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6BEB50" w14:textId="5E4F1757" w:rsidR="009B3124" w:rsidRPr="00571022" w:rsidRDefault="0019195E" w:rsidP="00EC1461">
      <w:r w:rsidRPr="00571022">
        <w:rPr>
          <w:noProof/>
        </w:rPr>
        <w:drawing>
          <wp:anchor distT="0" distB="0" distL="114300" distR="114300" simplePos="0" relativeHeight="251667968" behindDoc="0" locked="0" layoutInCell="1" allowOverlap="1" wp14:anchorId="2E4E5DA3" wp14:editId="4581A9AC">
            <wp:simplePos x="0" y="0"/>
            <wp:positionH relativeFrom="column">
              <wp:posOffset>4533634</wp:posOffset>
            </wp:positionH>
            <wp:positionV relativeFrom="paragraph">
              <wp:posOffset>125331</wp:posOffset>
            </wp:positionV>
            <wp:extent cx="1581351" cy="978195"/>
            <wp:effectExtent l="0" t="0" r="0" b="0"/>
            <wp:wrapNone/>
            <wp:docPr id="14"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6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81351" cy="978195"/>
                    </a:xfrm>
                    <a:prstGeom prst="rect">
                      <a:avLst/>
                    </a:prstGeom>
                    <a:noFill/>
                  </pic:spPr>
                </pic:pic>
              </a:graphicData>
            </a:graphic>
            <wp14:sizeRelH relativeFrom="margin">
              <wp14:pctWidth>0</wp14:pctWidth>
            </wp14:sizeRelH>
            <wp14:sizeRelV relativeFrom="margin">
              <wp14:pctHeight>0</wp14:pctHeight>
            </wp14:sizeRelV>
          </wp:anchor>
        </w:drawing>
      </w:r>
    </w:p>
    <w:p w14:paraId="2D2F1FF3" w14:textId="664ED376" w:rsidR="009B3124" w:rsidRPr="00571022" w:rsidRDefault="0019195E" w:rsidP="00EC1461">
      <w:r w:rsidRPr="00571022">
        <w:rPr>
          <w:noProof/>
        </w:rPr>
        <w:drawing>
          <wp:anchor distT="0" distB="0" distL="114300" distR="114300" simplePos="0" relativeHeight="251672064" behindDoc="1" locked="0" layoutInCell="1" allowOverlap="1" wp14:anchorId="2C49906B" wp14:editId="598332B0">
            <wp:simplePos x="0" y="0"/>
            <wp:positionH relativeFrom="page">
              <wp:posOffset>1094415</wp:posOffset>
            </wp:positionH>
            <wp:positionV relativeFrom="page">
              <wp:posOffset>849851</wp:posOffset>
            </wp:positionV>
            <wp:extent cx="1365815" cy="701749"/>
            <wp:effectExtent l="0" t="0" r="6350" b="3175"/>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65815" cy="701749"/>
                    </a:xfrm>
                    <a:prstGeom prst="rect">
                      <a:avLst/>
                    </a:prstGeom>
                    <a:noFill/>
                  </pic:spPr>
                </pic:pic>
              </a:graphicData>
            </a:graphic>
            <wp14:sizeRelH relativeFrom="page">
              <wp14:pctWidth>0</wp14:pctWidth>
            </wp14:sizeRelH>
            <wp14:sizeRelV relativeFrom="page">
              <wp14:pctHeight>0</wp14:pctHeight>
            </wp14:sizeRelV>
          </wp:anchor>
        </w:drawing>
      </w:r>
    </w:p>
    <w:p w14:paraId="03E9767C" w14:textId="21B63653" w:rsidR="009B3124" w:rsidRPr="00571022" w:rsidRDefault="009B3124" w:rsidP="00EC1461"/>
    <w:p w14:paraId="2E733848" w14:textId="3E69938F" w:rsidR="009B3124" w:rsidRPr="00571022" w:rsidRDefault="009B3124" w:rsidP="00EC1461"/>
    <w:p w14:paraId="1542F5B4" w14:textId="19810B7E" w:rsidR="009B3124" w:rsidRPr="00571022" w:rsidRDefault="009B3124" w:rsidP="00EC1461"/>
    <w:p w14:paraId="44D8C22C" w14:textId="495CE0B9" w:rsidR="009B3124" w:rsidRPr="00571022" w:rsidRDefault="009B3124" w:rsidP="00EC1461"/>
    <w:p w14:paraId="4A9DEC46" w14:textId="67AA9A0A" w:rsidR="009B3124" w:rsidRPr="00571022" w:rsidRDefault="009B3124" w:rsidP="00EC1461"/>
    <w:p w14:paraId="277E0E8D" w14:textId="299FEB7F" w:rsidR="009B3124" w:rsidRDefault="009B3124" w:rsidP="00EC1461"/>
    <w:p w14:paraId="771A1E35" w14:textId="4005C480" w:rsidR="00EB53FC" w:rsidRDefault="00EB53FC" w:rsidP="00EC1461"/>
    <w:p w14:paraId="3850360C" w14:textId="78363223" w:rsidR="00EB53FC" w:rsidRDefault="00EB53FC" w:rsidP="00EC1461"/>
    <w:p w14:paraId="522E695E" w14:textId="598D1057" w:rsidR="00EB53FC" w:rsidRDefault="00EB53FC" w:rsidP="00EC1461"/>
    <w:p w14:paraId="13B8C79A" w14:textId="32CE2B4C" w:rsidR="00EB53FC" w:rsidRDefault="00EB53FC" w:rsidP="00EC1461"/>
    <w:p w14:paraId="2A5FDFF9" w14:textId="3B20135F" w:rsidR="00EB53FC" w:rsidRDefault="00EB53FC" w:rsidP="00EC1461"/>
    <w:p w14:paraId="5893FB07" w14:textId="40121B60" w:rsidR="00EB53FC" w:rsidRDefault="00EB53FC" w:rsidP="00EC1461"/>
    <w:p w14:paraId="11B117EE" w14:textId="77777777" w:rsidR="00EB53FC" w:rsidRPr="00571022" w:rsidRDefault="00EB53FC" w:rsidP="00EC1461"/>
    <w:p w14:paraId="2A00F7E3" w14:textId="51EFC812" w:rsidR="00FF3B4B" w:rsidRDefault="00821F13" w:rsidP="00EB53FC">
      <w:pPr>
        <w:jc w:val="center"/>
        <w:rPr>
          <w:b/>
          <w:bCs/>
          <w:sz w:val="52"/>
          <w:szCs w:val="52"/>
        </w:rPr>
      </w:pPr>
      <w:r w:rsidRPr="00B11931">
        <w:rPr>
          <w:b/>
          <w:bCs/>
          <w:sz w:val="52"/>
          <w:szCs w:val="52"/>
        </w:rPr>
        <w:t xml:space="preserve">Water </w:t>
      </w:r>
      <w:r w:rsidR="00FF3B4B" w:rsidRPr="00B11931">
        <w:rPr>
          <w:b/>
          <w:bCs/>
          <w:sz w:val="52"/>
          <w:szCs w:val="52"/>
        </w:rPr>
        <w:t>In</w:t>
      </w:r>
      <w:r w:rsidRPr="00B11931">
        <w:rPr>
          <w:b/>
          <w:bCs/>
          <w:sz w:val="52"/>
          <w:szCs w:val="52"/>
        </w:rPr>
        <w:t>-</w:t>
      </w:r>
      <w:r w:rsidR="00FF3B4B" w:rsidRPr="00B11931">
        <w:rPr>
          <w:b/>
          <w:bCs/>
          <w:sz w:val="52"/>
          <w:szCs w:val="52"/>
        </w:rPr>
        <w:t xml:space="preserve">Plant Training </w:t>
      </w:r>
      <w:r w:rsidR="00FF3B4B" w:rsidRPr="00EB53FC">
        <w:rPr>
          <w:b/>
          <w:bCs/>
          <w:sz w:val="52"/>
          <w:szCs w:val="52"/>
        </w:rPr>
        <w:br/>
      </w:r>
      <w:r w:rsidRPr="00EB53FC">
        <w:rPr>
          <w:b/>
          <w:bCs/>
          <w:sz w:val="52"/>
          <w:szCs w:val="52"/>
        </w:rPr>
        <w:t>Data Collection</w:t>
      </w:r>
      <w:r w:rsidR="00FF3B4B" w:rsidRPr="00EB53FC">
        <w:rPr>
          <w:b/>
          <w:bCs/>
          <w:sz w:val="52"/>
          <w:szCs w:val="52"/>
        </w:rPr>
        <w:t xml:space="preserve"> Sheet</w:t>
      </w:r>
    </w:p>
    <w:p w14:paraId="004FE050" w14:textId="50C288F7" w:rsidR="005226A8" w:rsidRDefault="005226A8" w:rsidP="005226A8">
      <w:pPr>
        <w:jc w:val="center"/>
        <w:rPr>
          <w:sz w:val="32"/>
          <w:szCs w:val="36"/>
        </w:rPr>
      </w:pPr>
    </w:p>
    <w:p w14:paraId="520D52FB" w14:textId="64354C8F" w:rsidR="0019195E" w:rsidRDefault="0019195E" w:rsidP="005226A8">
      <w:pPr>
        <w:jc w:val="center"/>
        <w:rPr>
          <w:sz w:val="32"/>
          <w:szCs w:val="36"/>
        </w:rPr>
      </w:pPr>
    </w:p>
    <w:p w14:paraId="6BC700EF" w14:textId="77777777" w:rsidR="0019195E" w:rsidRDefault="0019195E" w:rsidP="005226A8">
      <w:pPr>
        <w:jc w:val="center"/>
        <w:rPr>
          <w:sz w:val="32"/>
          <w:szCs w:val="36"/>
        </w:rPr>
      </w:pPr>
    </w:p>
    <w:p w14:paraId="76DB46BC" w14:textId="781BB228" w:rsidR="00EB53FC" w:rsidRPr="00B11931" w:rsidRDefault="00EB53FC" w:rsidP="005226A8">
      <w:pPr>
        <w:jc w:val="center"/>
        <w:rPr>
          <w:strike/>
          <w:color w:val="FF0000"/>
          <w:sz w:val="32"/>
          <w:szCs w:val="36"/>
        </w:rPr>
      </w:pPr>
    </w:p>
    <w:p w14:paraId="37D39A19" w14:textId="4C7BBBBF" w:rsidR="00EB53FC" w:rsidRDefault="00EB53FC" w:rsidP="00EB53FC">
      <w:pPr>
        <w:jc w:val="center"/>
        <w:rPr>
          <w:b/>
          <w:bCs/>
          <w:sz w:val="52"/>
          <w:szCs w:val="52"/>
        </w:rPr>
      </w:pPr>
    </w:p>
    <w:p w14:paraId="41DE7005" w14:textId="77777777" w:rsidR="0019195E" w:rsidRPr="00EB53FC" w:rsidRDefault="0019195E" w:rsidP="00EB53FC">
      <w:pPr>
        <w:jc w:val="center"/>
        <w:rPr>
          <w:b/>
          <w:bCs/>
          <w:sz w:val="52"/>
          <w:szCs w:val="52"/>
        </w:rPr>
      </w:pPr>
    </w:p>
    <w:p w14:paraId="02328FF1" w14:textId="71BCACAC" w:rsidR="00FF3B4B" w:rsidRPr="00571022" w:rsidRDefault="00571022" w:rsidP="00EC1461">
      <w:r>
        <w:tab/>
      </w:r>
    </w:p>
    <w:p w14:paraId="68C8C72C" w14:textId="34F40377" w:rsidR="00113A5D" w:rsidRDefault="00BC566D" w:rsidP="00EB53FC">
      <w:pPr>
        <w:jc w:val="center"/>
        <w:rPr>
          <w:sz w:val="32"/>
          <w:szCs w:val="32"/>
        </w:rPr>
      </w:pPr>
      <w:r w:rsidRPr="00EB53FC">
        <w:rPr>
          <w:sz w:val="32"/>
          <w:szCs w:val="32"/>
        </w:rPr>
        <w:t>Compa</w:t>
      </w:r>
      <w:r w:rsidR="00B77132" w:rsidRPr="00EB53FC">
        <w:rPr>
          <w:sz w:val="32"/>
          <w:szCs w:val="32"/>
        </w:rPr>
        <w:t>ny</w:t>
      </w:r>
      <w:r w:rsidR="00A25EC0">
        <w:rPr>
          <w:sz w:val="32"/>
          <w:szCs w:val="32"/>
        </w:rPr>
        <w:t>:</w:t>
      </w:r>
      <w:r w:rsidR="00D52445">
        <w:rPr>
          <w:sz w:val="32"/>
          <w:szCs w:val="32"/>
        </w:rPr>
        <w:t xml:space="preserve"> </w:t>
      </w:r>
      <w:r w:rsidR="00E367D5">
        <w:rPr>
          <w:sz w:val="32"/>
          <w:szCs w:val="32"/>
        </w:rPr>
        <w:t>Example Facility</w:t>
      </w:r>
    </w:p>
    <w:p w14:paraId="5C0A60FB" w14:textId="77777777" w:rsidR="00EB53FC" w:rsidRPr="00EB53FC" w:rsidRDefault="00EB53FC" w:rsidP="00EB53FC">
      <w:pPr>
        <w:jc w:val="center"/>
        <w:rPr>
          <w:sz w:val="32"/>
          <w:szCs w:val="32"/>
        </w:rPr>
      </w:pPr>
    </w:p>
    <w:p w14:paraId="7E773DCF" w14:textId="01884AB1" w:rsidR="007515CE" w:rsidRDefault="00BC566D" w:rsidP="00EB53FC">
      <w:pPr>
        <w:jc w:val="center"/>
        <w:rPr>
          <w:sz w:val="32"/>
          <w:szCs w:val="32"/>
        </w:rPr>
        <w:sectPr w:rsidR="007515CE" w:rsidSect="0019195E">
          <w:headerReference w:type="even" r:id="rId10"/>
          <w:headerReference w:type="default" r:id="rId11"/>
          <w:footerReference w:type="even" r:id="rId12"/>
          <w:footerReference w:type="default" r:id="rId13"/>
          <w:headerReference w:type="first" r:id="rId14"/>
          <w:footerReference w:type="first" r:id="rId15"/>
          <w:type w:val="continuous"/>
          <w:pgSz w:w="12240" w:h="15840" w:code="1"/>
          <w:pgMar w:top="864" w:right="864" w:bottom="864" w:left="864" w:header="720" w:footer="720" w:gutter="0"/>
          <w:pgNumType w:start="0"/>
          <w:cols w:space="720"/>
          <w:titlePg/>
          <w:docGrid w:linePitch="299"/>
        </w:sectPr>
      </w:pPr>
      <w:r w:rsidRPr="00EB53FC">
        <w:rPr>
          <w:sz w:val="32"/>
          <w:szCs w:val="32"/>
        </w:rPr>
        <w:t>Location</w:t>
      </w:r>
      <w:r w:rsidR="00A25EC0">
        <w:rPr>
          <w:sz w:val="32"/>
          <w:szCs w:val="32"/>
        </w:rPr>
        <w:t xml:space="preserve">: </w:t>
      </w:r>
      <w:r w:rsidR="00E367D5">
        <w:rPr>
          <w:sz w:val="32"/>
          <w:szCs w:val="32"/>
        </w:rPr>
        <w:t>Oak Ridge, TN</w:t>
      </w:r>
    </w:p>
    <w:sdt>
      <w:sdtPr>
        <w:rPr>
          <w:rFonts w:ascii="Arial Narrow" w:eastAsia="Times New Roman" w:hAnsi="Arial Narrow" w:cs="Times New Roman"/>
          <w:b w:val="0"/>
          <w:bCs w:val="0"/>
          <w:color w:val="auto"/>
          <w:sz w:val="24"/>
          <w:szCs w:val="24"/>
          <w:lang w:bidi="hi-IN"/>
        </w:rPr>
        <w:id w:val="-809478260"/>
        <w:docPartObj>
          <w:docPartGallery w:val="Table of Contents"/>
          <w:docPartUnique/>
        </w:docPartObj>
      </w:sdtPr>
      <w:sdtEndPr>
        <w:rPr>
          <w:noProof/>
          <w:sz w:val="22"/>
        </w:rPr>
      </w:sdtEndPr>
      <w:sdtContent>
        <w:p w14:paraId="4AC16922" w14:textId="0FC4BDC6" w:rsidR="006D54BE" w:rsidRDefault="006D54BE" w:rsidP="00EC1461">
          <w:pPr>
            <w:pStyle w:val="TOCHeading"/>
          </w:pPr>
          <w:r>
            <w:t>Table of Contents</w:t>
          </w:r>
        </w:p>
        <w:p w14:paraId="4CE4C524" w14:textId="3BB9E8A1" w:rsidR="00277E7E" w:rsidRDefault="00C43515">
          <w:pPr>
            <w:pStyle w:val="TOC1"/>
            <w:rPr>
              <w:rFonts w:eastAsiaTheme="minorEastAsia" w:cstheme="minorBidi"/>
              <w:b w:val="0"/>
              <w:bCs w:val="0"/>
              <w:i w:val="0"/>
              <w:iCs w:val="0"/>
              <w:noProof/>
              <w:lang w:bidi="ar-SA"/>
            </w:rPr>
          </w:pPr>
          <w:r>
            <w:fldChar w:fldCharType="begin"/>
          </w:r>
          <w:r>
            <w:instrText xml:space="preserve"> TOC \o "1-1" \u </w:instrText>
          </w:r>
          <w:r>
            <w:fldChar w:fldCharType="separate"/>
          </w:r>
          <w:r w:rsidR="00277E7E">
            <w:rPr>
              <w:noProof/>
            </w:rPr>
            <w:t>1.</w:t>
          </w:r>
          <w:r w:rsidR="00277E7E">
            <w:rPr>
              <w:rFonts w:eastAsiaTheme="minorEastAsia" w:cstheme="minorBidi"/>
              <w:b w:val="0"/>
              <w:bCs w:val="0"/>
              <w:i w:val="0"/>
              <w:iCs w:val="0"/>
              <w:noProof/>
              <w:lang w:bidi="ar-SA"/>
            </w:rPr>
            <w:tab/>
          </w:r>
          <w:r w:rsidR="00277E7E">
            <w:rPr>
              <w:noProof/>
            </w:rPr>
            <w:t>Facility Information</w:t>
          </w:r>
          <w:r w:rsidR="00277E7E">
            <w:rPr>
              <w:noProof/>
            </w:rPr>
            <w:tab/>
          </w:r>
          <w:r w:rsidR="00277E7E">
            <w:rPr>
              <w:noProof/>
            </w:rPr>
            <w:fldChar w:fldCharType="begin"/>
          </w:r>
          <w:r w:rsidR="00277E7E">
            <w:rPr>
              <w:noProof/>
            </w:rPr>
            <w:instrText xml:space="preserve"> PAGEREF _Toc75324338 \h </w:instrText>
          </w:r>
          <w:r w:rsidR="00277E7E">
            <w:rPr>
              <w:noProof/>
            </w:rPr>
          </w:r>
          <w:r w:rsidR="00277E7E">
            <w:rPr>
              <w:noProof/>
            </w:rPr>
            <w:fldChar w:fldCharType="separate"/>
          </w:r>
          <w:r w:rsidR="00277E7E">
            <w:rPr>
              <w:noProof/>
            </w:rPr>
            <w:t>1</w:t>
          </w:r>
          <w:r w:rsidR="00277E7E">
            <w:rPr>
              <w:noProof/>
            </w:rPr>
            <w:fldChar w:fldCharType="end"/>
          </w:r>
        </w:p>
        <w:p w14:paraId="7F6BC93F" w14:textId="5BB45DD7" w:rsidR="00277E7E" w:rsidRDefault="00277E7E">
          <w:pPr>
            <w:pStyle w:val="TOC1"/>
            <w:rPr>
              <w:rFonts w:eastAsiaTheme="minorEastAsia" w:cstheme="minorBidi"/>
              <w:b w:val="0"/>
              <w:bCs w:val="0"/>
              <w:i w:val="0"/>
              <w:iCs w:val="0"/>
              <w:noProof/>
              <w:lang w:bidi="ar-SA"/>
            </w:rPr>
          </w:pPr>
          <w:r>
            <w:rPr>
              <w:noProof/>
            </w:rPr>
            <w:t>2.</w:t>
          </w:r>
          <w:r>
            <w:rPr>
              <w:rFonts w:eastAsiaTheme="minorEastAsia" w:cstheme="minorBidi"/>
              <w:b w:val="0"/>
              <w:bCs w:val="0"/>
              <w:i w:val="0"/>
              <w:iCs w:val="0"/>
              <w:noProof/>
              <w:lang w:bidi="ar-SA"/>
            </w:rPr>
            <w:tab/>
          </w:r>
          <w:r>
            <w:rPr>
              <w:noProof/>
            </w:rPr>
            <w:t>Plant’s Water Flow Diagram</w:t>
          </w:r>
          <w:r>
            <w:rPr>
              <w:noProof/>
            </w:rPr>
            <w:tab/>
          </w:r>
          <w:r>
            <w:rPr>
              <w:noProof/>
            </w:rPr>
            <w:fldChar w:fldCharType="begin"/>
          </w:r>
          <w:r>
            <w:rPr>
              <w:noProof/>
            </w:rPr>
            <w:instrText xml:space="preserve"> PAGEREF _Toc75324339 \h </w:instrText>
          </w:r>
          <w:r>
            <w:rPr>
              <w:noProof/>
            </w:rPr>
          </w:r>
          <w:r>
            <w:rPr>
              <w:noProof/>
            </w:rPr>
            <w:fldChar w:fldCharType="separate"/>
          </w:r>
          <w:r>
            <w:rPr>
              <w:noProof/>
            </w:rPr>
            <w:t>2</w:t>
          </w:r>
          <w:r>
            <w:rPr>
              <w:noProof/>
            </w:rPr>
            <w:fldChar w:fldCharType="end"/>
          </w:r>
        </w:p>
        <w:p w14:paraId="6514678D" w14:textId="14C566EE" w:rsidR="00277E7E" w:rsidRDefault="00277E7E">
          <w:pPr>
            <w:pStyle w:val="TOC1"/>
            <w:rPr>
              <w:rFonts w:eastAsiaTheme="minorEastAsia" w:cstheme="minorBidi"/>
              <w:b w:val="0"/>
              <w:bCs w:val="0"/>
              <w:i w:val="0"/>
              <w:iCs w:val="0"/>
              <w:noProof/>
              <w:lang w:bidi="ar-SA"/>
            </w:rPr>
          </w:pPr>
          <w:r>
            <w:rPr>
              <w:noProof/>
            </w:rPr>
            <w:t>3.</w:t>
          </w:r>
          <w:r>
            <w:rPr>
              <w:rFonts w:eastAsiaTheme="minorEastAsia" w:cstheme="minorBidi"/>
              <w:b w:val="0"/>
              <w:bCs w:val="0"/>
              <w:i w:val="0"/>
              <w:iCs w:val="0"/>
              <w:noProof/>
              <w:lang w:bidi="ar-SA"/>
            </w:rPr>
            <w:tab/>
          </w:r>
          <w:r>
            <w:rPr>
              <w:noProof/>
            </w:rPr>
            <w:t>Plant’s Source Water Intake and Wastewater Discharge</w:t>
          </w:r>
          <w:r>
            <w:rPr>
              <w:noProof/>
            </w:rPr>
            <w:tab/>
          </w:r>
          <w:r>
            <w:rPr>
              <w:noProof/>
            </w:rPr>
            <w:fldChar w:fldCharType="begin"/>
          </w:r>
          <w:r>
            <w:rPr>
              <w:noProof/>
            </w:rPr>
            <w:instrText xml:space="preserve"> PAGEREF _Toc75324340 \h </w:instrText>
          </w:r>
          <w:r>
            <w:rPr>
              <w:noProof/>
            </w:rPr>
          </w:r>
          <w:r>
            <w:rPr>
              <w:noProof/>
            </w:rPr>
            <w:fldChar w:fldCharType="separate"/>
          </w:r>
          <w:r>
            <w:rPr>
              <w:noProof/>
            </w:rPr>
            <w:t>4</w:t>
          </w:r>
          <w:r>
            <w:rPr>
              <w:noProof/>
            </w:rPr>
            <w:fldChar w:fldCharType="end"/>
          </w:r>
        </w:p>
        <w:p w14:paraId="5AD57B31" w14:textId="45816F82" w:rsidR="00277E7E" w:rsidRDefault="00277E7E">
          <w:pPr>
            <w:pStyle w:val="TOC1"/>
            <w:rPr>
              <w:rFonts w:eastAsiaTheme="minorEastAsia" w:cstheme="minorBidi"/>
              <w:b w:val="0"/>
              <w:bCs w:val="0"/>
              <w:i w:val="0"/>
              <w:iCs w:val="0"/>
              <w:noProof/>
              <w:lang w:bidi="ar-SA"/>
            </w:rPr>
          </w:pPr>
          <w:r>
            <w:rPr>
              <w:noProof/>
            </w:rPr>
            <w:t>4.</w:t>
          </w:r>
          <w:r>
            <w:rPr>
              <w:rFonts w:eastAsiaTheme="minorEastAsia" w:cstheme="minorBidi"/>
              <w:b w:val="0"/>
              <w:bCs w:val="0"/>
              <w:i w:val="0"/>
              <w:iCs w:val="0"/>
              <w:noProof/>
              <w:lang w:bidi="ar-SA"/>
            </w:rPr>
            <w:tab/>
          </w:r>
          <w:r>
            <w:rPr>
              <w:noProof/>
            </w:rPr>
            <w:t xml:space="preserve">Data Collection for Water Balance: </w:t>
          </w:r>
          <w:r w:rsidRPr="00177840">
            <w:rPr>
              <w:noProof/>
              <w:u w:val="single"/>
            </w:rPr>
            <w:t>Metered Data</w:t>
          </w:r>
          <w:r>
            <w:rPr>
              <w:noProof/>
            </w:rPr>
            <w:tab/>
          </w:r>
          <w:r>
            <w:rPr>
              <w:noProof/>
            </w:rPr>
            <w:fldChar w:fldCharType="begin"/>
          </w:r>
          <w:r>
            <w:rPr>
              <w:noProof/>
            </w:rPr>
            <w:instrText xml:space="preserve"> PAGEREF _Toc75324341 \h </w:instrText>
          </w:r>
          <w:r>
            <w:rPr>
              <w:noProof/>
            </w:rPr>
          </w:r>
          <w:r>
            <w:rPr>
              <w:noProof/>
            </w:rPr>
            <w:fldChar w:fldCharType="separate"/>
          </w:r>
          <w:r>
            <w:rPr>
              <w:noProof/>
            </w:rPr>
            <w:t>5</w:t>
          </w:r>
          <w:r>
            <w:rPr>
              <w:noProof/>
            </w:rPr>
            <w:fldChar w:fldCharType="end"/>
          </w:r>
        </w:p>
        <w:p w14:paraId="4AE3E104" w14:textId="7A1FD18C" w:rsidR="00277E7E" w:rsidRDefault="00277E7E">
          <w:pPr>
            <w:pStyle w:val="TOC1"/>
            <w:rPr>
              <w:rFonts w:eastAsiaTheme="minorEastAsia" w:cstheme="minorBidi"/>
              <w:b w:val="0"/>
              <w:bCs w:val="0"/>
              <w:i w:val="0"/>
              <w:iCs w:val="0"/>
              <w:noProof/>
              <w:lang w:bidi="ar-SA"/>
            </w:rPr>
          </w:pPr>
          <w:r>
            <w:rPr>
              <w:noProof/>
            </w:rPr>
            <w:t>5.</w:t>
          </w:r>
          <w:r>
            <w:rPr>
              <w:rFonts w:eastAsiaTheme="minorEastAsia" w:cstheme="minorBidi"/>
              <w:b w:val="0"/>
              <w:bCs w:val="0"/>
              <w:i w:val="0"/>
              <w:iCs w:val="0"/>
              <w:noProof/>
              <w:lang w:bidi="ar-SA"/>
            </w:rPr>
            <w:tab/>
          </w:r>
          <w:r>
            <w:rPr>
              <w:noProof/>
            </w:rPr>
            <w:t xml:space="preserve">Data Collection for Water Balance: </w:t>
          </w:r>
          <w:r w:rsidRPr="00177840">
            <w:rPr>
              <w:noProof/>
              <w:u w:val="single"/>
            </w:rPr>
            <w:t>Information for Engineering Estimate</w:t>
          </w:r>
          <w:r>
            <w:rPr>
              <w:noProof/>
            </w:rPr>
            <w:tab/>
          </w:r>
          <w:r>
            <w:rPr>
              <w:noProof/>
            </w:rPr>
            <w:fldChar w:fldCharType="begin"/>
          </w:r>
          <w:r>
            <w:rPr>
              <w:noProof/>
            </w:rPr>
            <w:instrText xml:space="preserve"> PAGEREF _Toc75324342 \h </w:instrText>
          </w:r>
          <w:r>
            <w:rPr>
              <w:noProof/>
            </w:rPr>
          </w:r>
          <w:r>
            <w:rPr>
              <w:noProof/>
            </w:rPr>
            <w:fldChar w:fldCharType="separate"/>
          </w:r>
          <w:r>
            <w:rPr>
              <w:noProof/>
            </w:rPr>
            <w:t>6</w:t>
          </w:r>
          <w:r>
            <w:rPr>
              <w:noProof/>
            </w:rPr>
            <w:fldChar w:fldCharType="end"/>
          </w:r>
        </w:p>
        <w:p w14:paraId="233C249B" w14:textId="20F51FE6" w:rsidR="00277E7E" w:rsidRDefault="00277E7E">
          <w:pPr>
            <w:pStyle w:val="TOC1"/>
            <w:rPr>
              <w:rFonts w:eastAsiaTheme="minorEastAsia" w:cstheme="minorBidi"/>
              <w:b w:val="0"/>
              <w:bCs w:val="0"/>
              <w:i w:val="0"/>
              <w:iCs w:val="0"/>
              <w:noProof/>
              <w:lang w:bidi="ar-SA"/>
            </w:rPr>
          </w:pPr>
          <w:r>
            <w:rPr>
              <w:noProof/>
            </w:rPr>
            <w:t>6.</w:t>
          </w:r>
          <w:r>
            <w:rPr>
              <w:rFonts w:eastAsiaTheme="minorEastAsia" w:cstheme="minorBidi"/>
              <w:b w:val="0"/>
              <w:bCs w:val="0"/>
              <w:i w:val="0"/>
              <w:iCs w:val="0"/>
              <w:noProof/>
              <w:lang w:bidi="ar-SA"/>
            </w:rPr>
            <w:tab/>
          </w:r>
          <w:r>
            <w:rPr>
              <w:noProof/>
            </w:rPr>
            <w:t xml:space="preserve">Data Collection for True Cost of Water: </w:t>
          </w:r>
          <w:r w:rsidRPr="00177840">
            <w:rPr>
              <w:noProof/>
              <w:u w:val="single"/>
            </w:rPr>
            <w:t>Heat Energy in Wastewater</w:t>
          </w:r>
          <w:r>
            <w:rPr>
              <w:noProof/>
            </w:rPr>
            <w:tab/>
          </w:r>
          <w:r>
            <w:rPr>
              <w:noProof/>
            </w:rPr>
            <w:fldChar w:fldCharType="begin"/>
          </w:r>
          <w:r>
            <w:rPr>
              <w:noProof/>
            </w:rPr>
            <w:instrText xml:space="preserve"> PAGEREF _Toc75324343 \h </w:instrText>
          </w:r>
          <w:r>
            <w:rPr>
              <w:noProof/>
            </w:rPr>
          </w:r>
          <w:r>
            <w:rPr>
              <w:noProof/>
            </w:rPr>
            <w:fldChar w:fldCharType="separate"/>
          </w:r>
          <w:r>
            <w:rPr>
              <w:noProof/>
            </w:rPr>
            <w:t>9</w:t>
          </w:r>
          <w:r>
            <w:rPr>
              <w:noProof/>
            </w:rPr>
            <w:fldChar w:fldCharType="end"/>
          </w:r>
        </w:p>
        <w:p w14:paraId="55551317" w14:textId="73B4F53D" w:rsidR="00277E7E" w:rsidRDefault="00277E7E">
          <w:pPr>
            <w:pStyle w:val="TOC1"/>
            <w:rPr>
              <w:rFonts w:eastAsiaTheme="minorEastAsia" w:cstheme="minorBidi"/>
              <w:b w:val="0"/>
              <w:bCs w:val="0"/>
              <w:i w:val="0"/>
              <w:iCs w:val="0"/>
              <w:noProof/>
              <w:lang w:bidi="ar-SA"/>
            </w:rPr>
          </w:pPr>
          <w:r>
            <w:rPr>
              <w:noProof/>
            </w:rPr>
            <w:t>7.</w:t>
          </w:r>
          <w:r>
            <w:rPr>
              <w:rFonts w:eastAsiaTheme="minorEastAsia" w:cstheme="minorBidi"/>
              <w:b w:val="0"/>
              <w:bCs w:val="0"/>
              <w:i w:val="0"/>
              <w:iCs w:val="0"/>
              <w:noProof/>
              <w:lang w:bidi="ar-SA"/>
            </w:rPr>
            <w:tab/>
          </w:r>
          <w:r>
            <w:rPr>
              <w:noProof/>
            </w:rPr>
            <w:t xml:space="preserve">Data Collection for True Cost of Water: </w:t>
          </w:r>
          <w:r w:rsidRPr="00177840">
            <w:rPr>
              <w:noProof/>
              <w:u w:val="single"/>
            </w:rPr>
            <w:t>Pump, Fan and Motor Energy Use</w:t>
          </w:r>
          <w:r>
            <w:rPr>
              <w:noProof/>
            </w:rPr>
            <w:tab/>
          </w:r>
          <w:r>
            <w:rPr>
              <w:noProof/>
            </w:rPr>
            <w:fldChar w:fldCharType="begin"/>
          </w:r>
          <w:r>
            <w:rPr>
              <w:noProof/>
            </w:rPr>
            <w:instrText xml:space="preserve"> PAGEREF _Toc75324344 \h </w:instrText>
          </w:r>
          <w:r>
            <w:rPr>
              <w:noProof/>
            </w:rPr>
          </w:r>
          <w:r>
            <w:rPr>
              <w:noProof/>
            </w:rPr>
            <w:fldChar w:fldCharType="separate"/>
          </w:r>
          <w:r>
            <w:rPr>
              <w:noProof/>
            </w:rPr>
            <w:t>10</w:t>
          </w:r>
          <w:r>
            <w:rPr>
              <w:noProof/>
            </w:rPr>
            <w:fldChar w:fldCharType="end"/>
          </w:r>
        </w:p>
        <w:p w14:paraId="3BCA4FD1" w14:textId="35B133F3" w:rsidR="00277E7E" w:rsidRDefault="00277E7E">
          <w:pPr>
            <w:pStyle w:val="TOC1"/>
            <w:rPr>
              <w:rFonts w:eastAsiaTheme="minorEastAsia" w:cstheme="minorBidi"/>
              <w:b w:val="0"/>
              <w:bCs w:val="0"/>
              <w:i w:val="0"/>
              <w:iCs w:val="0"/>
              <w:noProof/>
              <w:lang w:bidi="ar-SA"/>
            </w:rPr>
          </w:pPr>
          <w:r>
            <w:rPr>
              <w:noProof/>
            </w:rPr>
            <w:t>8.</w:t>
          </w:r>
          <w:r>
            <w:rPr>
              <w:rFonts w:eastAsiaTheme="minorEastAsia" w:cstheme="minorBidi"/>
              <w:b w:val="0"/>
              <w:bCs w:val="0"/>
              <w:i w:val="0"/>
              <w:iCs w:val="0"/>
              <w:noProof/>
              <w:lang w:bidi="ar-SA"/>
            </w:rPr>
            <w:tab/>
          </w:r>
          <w:r>
            <w:rPr>
              <w:noProof/>
            </w:rPr>
            <w:t xml:space="preserve">Unit Costs: </w:t>
          </w:r>
          <w:r w:rsidRPr="00177840">
            <w:rPr>
              <w:noProof/>
              <w:u w:val="single"/>
            </w:rPr>
            <w:t>Utilities</w:t>
          </w:r>
          <w:r>
            <w:rPr>
              <w:noProof/>
            </w:rPr>
            <w:tab/>
          </w:r>
          <w:r>
            <w:rPr>
              <w:noProof/>
            </w:rPr>
            <w:fldChar w:fldCharType="begin"/>
          </w:r>
          <w:r>
            <w:rPr>
              <w:noProof/>
            </w:rPr>
            <w:instrText xml:space="preserve"> PAGEREF _Toc75324345 \h </w:instrText>
          </w:r>
          <w:r>
            <w:rPr>
              <w:noProof/>
            </w:rPr>
          </w:r>
          <w:r>
            <w:rPr>
              <w:noProof/>
            </w:rPr>
            <w:fldChar w:fldCharType="separate"/>
          </w:r>
          <w:r>
            <w:rPr>
              <w:noProof/>
            </w:rPr>
            <w:t>11</w:t>
          </w:r>
          <w:r>
            <w:rPr>
              <w:noProof/>
            </w:rPr>
            <w:fldChar w:fldCharType="end"/>
          </w:r>
        </w:p>
        <w:p w14:paraId="5B64E56F" w14:textId="04D36C54" w:rsidR="00277E7E" w:rsidRDefault="00277E7E">
          <w:pPr>
            <w:pStyle w:val="TOC1"/>
            <w:rPr>
              <w:rFonts w:eastAsiaTheme="minorEastAsia" w:cstheme="minorBidi"/>
              <w:b w:val="0"/>
              <w:bCs w:val="0"/>
              <w:i w:val="0"/>
              <w:iCs w:val="0"/>
              <w:noProof/>
              <w:lang w:bidi="ar-SA"/>
            </w:rPr>
          </w:pPr>
          <w:r>
            <w:rPr>
              <w:noProof/>
            </w:rPr>
            <w:t>9.</w:t>
          </w:r>
          <w:r>
            <w:rPr>
              <w:rFonts w:eastAsiaTheme="minorEastAsia" w:cstheme="minorBidi"/>
              <w:b w:val="0"/>
              <w:bCs w:val="0"/>
              <w:i w:val="0"/>
              <w:iCs w:val="0"/>
              <w:noProof/>
              <w:lang w:bidi="ar-SA"/>
            </w:rPr>
            <w:tab/>
          </w:r>
          <w:r>
            <w:rPr>
              <w:noProof/>
            </w:rPr>
            <w:t xml:space="preserve">Unit Costs: </w:t>
          </w:r>
          <w:r w:rsidRPr="00177840">
            <w:rPr>
              <w:noProof/>
              <w:u w:val="single"/>
            </w:rPr>
            <w:t>Water and Wastewater Treatment Processes</w:t>
          </w:r>
          <w:r>
            <w:rPr>
              <w:noProof/>
            </w:rPr>
            <w:tab/>
          </w:r>
          <w:r>
            <w:rPr>
              <w:noProof/>
            </w:rPr>
            <w:fldChar w:fldCharType="begin"/>
          </w:r>
          <w:r>
            <w:rPr>
              <w:noProof/>
            </w:rPr>
            <w:instrText xml:space="preserve"> PAGEREF _Toc75324346 \h </w:instrText>
          </w:r>
          <w:r>
            <w:rPr>
              <w:noProof/>
            </w:rPr>
          </w:r>
          <w:r>
            <w:rPr>
              <w:noProof/>
            </w:rPr>
            <w:fldChar w:fldCharType="separate"/>
          </w:r>
          <w:r>
            <w:rPr>
              <w:noProof/>
            </w:rPr>
            <w:t>12</w:t>
          </w:r>
          <w:r>
            <w:rPr>
              <w:noProof/>
            </w:rPr>
            <w:fldChar w:fldCharType="end"/>
          </w:r>
        </w:p>
        <w:p w14:paraId="3AFDEFDB" w14:textId="48C2AB5D" w:rsidR="003868F3" w:rsidRDefault="00C43515" w:rsidP="00EC1461">
          <w:pPr>
            <w:rPr>
              <w:noProof/>
            </w:rPr>
          </w:pPr>
          <w:r>
            <w:rPr>
              <w:rFonts w:asciiTheme="minorHAnsi" w:hAnsiTheme="minorHAnsi" w:cstheme="minorHAnsi"/>
              <w:b/>
              <w:bCs/>
              <w:i/>
              <w:iCs/>
              <w:sz w:val="24"/>
            </w:rPr>
            <w:fldChar w:fldCharType="end"/>
          </w:r>
        </w:p>
      </w:sdtContent>
    </w:sdt>
    <w:p w14:paraId="40E7B924" w14:textId="1A32ABAE" w:rsidR="001D3CC3" w:rsidRPr="00571022" w:rsidRDefault="006D54BE" w:rsidP="00EC1461">
      <w:r>
        <w:br/>
      </w:r>
    </w:p>
    <w:p w14:paraId="14B66409" w14:textId="39C211AC" w:rsidR="009B3124" w:rsidRPr="00571022" w:rsidRDefault="009B3124" w:rsidP="00EC1461"/>
    <w:p w14:paraId="2B38EB5A" w14:textId="501E894F" w:rsidR="006809A5" w:rsidRDefault="006809A5">
      <w:pPr>
        <w:tabs>
          <w:tab w:val="clear" w:pos="7299"/>
        </w:tabs>
        <w:spacing w:line="240" w:lineRule="auto"/>
      </w:pPr>
      <w:r>
        <w:br w:type="page"/>
      </w:r>
    </w:p>
    <w:p w14:paraId="3E866CD9" w14:textId="2AC3338F" w:rsidR="006809A5" w:rsidRDefault="006809A5" w:rsidP="00EC1461">
      <w:pPr>
        <w:sectPr w:rsidR="006809A5" w:rsidSect="007515CE">
          <w:headerReference w:type="first" r:id="rId16"/>
          <w:footerReference w:type="first" r:id="rId17"/>
          <w:pgSz w:w="12240" w:h="15840" w:code="1"/>
          <w:pgMar w:top="864" w:right="864" w:bottom="864" w:left="864" w:header="720" w:footer="720" w:gutter="0"/>
          <w:pgNumType w:start="0"/>
          <w:cols w:space="720"/>
          <w:titlePg/>
          <w:docGrid w:linePitch="299"/>
        </w:sectPr>
      </w:pPr>
    </w:p>
    <w:bookmarkStart w:id="0" w:name="_Toc75324338"/>
    <w:p w14:paraId="5A77402C" w14:textId="3BFACAF5" w:rsidR="00DC796B" w:rsidRPr="00E44D9D" w:rsidRDefault="008637B0" w:rsidP="00E44D9D">
      <w:pPr>
        <w:pStyle w:val="H1"/>
      </w:pPr>
      <w:r w:rsidRPr="00E44D9D">
        <w:lastRenderedPageBreak/>
        <mc:AlternateContent>
          <mc:Choice Requires="wps">
            <w:drawing>
              <wp:anchor distT="0" distB="0" distL="114300" distR="114300" simplePos="0" relativeHeight="251753984" behindDoc="0" locked="0" layoutInCell="1" allowOverlap="1" wp14:anchorId="65FC419D" wp14:editId="2E598973">
                <wp:simplePos x="0" y="0"/>
                <wp:positionH relativeFrom="column">
                  <wp:posOffset>7680960</wp:posOffset>
                </wp:positionH>
                <wp:positionV relativeFrom="paragraph">
                  <wp:posOffset>-116288</wp:posOffset>
                </wp:positionV>
                <wp:extent cx="1330491" cy="274320"/>
                <wp:effectExtent l="190500" t="0" r="15875" b="55880"/>
                <wp:wrapNone/>
                <wp:docPr id="67" name="Rounded Rectangular Callout 67"/>
                <wp:cNvGraphicFramePr/>
                <a:graphic xmlns:a="http://schemas.openxmlformats.org/drawingml/2006/main">
                  <a:graphicData uri="http://schemas.microsoft.com/office/word/2010/wordprocessingShape">
                    <wps:wsp>
                      <wps:cNvSpPr/>
                      <wps:spPr>
                        <a:xfrm>
                          <a:off x="0" y="0"/>
                          <a:ext cx="1330491" cy="274320"/>
                        </a:xfrm>
                        <a:prstGeom prst="wedgeRoundRectCallout">
                          <a:avLst>
                            <a:gd name="adj1" fmla="val -61994"/>
                            <a:gd name="adj2" fmla="val 54521"/>
                            <a:gd name="adj3" fmla="val 16667"/>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txbx>
                        <w:txbxContent>
                          <w:p w14:paraId="57A114AE" w14:textId="086C0BA0" w:rsidR="008637B0" w:rsidRPr="004E48DB" w:rsidRDefault="008637B0" w:rsidP="008637B0">
                            <w:pPr>
                              <w:jc w:val="center"/>
                              <w:rPr>
                                <w:b/>
                                <w:bCs/>
                                <w:color w:val="000000" w:themeColor="text1"/>
                                <w:sz w:val="20"/>
                                <w:szCs w:val="21"/>
                              </w:rPr>
                            </w:pPr>
                            <w:r w:rsidRPr="004E48DB">
                              <w:rPr>
                                <w:b/>
                                <w:bCs/>
                                <w:color w:val="000000" w:themeColor="text1"/>
                                <w:sz w:val="20"/>
                                <w:szCs w:val="21"/>
                              </w:rPr>
                              <w:t xml:space="preserve">For PWP Tab </w:t>
                            </w:r>
                            <w:r>
                              <w:rPr>
                                <w:b/>
                                <w:bCs/>
                                <w:color w:val="000000" w:themeColor="text1"/>
                                <w:sz w:val="20"/>
                                <w:szCs w:val="21"/>
                              </w:rPr>
                              <w:t>1</w:t>
                            </w:r>
                            <w:r w:rsidRPr="004E48DB">
                              <w:rPr>
                                <w:b/>
                                <w:bCs/>
                                <w:color w:val="000000" w:themeColor="text1"/>
                                <w:sz w:val="20"/>
                                <w:szCs w:val="21"/>
                              </w:rPr>
                              <w:t xml:space="preserve"> Plant </w:t>
                            </w:r>
                            <w:r>
                              <w:rPr>
                                <w:b/>
                                <w:bCs/>
                                <w:color w:val="000000" w:themeColor="text1"/>
                                <w:sz w:val="20"/>
                                <w:szCs w:val="21"/>
                              </w:rPr>
                              <w:t>Info</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FC419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Rounded Rectangular Callout 67" o:spid="_x0000_s1026" type="#_x0000_t62" style="position:absolute;left:0;text-align:left;margin-left:604.8pt;margin-top:-9.15pt;width:104.75pt;height:21.6pt;z-index:25175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" adj="-2591,22577" fillcolor="yellow" strokecolor="#1f4d78 [1604]" strokeweight="1pt">
                <v:textbox inset="0,0,0,0">
                  <w:txbxContent>
                    <w:p w14:paraId="57A114AE" w14:textId="086C0BA0" w:rsidR="008637B0" w:rsidRPr="004E48DB" w:rsidRDefault="008637B0" w:rsidP="008637B0">
                      <w:pPr>
                        <w:jc w:val="center"/>
                        <w:rPr>
                          <w:b/>
                          <w:bCs/>
                          <w:color w:val="000000" w:themeColor="text1"/>
                          <w:sz w:val="20"/>
                          <w:szCs w:val="21"/>
                        </w:rPr>
                      </w:pPr>
                      <w:r w:rsidRPr="004E48DB">
                        <w:rPr>
                          <w:b/>
                          <w:bCs/>
                          <w:color w:val="000000" w:themeColor="text1"/>
                          <w:sz w:val="20"/>
                          <w:szCs w:val="21"/>
                        </w:rPr>
                        <w:t xml:space="preserve">For PWP Tab </w:t>
                      </w:r>
                      <w:r>
                        <w:rPr>
                          <w:b/>
                          <w:bCs/>
                          <w:color w:val="000000" w:themeColor="text1"/>
                          <w:sz w:val="20"/>
                          <w:szCs w:val="21"/>
                        </w:rPr>
                        <w:t>1</w:t>
                      </w:r>
                      <w:r w:rsidRPr="004E48DB">
                        <w:rPr>
                          <w:b/>
                          <w:bCs/>
                          <w:color w:val="000000" w:themeColor="text1"/>
                          <w:sz w:val="20"/>
                          <w:szCs w:val="21"/>
                        </w:rPr>
                        <w:t xml:space="preserve"> Plant </w:t>
                      </w:r>
                      <w:r>
                        <w:rPr>
                          <w:b/>
                          <w:bCs/>
                          <w:color w:val="000000" w:themeColor="text1"/>
                          <w:sz w:val="20"/>
                          <w:szCs w:val="21"/>
                        </w:rPr>
                        <w:t>Info</w:t>
                      </w:r>
                    </w:p>
                  </w:txbxContent>
                </v:textbox>
              </v:shape>
            </w:pict>
          </mc:Fallback>
        </mc:AlternateContent>
      </w:r>
      <w:r w:rsidR="00DC796B" w:rsidRPr="00E44D9D">
        <w:t>Facility Information</w:t>
      </w:r>
      <w:bookmarkEnd w:id="0"/>
      <w:r w:rsidR="00DC796B" w:rsidRPr="00E44D9D">
        <w:t xml:space="preserve"> </w:t>
      </w:r>
    </w:p>
    <w:p w14:paraId="72D3936A" w14:textId="1EBDD82E" w:rsidR="00DC796B" w:rsidRDefault="00DC796B" w:rsidP="00DC796B"/>
    <w:tbl>
      <w:tblPr>
        <w:tblStyle w:val="GridTable1Light-Accent1"/>
        <w:tblW w:w="4976" w:type="pct"/>
        <w:tblCellMar>
          <w:left w:w="0" w:type="dxa"/>
          <w:right w:w="0" w:type="dxa"/>
        </w:tblCellMar>
        <w:tblLook w:val="04A0" w:firstRow="1" w:lastRow="0" w:firstColumn="1" w:lastColumn="0" w:noHBand="0" w:noVBand="1"/>
      </w:tblPr>
      <w:tblGrid>
        <w:gridCol w:w="2543"/>
        <w:gridCol w:w="4072"/>
        <w:gridCol w:w="2069"/>
        <w:gridCol w:w="5350"/>
      </w:tblGrid>
      <w:tr w:rsidR="006809A5" w14:paraId="4C847BDF" w14:textId="77777777" w:rsidTr="00E367D5">
        <w:trPr>
          <w:cnfStyle w:val="100000000000" w:firstRow="1" w:lastRow="0" w:firstColumn="0" w:lastColumn="0" w:oddVBand="0" w:evenVBand="0" w:oddHBand="0"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14034" w:type="dxa"/>
            <w:gridSpan w:val="4"/>
            <w:tcBorders>
              <w:bottom w:val="single" w:sz="4" w:space="0" w:color="auto"/>
            </w:tcBorders>
            <w:vAlign w:val="bottom"/>
          </w:tcPr>
          <w:p w14:paraId="424AD970" w14:textId="33895FAE" w:rsidR="006809A5" w:rsidRDefault="006809A5" w:rsidP="003675BC">
            <w:r w:rsidRPr="000757B6">
              <w:rPr>
                <w:sz w:val="28"/>
              </w:rPr>
              <w:t>General Information</w:t>
            </w:r>
          </w:p>
        </w:tc>
      </w:tr>
      <w:tr w:rsidR="00E367D5" w14:paraId="67B3008F" w14:textId="77777777" w:rsidTr="00E367D5">
        <w:trPr>
          <w:trHeight w:val="576"/>
        </w:trPr>
        <w:tc>
          <w:tcPr>
            <w:cnfStyle w:val="001000000000" w:firstRow="0" w:lastRow="0" w:firstColumn="1" w:lastColumn="0" w:oddVBand="0" w:evenVBand="0" w:oddHBand="0" w:evenHBand="0" w:firstRowFirstColumn="0" w:firstRowLastColumn="0" w:lastRowFirstColumn="0" w:lastRowLastColumn="0"/>
            <w:tcW w:w="2543" w:type="dxa"/>
            <w:tcBorders>
              <w:top w:val="single" w:sz="4" w:space="0" w:color="auto"/>
              <w:left w:val="single" w:sz="4" w:space="0" w:color="auto"/>
              <w:bottom w:val="single" w:sz="4" w:space="0" w:color="BDD6EE" w:themeColor="accent1" w:themeTint="66"/>
              <w:right w:val="single" w:sz="4" w:space="0" w:color="BDD6EE" w:themeColor="accent1" w:themeTint="66"/>
            </w:tcBorders>
            <w:shd w:val="clear" w:color="auto" w:fill="F2F2F2" w:themeFill="background1" w:themeFillShade="F2"/>
            <w:tcMar>
              <w:left w:w="115" w:type="dxa"/>
              <w:right w:w="115" w:type="dxa"/>
            </w:tcMar>
            <w:vAlign w:val="center"/>
          </w:tcPr>
          <w:p w14:paraId="11910038" w14:textId="77777777" w:rsidR="00E367D5" w:rsidRPr="008837F2" w:rsidRDefault="00E367D5" w:rsidP="00E367D5">
            <w:pPr>
              <w:rPr>
                <w:szCs w:val="22"/>
              </w:rPr>
            </w:pPr>
            <w:r w:rsidRPr="008837F2">
              <w:rPr>
                <w:szCs w:val="22"/>
              </w:rPr>
              <w:t>Corporation Name:</w:t>
            </w:r>
          </w:p>
        </w:tc>
        <w:tc>
          <w:tcPr>
            <w:tcW w:w="4072" w:type="dxa"/>
            <w:tcBorders>
              <w:top w:val="single" w:sz="4" w:space="0" w:color="auto"/>
              <w:left w:val="single" w:sz="4" w:space="0" w:color="BDD6EE" w:themeColor="accent1" w:themeTint="66"/>
              <w:bottom w:val="single" w:sz="4" w:space="0" w:color="BDD6EE" w:themeColor="accent1" w:themeTint="66"/>
              <w:right w:val="double" w:sz="4" w:space="0" w:color="auto"/>
            </w:tcBorders>
            <w:tcMar>
              <w:left w:w="115" w:type="dxa"/>
              <w:right w:w="115" w:type="dxa"/>
            </w:tcMar>
            <w:vAlign w:val="center"/>
          </w:tcPr>
          <w:p w14:paraId="02C20E88" w14:textId="2176F431" w:rsidR="00E367D5" w:rsidRPr="00050E47" w:rsidRDefault="00E367D5" w:rsidP="00E367D5">
            <w:pPr>
              <w:cnfStyle w:val="000000000000" w:firstRow="0" w:lastRow="0" w:firstColumn="0" w:lastColumn="0" w:oddVBand="0" w:evenVBand="0" w:oddHBand="0" w:evenHBand="0" w:firstRowFirstColumn="0" w:firstRowLastColumn="0" w:lastRowFirstColumn="0" w:lastRowLastColumn="0"/>
              <w:rPr>
                <w:color w:val="00B050"/>
                <w:szCs w:val="22"/>
              </w:rPr>
            </w:pPr>
            <w:r w:rsidRPr="00050E47">
              <w:rPr>
                <w:color w:val="00B050"/>
              </w:rPr>
              <w:t xml:space="preserve">Example Company  </w:t>
            </w:r>
          </w:p>
        </w:tc>
        <w:tc>
          <w:tcPr>
            <w:tcW w:w="2069" w:type="dxa"/>
            <w:tcBorders>
              <w:top w:val="single" w:sz="4" w:space="0" w:color="auto"/>
              <w:left w:val="double" w:sz="4" w:space="0" w:color="auto"/>
              <w:bottom w:val="single" w:sz="4" w:space="0" w:color="BDD6EE" w:themeColor="accent1" w:themeTint="66"/>
              <w:right w:val="single" w:sz="4" w:space="0" w:color="BDD6EE" w:themeColor="accent1" w:themeTint="66"/>
            </w:tcBorders>
            <w:shd w:val="clear" w:color="auto" w:fill="F2F2F2" w:themeFill="background1" w:themeFillShade="F2"/>
            <w:tcMar>
              <w:left w:w="115" w:type="dxa"/>
              <w:right w:w="115" w:type="dxa"/>
            </w:tcMar>
            <w:vAlign w:val="center"/>
          </w:tcPr>
          <w:p w14:paraId="69B434FF" w14:textId="77777777" w:rsidR="00E367D5" w:rsidRPr="00D1177D" w:rsidRDefault="00E367D5" w:rsidP="00E367D5">
            <w:pPr>
              <w:cnfStyle w:val="000000000000" w:firstRow="0" w:lastRow="0" w:firstColumn="0" w:lastColumn="0" w:oddVBand="0" w:evenVBand="0" w:oddHBand="0" w:evenHBand="0" w:firstRowFirstColumn="0" w:firstRowLastColumn="0" w:lastRowFirstColumn="0" w:lastRowLastColumn="0"/>
              <w:rPr>
                <w:b/>
                <w:bCs/>
                <w:color w:val="00B050"/>
              </w:rPr>
            </w:pPr>
            <w:r w:rsidRPr="00D1177D">
              <w:rPr>
                <w:b/>
                <w:bCs/>
                <w:szCs w:val="22"/>
              </w:rPr>
              <w:t>Primary Product:</w:t>
            </w:r>
          </w:p>
        </w:tc>
        <w:tc>
          <w:tcPr>
            <w:tcW w:w="5350" w:type="dxa"/>
            <w:tcBorders>
              <w:top w:val="single" w:sz="4" w:space="0" w:color="auto"/>
              <w:left w:val="single" w:sz="4" w:space="0" w:color="BDD6EE" w:themeColor="accent1" w:themeTint="66"/>
              <w:bottom w:val="single" w:sz="4" w:space="0" w:color="BDD6EE" w:themeColor="accent1" w:themeTint="66"/>
              <w:right w:val="single" w:sz="4" w:space="0" w:color="auto"/>
            </w:tcBorders>
            <w:tcMar>
              <w:left w:w="115" w:type="dxa"/>
              <w:right w:w="115" w:type="dxa"/>
            </w:tcMar>
            <w:vAlign w:val="center"/>
          </w:tcPr>
          <w:p w14:paraId="41620051" w14:textId="7338D619" w:rsidR="00E367D5" w:rsidRPr="00050E47" w:rsidRDefault="00E367D5" w:rsidP="00E367D5">
            <w:pPr>
              <w:cnfStyle w:val="000000000000" w:firstRow="0" w:lastRow="0" w:firstColumn="0" w:lastColumn="0" w:oddVBand="0" w:evenVBand="0" w:oddHBand="0" w:evenHBand="0" w:firstRowFirstColumn="0" w:firstRowLastColumn="0" w:lastRowFirstColumn="0" w:lastRowLastColumn="0"/>
              <w:rPr>
                <w:color w:val="00B050"/>
              </w:rPr>
            </w:pPr>
            <w:r w:rsidRPr="00050E47">
              <w:rPr>
                <w:color w:val="00B050"/>
              </w:rPr>
              <w:t xml:space="preserve">Rolled Steel Coils </w:t>
            </w:r>
          </w:p>
        </w:tc>
      </w:tr>
      <w:tr w:rsidR="00E367D5" w14:paraId="29D9DCD8" w14:textId="77777777" w:rsidTr="00E367D5">
        <w:trPr>
          <w:trHeight w:val="576"/>
        </w:trPr>
        <w:tc>
          <w:tcPr>
            <w:cnfStyle w:val="001000000000" w:firstRow="0" w:lastRow="0" w:firstColumn="1" w:lastColumn="0" w:oddVBand="0" w:evenVBand="0" w:oddHBand="0" w:evenHBand="0" w:firstRowFirstColumn="0" w:firstRowLastColumn="0" w:lastRowFirstColumn="0" w:lastRowLastColumn="0"/>
            <w:tcW w:w="2543" w:type="dxa"/>
            <w:tcBorders>
              <w:top w:val="single" w:sz="4" w:space="0" w:color="BDD6EE" w:themeColor="accent1" w:themeTint="66"/>
              <w:left w:val="single" w:sz="4" w:space="0" w:color="auto"/>
              <w:bottom w:val="single" w:sz="4" w:space="0" w:color="BDD6EE" w:themeColor="accent1" w:themeTint="66"/>
              <w:right w:val="single" w:sz="4" w:space="0" w:color="BDD6EE" w:themeColor="accent1" w:themeTint="66"/>
            </w:tcBorders>
            <w:shd w:val="clear" w:color="auto" w:fill="F2F2F2" w:themeFill="background1" w:themeFillShade="F2"/>
            <w:tcMar>
              <w:left w:w="115" w:type="dxa"/>
              <w:right w:w="115" w:type="dxa"/>
            </w:tcMar>
            <w:vAlign w:val="center"/>
          </w:tcPr>
          <w:p w14:paraId="592965AF" w14:textId="77777777" w:rsidR="00E367D5" w:rsidRPr="008837F2" w:rsidRDefault="00E367D5" w:rsidP="00E367D5">
            <w:pPr>
              <w:rPr>
                <w:szCs w:val="22"/>
              </w:rPr>
            </w:pPr>
            <w:r w:rsidRPr="008837F2">
              <w:rPr>
                <w:szCs w:val="22"/>
              </w:rPr>
              <w:t>Plant Name:</w:t>
            </w:r>
          </w:p>
        </w:tc>
        <w:tc>
          <w:tcPr>
            <w:tcW w:w="4072" w:type="dxa"/>
            <w:tcBorders>
              <w:top w:val="single" w:sz="4" w:space="0" w:color="BDD6EE" w:themeColor="accent1" w:themeTint="66"/>
              <w:left w:val="single" w:sz="4" w:space="0" w:color="BDD6EE" w:themeColor="accent1" w:themeTint="66"/>
              <w:bottom w:val="single" w:sz="4" w:space="0" w:color="BDD6EE" w:themeColor="accent1" w:themeTint="66"/>
              <w:right w:val="double" w:sz="4" w:space="0" w:color="auto"/>
            </w:tcBorders>
            <w:tcMar>
              <w:left w:w="115" w:type="dxa"/>
              <w:right w:w="115" w:type="dxa"/>
            </w:tcMar>
            <w:vAlign w:val="center"/>
          </w:tcPr>
          <w:p w14:paraId="242ECE75" w14:textId="6B82C980" w:rsidR="00E367D5" w:rsidRPr="00050E47" w:rsidRDefault="00E367D5" w:rsidP="00E367D5">
            <w:pPr>
              <w:cnfStyle w:val="000000000000" w:firstRow="0" w:lastRow="0" w:firstColumn="0" w:lastColumn="0" w:oddVBand="0" w:evenVBand="0" w:oddHBand="0" w:evenHBand="0" w:firstRowFirstColumn="0" w:firstRowLastColumn="0" w:lastRowFirstColumn="0" w:lastRowLastColumn="0"/>
              <w:rPr>
                <w:color w:val="00B050"/>
                <w:szCs w:val="22"/>
              </w:rPr>
            </w:pPr>
            <w:r w:rsidRPr="00050E47">
              <w:rPr>
                <w:color w:val="00B050"/>
              </w:rPr>
              <w:t xml:space="preserve">Example facility  </w:t>
            </w:r>
          </w:p>
        </w:tc>
        <w:tc>
          <w:tcPr>
            <w:tcW w:w="2069" w:type="dxa"/>
            <w:tcBorders>
              <w:top w:val="single" w:sz="4" w:space="0" w:color="BDD6EE" w:themeColor="accent1" w:themeTint="66"/>
              <w:left w:val="double" w:sz="4" w:space="0" w:color="auto"/>
              <w:bottom w:val="single" w:sz="4" w:space="0" w:color="BDD6EE" w:themeColor="accent1" w:themeTint="66"/>
              <w:right w:val="single" w:sz="4" w:space="0" w:color="BDD6EE" w:themeColor="accent1" w:themeTint="66"/>
            </w:tcBorders>
            <w:shd w:val="clear" w:color="auto" w:fill="F2F2F2" w:themeFill="background1" w:themeFillShade="F2"/>
            <w:tcMar>
              <w:left w:w="115" w:type="dxa"/>
              <w:right w:w="115" w:type="dxa"/>
            </w:tcMar>
            <w:vAlign w:val="center"/>
          </w:tcPr>
          <w:p w14:paraId="32B316DA" w14:textId="77777777" w:rsidR="00E367D5" w:rsidRPr="00D1177D" w:rsidRDefault="00E367D5" w:rsidP="00E367D5">
            <w:pPr>
              <w:cnfStyle w:val="000000000000" w:firstRow="0" w:lastRow="0" w:firstColumn="0" w:lastColumn="0" w:oddVBand="0" w:evenVBand="0" w:oddHBand="0" w:evenHBand="0" w:firstRowFirstColumn="0" w:firstRowLastColumn="0" w:lastRowFirstColumn="0" w:lastRowLastColumn="0"/>
              <w:rPr>
                <w:b/>
                <w:bCs/>
                <w:color w:val="00B050"/>
              </w:rPr>
            </w:pPr>
            <w:r w:rsidRPr="00D1177D">
              <w:rPr>
                <w:b/>
                <w:bCs/>
                <w:szCs w:val="22"/>
              </w:rPr>
              <w:t>NAICS 5-Digit Code:</w:t>
            </w:r>
          </w:p>
        </w:tc>
        <w:tc>
          <w:tcPr>
            <w:tcW w:w="5350"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auto"/>
            </w:tcBorders>
            <w:tcMar>
              <w:left w:w="115" w:type="dxa"/>
              <w:right w:w="115" w:type="dxa"/>
            </w:tcMar>
            <w:vAlign w:val="center"/>
          </w:tcPr>
          <w:p w14:paraId="1B807374" w14:textId="009BA191" w:rsidR="00E367D5" w:rsidRPr="00050E47" w:rsidRDefault="003700EB" w:rsidP="00E367D5">
            <w:pPr>
              <w:cnfStyle w:val="000000000000" w:firstRow="0" w:lastRow="0" w:firstColumn="0" w:lastColumn="0" w:oddVBand="0" w:evenVBand="0" w:oddHBand="0" w:evenHBand="0" w:firstRowFirstColumn="0" w:firstRowLastColumn="0" w:lastRowFirstColumn="0" w:lastRowLastColumn="0"/>
              <w:rPr>
                <w:color w:val="00B050"/>
              </w:rPr>
            </w:pPr>
            <w:hyperlink r:id="rId18" w:tgtFrame="_blank" w:history="1">
              <w:r w:rsidR="00E367D5" w:rsidRPr="00050E47">
                <w:rPr>
                  <w:color w:val="00B050"/>
                </w:rPr>
                <w:t>33111</w:t>
              </w:r>
            </w:hyperlink>
          </w:p>
        </w:tc>
      </w:tr>
      <w:tr w:rsidR="00E367D5" w14:paraId="04A80400" w14:textId="77777777" w:rsidTr="00E367D5">
        <w:trPr>
          <w:trHeight w:val="576"/>
        </w:trPr>
        <w:tc>
          <w:tcPr>
            <w:cnfStyle w:val="001000000000" w:firstRow="0" w:lastRow="0" w:firstColumn="1" w:lastColumn="0" w:oddVBand="0" w:evenVBand="0" w:oddHBand="0" w:evenHBand="0" w:firstRowFirstColumn="0" w:firstRowLastColumn="0" w:lastRowFirstColumn="0" w:lastRowLastColumn="0"/>
            <w:tcW w:w="2543" w:type="dxa"/>
            <w:tcBorders>
              <w:top w:val="single" w:sz="4" w:space="0" w:color="BDD6EE" w:themeColor="accent1" w:themeTint="66"/>
              <w:left w:val="single" w:sz="4" w:space="0" w:color="auto"/>
              <w:bottom w:val="single" w:sz="4" w:space="0" w:color="BDD6EE" w:themeColor="accent1" w:themeTint="66"/>
              <w:right w:val="single" w:sz="4" w:space="0" w:color="BDD6EE" w:themeColor="accent1" w:themeTint="66"/>
            </w:tcBorders>
            <w:shd w:val="clear" w:color="auto" w:fill="F2F2F2" w:themeFill="background1" w:themeFillShade="F2"/>
            <w:tcMar>
              <w:left w:w="115" w:type="dxa"/>
              <w:right w:w="115" w:type="dxa"/>
            </w:tcMar>
            <w:vAlign w:val="center"/>
          </w:tcPr>
          <w:p w14:paraId="25FA0AAF" w14:textId="77777777" w:rsidR="00E367D5" w:rsidRPr="00E367D5" w:rsidRDefault="00E367D5" w:rsidP="00E367D5">
            <w:pPr>
              <w:rPr>
                <w:color w:val="70AD47" w:themeColor="accent6"/>
                <w:szCs w:val="22"/>
              </w:rPr>
            </w:pPr>
            <w:r w:rsidRPr="008837F2">
              <w:rPr>
                <w:szCs w:val="22"/>
              </w:rPr>
              <w:t>Location:</w:t>
            </w:r>
          </w:p>
        </w:tc>
        <w:tc>
          <w:tcPr>
            <w:tcW w:w="4072" w:type="dxa"/>
            <w:tcBorders>
              <w:top w:val="single" w:sz="4" w:space="0" w:color="BDD6EE" w:themeColor="accent1" w:themeTint="66"/>
              <w:left w:val="single" w:sz="4" w:space="0" w:color="BDD6EE" w:themeColor="accent1" w:themeTint="66"/>
              <w:bottom w:val="single" w:sz="4" w:space="0" w:color="BDD6EE" w:themeColor="accent1" w:themeTint="66"/>
              <w:right w:val="double" w:sz="4" w:space="0" w:color="auto"/>
            </w:tcBorders>
            <w:tcMar>
              <w:left w:w="115" w:type="dxa"/>
              <w:right w:w="115" w:type="dxa"/>
            </w:tcMar>
            <w:vAlign w:val="center"/>
          </w:tcPr>
          <w:p w14:paraId="0478A89B" w14:textId="263AD8E8" w:rsidR="00E367D5" w:rsidRPr="00050E47" w:rsidRDefault="00E367D5" w:rsidP="00E367D5">
            <w:pPr>
              <w:cnfStyle w:val="000000000000" w:firstRow="0" w:lastRow="0" w:firstColumn="0" w:lastColumn="0" w:oddVBand="0" w:evenVBand="0" w:oddHBand="0" w:evenHBand="0" w:firstRowFirstColumn="0" w:firstRowLastColumn="0" w:lastRowFirstColumn="0" w:lastRowLastColumn="0"/>
              <w:rPr>
                <w:color w:val="00B050"/>
                <w:szCs w:val="22"/>
              </w:rPr>
            </w:pPr>
            <w:r w:rsidRPr="00050E47">
              <w:rPr>
                <w:color w:val="00B050"/>
              </w:rPr>
              <w:t>Oak Ridge, TN</w:t>
            </w:r>
          </w:p>
        </w:tc>
        <w:tc>
          <w:tcPr>
            <w:tcW w:w="2069" w:type="dxa"/>
            <w:tcBorders>
              <w:top w:val="single" w:sz="4" w:space="0" w:color="BDD6EE" w:themeColor="accent1" w:themeTint="66"/>
              <w:left w:val="double" w:sz="4" w:space="0" w:color="auto"/>
              <w:bottom w:val="single" w:sz="4" w:space="0" w:color="BDD6EE" w:themeColor="accent1" w:themeTint="66"/>
              <w:right w:val="single" w:sz="4" w:space="0" w:color="BDD6EE" w:themeColor="accent1" w:themeTint="66"/>
            </w:tcBorders>
            <w:shd w:val="clear" w:color="auto" w:fill="F2F2F2" w:themeFill="background1" w:themeFillShade="F2"/>
            <w:tcMar>
              <w:left w:w="115" w:type="dxa"/>
              <w:right w:w="115" w:type="dxa"/>
            </w:tcMar>
            <w:vAlign w:val="center"/>
          </w:tcPr>
          <w:p w14:paraId="23E8EB4C" w14:textId="77777777" w:rsidR="00E367D5" w:rsidRPr="00D1177D" w:rsidRDefault="00E367D5" w:rsidP="00E367D5">
            <w:pPr>
              <w:cnfStyle w:val="000000000000" w:firstRow="0" w:lastRow="0" w:firstColumn="0" w:lastColumn="0" w:oddVBand="0" w:evenVBand="0" w:oddHBand="0" w:evenHBand="0" w:firstRowFirstColumn="0" w:firstRowLastColumn="0" w:lastRowFirstColumn="0" w:lastRowLastColumn="0"/>
              <w:rPr>
                <w:b/>
                <w:bCs/>
                <w:color w:val="00B050"/>
              </w:rPr>
            </w:pPr>
            <w:r w:rsidRPr="00D1177D">
              <w:rPr>
                <w:b/>
                <w:bCs/>
                <w:szCs w:val="22"/>
              </w:rPr>
              <w:t>Industry Subsector:</w:t>
            </w:r>
          </w:p>
        </w:tc>
        <w:tc>
          <w:tcPr>
            <w:tcW w:w="5350"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auto"/>
            </w:tcBorders>
            <w:tcMar>
              <w:left w:w="115" w:type="dxa"/>
              <w:right w:w="115" w:type="dxa"/>
            </w:tcMar>
            <w:vAlign w:val="center"/>
          </w:tcPr>
          <w:p w14:paraId="399783CC" w14:textId="6E2955CF" w:rsidR="00E367D5" w:rsidRPr="00050E47" w:rsidRDefault="003700EB" w:rsidP="00E367D5">
            <w:pPr>
              <w:cnfStyle w:val="000000000000" w:firstRow="0" w:lastRow="0" w:firstColumn="0" w:lastColumn="0" w:oddVBand="0" w:evenVBand="0" w:oddHBand="0" w:evenHBand="0" w:firstRowFirstColumn="0" w:firstRowLastColumn="0" w:lastRowFirstColumn="0" w:lastRowLastColumn="0"/>
              <w:rPr>
                <w:color w:val="00B050"/>
              </w:rPr>
            </w:pPr>
            <w:hyperlink r:id="rId19" w:tgtFrame="_blank" w:history="1">
              <w:r w:rsidR="00E367D5" w:rsidRPr="00050E47">
                <w:rPr>
                  <w:color w:val="00B050"/>
                </w:rPr>
                <w:t>Iron</w:t>
              </w:r>
            </w:hyperlink>
            <w:r w:rsidR="00E367D5" w:rsidRPr="00050E47">
              <w:rPr>
                <w:color w:val="00B050"/>
              </w:rPr>
              <w:t xml:space="preserve"> and Steel finishing</w:t>
            </w:r>
          </w:p>
        </w:tc>
      </w:tr>
      <w:tr w:rsidR="00E367D5" w14:paraId="38D2E3AA" w14:textId="77777777" w:rsidTr="00E367D5">
        <w:trPr>
          <w:trHeight w:val="576"/>
        </w:trPr>
        <w:tc>
          <w:tcPr>
            <w:cnfStyle w:val="001000000000" w:firstRow="0" w:lastRow="0" w:firstColumn="1" w:lastColumn="0" w:oddVBand="0" w:evenVBand="0" w:oddHBand="0" w:evenHBand="0" w:firstRowFirstColumn="0" w:firstRowLastColumn="0" w:lastRowFirstColumn="0" w:lastRowLastColumn="0"/>
            <w:tcW w:w="2543" w:type="dxa"/>
            <w:tcBorders>
              <w:top w:val="single" w:sz="4" w:space="0" w:color="BDD6EE" w:themeColor="accent1" w:themeTint="66"/>
              <w:left w:val="single" w:sz="4" w:space="0" w:color="auto"/>
              <w:bottom w:val="single" w:sz="4" w:space="0" w:color="BDD6EE" w:themeColor="accent1" w:themeTint="66"/>
              <w:right w:val="single" w:sz="4" w:space="0" w:color="BDD6EE" w:themeColor="accent1" w:themeTint="66"/>
            </w:tcBorders>
            <w:shd w:val="clear" w:color="auto" w:fill="F2F2F2" w:themeFill="background1" w:themeFillShade="F2"/>
            <w:tcMar>
              <w:left w:w="115" w:type="dxa"/>
              <w:right w:w="115" w:type="dxa"/>
            </w:tcMar>
            <w:vAlign w:val="center"/>
          </w:tcPr>
          <w:p w14:paraId="3CAE3424" w14:textId="77777777" w:rsidR="00E367D5" w:rsidRPr="008837F2" w:rsidRDefault="00E367D5" w:rsidP="00E367D5">
            <w:pPr>
              <w:rPr>
                <w:szCs w:val="22"/>
              </w:rPr>
            </w:pPr>
            <w:r w:rsidRPr="008837F2">
              <w:rPr>
                <w:szCs w:val="22"/>
              </w:rPr>
              <w:t>Plant's Safety Protocol:</w:t>
            </w:r>
          </w:p>
        </w:tc>
        <w:tc>
          <w:tcPr>
            <w:tcW w:w="4072" w:type="dxa"/>
            <w:tcBorders>
              <w:top w:val="single" w:sz="4" w:space="0" w:color="BDD6EE" w:themeColor="accent1" w:themeTint="66"/>
              <w:left w:val="single" w:sz="4" w:space="0" w:color="BDD6EE" w:themeColor="accent1" w:themeTint="66"/>
              <w:bottom w:val="single" w:sz="4" w:space="0" w:color="BDD6EE" w:themeColor="accent1" w:themeTint="66"/>
              <w:right w:val="double" w:sz="4" w:space="0" w:color="auto"/>
            </w:tcBorders>
            <w:tcMar>
              <w:left w:w="115" w:type="dxa"/>
              <w:right w:w="115" w:type="dxa"/>
            </w:tcMar>
            <w:vAlign w:val="center"/>
          </w:tcPr>
          <w:p w14:paraId="02130F24" w14:textId="298EDFAB" w:rsidR="00E367D5" w:rsidRPr="00D1177D" w:rsidRDefault="00E367D5" w:rsidP="00E367D5">
            <w:pPr>
              <w:cnfStyle w:val="000000000000" w:firstRow="0" w:lastRow="0" w:firstColumn="0" w:lastColumn="0" w:oddVBand="0" w:evenVBand="0" w:oddHBand="0" w:evenHBand="0" w:firstRowFirstColumn="0" w:firstRowLastColumn="0" w:lastRowFirstColumn="0" w:lastRowLastColumn="0"/>
              <w:rPr>
                <w:b/>
                <w:bCs/>
                <w:szCs w:val="22"/>
              </w:rPr>
            </w:pPr>
            <w:r>
              <w:rPr>
                <w:b/>
                <w:bCs/>
                <w:szCs w:val="22"/>
              </w:rPr>
              <w:t>NA</w:t>
            </w:r>
          </w:p>
        </w:tc>
        <w:tc>
          <w:tcPr>
            <w:tcW w:w="2069" w:type="dxa"/>
            <w:tcBorders>
              <w:top w:val="single" w:sz="4" w:space="0" w:color="BDD6EE" w:themeColor="accent1" w:themeTint="66"/>
              <w:left w:val="double" w:sz="4" w:space="0" w:color="auto"/>
              <w:bottom w:val="single" w:sz="4" w:space="0" w:color="BDD6EE" w:themeColor="accent1" w:themeTint="66"/>
              <w:right w:val="single" w:sz="4" w:space="0" w:color="BDD6EE" w:themeColor="accent1" w:themeTint="66"/>
            </w:tcBorders>
            <w:shd w:val="clear" w:color="auto" w:fill="F2F2F2" w:themeFill="background1" w:themeFillShade="F2"/>
            <w:tcMar>
              <w:left w:w="115" w:type="dxa"/>
              <w:right w:w="115" w:type="dxa"/>
            </w:tcMar>
            <w:vAlign w:val="center"/>
          </w:tcPr>
          <w:p w14:paraId="30388530" w14:textId="77777777" w:rsidR="00E367D5" w:rsidRPr="00D1177D" w:rsidRDefault="00E367D5" w:rsidP="00E367D5">
            <w:pPr>
              <w:cnfStyle w:val="000000000000" w:firstRow="0" w:lastRow="0" w:firstColumn="0" w:lastColumn="0" w:oddVBand="0" w:evenVBand="0" w:oddHBand="0" w:evenHBand="0" w:firstRowFirstColumn="0" w:firstRowLastColumn="0" w:lastRowFirstColumn="0" w:lastRowLastColumn="0"/>
              <w:rPr>
                <w:b/>
                <w:bCs/>
                <w:color w:val="00B050"/>
              </w:rPr>
            </w:pPr>
            <w:r w:rsidRPr="00D1177D">
              <w:rPr>
                <w:b/>
                <w:bCs/>
                <w:szCs w:val="22"/>
              </w:rPr>
              <w:t>Industry Type:</w:t>
            </w:r>
          </w:p>
        </w:tc>
        <w:tc>
          <w:tcPr>
            <w:tcW w:w="5350"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auto"/>
            </w:tcBorders>
            <w:tcMar>
              <w:left w:w="115" w:type="dxa"/>
              <w:right w:w="115" w:type="dxa"/>
            </w:tcMar>
            <w:vAlign w:val="center"/>
          </w:tcPr>
          <w:p w14:paraId="035A4342" w14:textId="3D13A45C" w:rsidR="00E367D5" w:rsidRPr="00050E47" w:rsidRDefault="00E367D5" w:rsidP="00E367D5">
            <w:pPr>
              <w:cnfStyle w:val="000000000000" w:firstRow="0" w:lastRow="0" w:firstColumn="0" w:lastColumn="0" w:oddVBand="0" w:evenVBand="0" w:oddHBand="0" w:evenHBand="0" w:firstRowFirstColumn="0" w:firstRowLastColumn="0" w:lastRowFirstColumn="0" w:lastRowLastColumn="0"/>
              <w:rPr>
                <w:color w:val="00B050"/>
              </w:rPr>
            </w:pPr>
            <w:r w:rsidRPr="00050E47">
              <w:rPr>
                <w:color w:val="00B050"/>
              </w:rPr>
              <w:t>Iron and Steel</w:t>
            </w:r>
          </w:p>
        </w:tc>
      </w:tr>
      <w:tr w:rsidR="00E367D5" w14:paraId="2D1243DF" w14:textId="77777777" w:rsidTr="00E367D5">
        <w:trPr>
          <w:trHeight w:val="576"/>
        </w:trPr>
        <w:tc>
          <w:tcPr>
            <w:cnfStyle w:val="001000000000" w:firstRow="0" w:lastRow="0" w:firstColumn="1" w:lastColumn="0" w:oddVBand="0" w:evenVBand="0" w:oddHBand="0" w:evenHBand="0" w:firstRowFirstColumn="0" w:firstRowLastColumn="0" w:lastRowFirstColumn="0" w:lastRowLastColumn="0"/>
            <w:tcW w:w="2543" w:type="dxa"/>
            <w:tcBorders>
              <w:top w:val="single" w:sz="4" w:space="0" w:color="BDD6EE" w:themeColor="accent1" w:themeTint="66"/>
              <w:left w:val="single" w:sz="4" w:space="0" w:color="auto"/>
              <w:bottom w:val="single" w:sz="4" w:space="0" w:color="auto"/>
              <w:right w:val="single" w:sz="4" w:space="0" w:color="BDD6EE" w:themeColor="accent1" w:themeTint="66"/>
            </w:tcBorders>
            <w:shd w:val="clear" w:color="auto" w:fill="F2F2F2" w:themeFill="background1" w:themeFillShade="F2"/>
            <w:tcMar>
              <w:left w:w="115" w:type="dxa"/>
              <w:right w:w="115" w:type="dxa"/>
            </w:tcMar>
            <w:vAlign w:val="center"/>
          </w:tcPr>
          <w:p w14:paraId="0D74BC70" w14:textId="77777777" w:rsidR="00E367D5" w:rsidRPr="008837F2" w:rsidRDefault="00E367D5" w:rsidP="00E367D5">
            <w:pPr>
              <w:rPr>
                <w:szCs w:val="22"/>
              </w:rPr>
            </w:pPr>
            <w:r>
              <w:rPr>
                <w:szCs w:val="22"/>
              </w:rPr>
              <w:t>Comments</w:t>
            </w:r>
            <w:r w:rsidRPr="008837F2">
              <w:rPr>
                <w:szCs w:val="22"/>
              </w:rPr>
              <w:t xml:space="preserve"> related to Plant's Water Use:</w:t>
            </w:r>
          </w:p>
        </w:tc>
        <w:tc>
          <w:tcPr>
            <w:tcW w:w="4072" w:type="dxa"/>
            <w:tcBorders>
              <w:top w:val="single" w:sz="4" w:space="0" w:color="BDD6EE" w:themeColor="accent1" w:themeTint="66"/>
              <w:left w:val="single" w:sz="4" w:space="0" w:color="BDD6EE" w:themeColor="accent1" w:themeTint="66"/>
              <w:bottom w:val="single" w:sz="4" w:space="0" w:color="auto"/>
              <w:right w:val="double" w:sz="4" w:space="0" w:color="auto"/>
            </w:tcBorders>
            <w:tcMar>
              <w:left w:w="115" w:type="dxa"/>
              <w:right w:w="115" w:type="dxa"/>
            </w:tcMar>
            <w:vAlign w:val="center"/>
          </w:tcPr>
          <w:p w14:paraId="526DD9B2" w14:textId="77777777" w:rsidR="00E367D5" w:rsidRPr="00D1177D" w:rsidRDefault="00E367D5" w:rsidP="00E367D5">
            <w:pPr>
              <w:cnfStyle w:val="000000000000" w:firstRow="0" w:lastRow="0" w:firstColumn="0" w:lastColumn="0" w:oddVBand="0" w:evenVBand="0" w:oddHBand="0" w:evenHBand="0" w:firstRowFirstColumn="0" w:firstRowLastColumn="0" w:lastRowFirstColumn="0" w:lastRowLastColumn="0"/>
              <w:rPr>
                <w:b/>
                <w:bCs/>
                <w:szCs w:val="22"/>
              </w:rPr>
            </w:pPr>
          </w:p>
        </w:tc>
        <w:tc>
          <w:tcPr>
            <w:tcW w:w="2069" w:type="dxa"/>
            <w:tcBorders>
              <w:top w:val="single" w:sz="4" w:space="0" w:color="BDD6EE" w:themeColor="accent1" w:themeTint="66"/>
              <w:left w:val="double" w:sz="4" w:space="0" w:color="auto"/>
              <w:bottom w:val="single" w:sz="4" w:space="0" w:color="auto"/>
              <w:right w:val="single" w:sz="4" w:space="0" w:color="BDD6EE" w:themeColor="accent1" w:themeTint="66"/>
            </w:tcBorders>
            <w:shd w:val="clear" w:color="auto" w:fill="F2F2F2" w:themeFill="background1" w:themeFillShade="F2"/>
            <w:tcMar>
              <w:left w:w="115" w:type="dxa"/>
              <w:right w:w="115" w:type="dxa"/>
            </w:tcMar>
            <w:vAlign w:val="center"/>
          </w:tcPr>
          <w:p w14:paraId="5B4566AB" w14:textId="77777777" w:rsidR="00E367D5" w:rsidRPr="00D1177D" w:rsidRDefault="00E367D5" w:rsidP="00E367D5">
            <w:pPr>
              <w:cnfStyle w:val="000000000000" w:firstRow="0" w:lastRow="0" w:firstColumn="0" w:lastColumn="0" w:oddVBand="0" w:evenVBand="0" w:oddHBand="0" w:evenHBand="0" w:firstRowFirstColumn="0" w:firstRowLastColumn="0" w:lastRowFirstColumn="0" w:lastRowLastColumn="0"/>
              <w:rPr>
                <w:b/>
                <w:bCs/>
                <w:szCs w:val="22"/>
              </w:rPr>
            </w:pPr>
          </w:p>
        </w:tc>
        <w:tc>
          <w:tcPr>
            <w:tcW w:w="5350" w:type="dxa"/>
            <w:tcBorders>
              <w:top w:val="single" w:sz="4" w:space="0" w:color="BDD6EE" w:themeColor="accent1" w:themeTint="66"/>
              <w:left w:val="single" w:sz="4" w:space="0" w:color="BDD6EE" w:themeColor="accent1" w:themeTint="66"/>
              <w:bottom w:val="single" w:sz="4" w:space="0" w:color="auto"/>
              <w:right w:val="single" w:sz="4" w:space="0" w:color="auto"/>
            </w:tcBorders>
            <w:tcMar>
              <w:left w:w="115" w:type="dxa"/>
              <w:right w:w="115" w:type="dxa"/>
            </w:tcMar>
            <w:vAlign w:val="center"/>
          </w:tcPr>
          <w:p w14:paraId="10808245" w14:textId="77777777" w:rsidR="00E367D5" w:rsidRPr="008837F2" w:rsidRDefault="00E367D5" w:rsidP="00E367D5">
            <w:pPr>
              <w:cnfStyle w:val="000000000000" w:firstRow="0" w:lastRow="0" w:firstColumn="0" w:lastColumn="0" w:oddVBand="0" w:evenVBand="0" w:oddHBand="0" w:evenHBand="0" w:firstRowFirstColumn="0" w:firstRowLastColumn="0" w:lastRowFirstColumn="0" w:lastRowLastColumn="0"/>
              <w:rPr>
                <w:szCs w:val="22"/>
              </w:rPr>
            </w:pPr>
          </w:p>
        </w:tc>
      </w:tr>
      <w:tr w:rsidR="00E367D5" w14:paraId="577D2387" w14:textId="77777777" w:rsidTr="00E367D5">
        <w:trPr>
          <w:trHeight w:val="576"/>
        </w:trPr>
        <w:tc>
          <w:tcPr>
            <w:cnfStyle w:val="001000000000" w:firstRow="0" w:lastRow="0" w:firstColumn="1" w:lastColumn="0" w:oddVBand="0" w:evenVBand="0" w:oddHBand="0" w:evenHBand="0" w:firstRowFirstColumn="0" w:firstRowLastColumn="0" w:lastRowFirstColumn="0" w:lastRowLastColumn="0"/>
            <w:tcW w:w="6615" w:type="dxa"/>
            <w:gridSpan w:val="2"/>
            <w:tcBorders>
              <w:top w:val="single" w:sz="4" w:space="0" w:color="auto"/>
              <w:left w:val="single" w:sz="4" w:space="0" w:color="BDD6EE" w:themeColor="accent1" w:themeTint="66"/>
              <w:bottom w:val="single" w:sz="4" w:space="0" w:color="auto"/>
            </w:tcBorders>
          </w:tcPr>
          <w:p w14:paraId="30C27B55" w14:textId="77777777" w:rsidR="00E367D5" w:rsidRDefault="00E367D5" w:rsidP="00E367D5">
            <w:pPr>
              <w:rPr>
                <w:b w:val="0"/>
                <w:bCs w:val="0"/>
                <w:sz w:val="28"/>
              </w:rPr>
            </w:pPr>
          </w:p>
          <w:p w14:paraId="300243FF" w14:textId="77777777" w:rsidR="00E367D5" w:rsidRDefault="00E367D5" w:rsidP="00E367D5">
            <w:pPr>
              <w:rPr>
                <w:sz w:val="28"/>
              </w:rPr>
            </w:pPr>
            <w:r>
              <w:rPr>
                <w:sz w:val="28"/>
              </w:rPr>
              <w:t>Facility’s</w:t>
            </w:r>
            <w:r w:rsidRPr="00A76933">
              <w:rPr>
                <w:sz w:val="28"/>
              </w:rPr>
              <w:t xml:space="preserve"> Operating Schedule</w:t>
            </w:r>
          </w:p>
        </w:tc>
        <w:tc>
          <w:tcPr>
            <w:tcW w:w="7419" w:type="dxa"/>
            <w:gridSpan w:val="2"/>
            <w:tcBorders>
              <w:top w:val="single" w:sz="4" w:space="0" w:color="auto"/>
              <w:bottom w:val="single" w:sz="4" w:space="0" w:color="auto"/>
              <w:right w:val="single" w:sz="4" w:space="0" w:color="BDD6EE" w:themeColor="accent1" w:themeTint="66"/>
            </w:tcBorders>
          </w:tcPr>
          <w:p w14:paraId="61F7587D" w14:textId="77777777" w:rsidR="00E367D5" w:rsidRDefault="00E367D5" w:rsidP="00E367D5">
            <w:pPr>
              <w:cnfStyle w:val="000000000000" w:firstRow="0" w:lastRow="0" w:firstColumn="0" w:lastColumn="0" w:oddVBand="0" w:evenVBand="0" w:oddHBand="0" w:evenHBand="0" w:firstRowFirstColumn="0" w:firstRowLastColumn="0" w:lastRowFirstColumn="0" w:lastRowLastColumn="0"/>
              <w:rPr>
                <w:sz w:val="28"/>
              </w:rPr>
            </w:pPr>
          </w:p>
          <w:p w14:paraId="690A9EDB" w14:textId="77777777" w:rsidR="00E367D5" w:rsidRPr="000757B6" w:rsidRDefault="00E367D5" w:rsidP="00E367D5">
            <w:pPr>
              <w:cnfStyle w:val="000000000000" w:firstRow="0" w:lastRow="0" w:firstColumn="0" w:lastColumn="0" w:oddVBand="0" w:evenVBand="0" w:oddHBand="0" w:evenHBand="0" w:firstRowFirstColumn="0" w:firstRowLastColumn="0" w:lastRowFirstColumn="0" w:lastRowLastColumn="0"/>
              <w:rPr>
                <w:b/>
                <w:bCs/>
                <w:sz w:val="28"/>
              </w:rPr>
            </w:pPr>
            <w:r w:rsidRPr="00D1177D">
              <w:rPr>
                <w:b/>
                <w:bCs/>
                <w:sz w:val="28"/>
              </w:rPr>
              <w:t>Annual Production Information</w:t>
            </w:r>
          </w:p>
        </w:tc>
      </w:tr>
      <w:tr w:rsidR="00E367D5" w14:paraId="5EAFAB85" w14:textId="77777777" w:rsidTr="00E367D5">
        <w:trPr>
          <w:trHeight w:val="576"/>
        </w:trPr>
        <w:tc>
          <w:tcPr>
            <w:cnfStyle w:val="001000000000" w:firstRow="0" w:lastRow="0" w:firstColumn="1" w:lastColumn="0" w:oddVBand="0" w:evenVBand="0" w:oddHBand="0" w:evenHBand="0" w:firstRowFirstColumn="0" w:firstRowLastColumn="0" w:lastRowFirstColumn="0" w:lastRowLastColumn="0"/>
            <w:tcW w:w="6615" w:type="dxa"/>
            <w:gridSpan w:val="2"/>
            <w:tcBorders>
              <w:top w:val="single" w:sz="4" w:space="0" w:color="auto"/>
              <w:left w:val="single" w:sz="4" w:space="0" w:color="auto"/>
              <w:bottom w:val="single" w:sz="4" w:space="0" w:color="auto"/>
              <w:right w:val="double" w:sz="4" w:space="0" w:color="auto"/>
            </w:tcBorders>
          </w:tcPr>
          <w:tbl>
            <w:tblPr>
              <w:tblStyle w:val="GridTable1Light-Accent1"/>
              <w:tblW w:w="5000" w:type="pct"/>
              <w:tblLook w:val="04A0" w:firstRow="1" w:lastRow="0" w:firstColumn="1" w:lastColumn="0" w:noHBand="0" w:noVBand="1"/>
            </w:tblPr>
            <w:tblGrid>
              <w:gridCol w:w="1687"/>
              <w:gridCol w:w="1260"/>
              <w:gridCol w:w="1830"/>
              <w:gridCol w:w="1813"/>
            </w:tblGrid>
            <w:tr w:rsidR="00E367D5" w14:paraId="133E0424" w14:textId="77777777" w:rsidTr="00E367D5">
              <w:trPr>
                <w:cnfStyle w:val="100000000000" w:firstRow="1" w:lastRow="0" w:firstColumn="0" w:lastColumn="0" w:oddVBand="0" w:evenVBand="0" w:oddHBand="0"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1687" w:type="dxa"/>
                  <w:tcBorders>
                    <w:left w:val="nil"/>
                    <w:bottom w:val="none" w:sz="0" w:space="0" w:color="auto"/>
                  </w:tcBorders>
                  <w:shd w:val="clear" w:color="auto" w:fill="F2F2F2" w:themeFill="background1" w:themeFillShade="F2"/>
                  <w:vAlign w:val="center"/>
                </w:tcPr>
                <w:p w14:paraId="76C8E86D" w14:textId="77777777" w:rsidR="00E367D5" w:rsidRPr="00D1177D" w:rsidRDefault="00E367D5" w:rsidP="00E367D5">
                  <w:pPr>
                    <w:jc w:val="center"/>
                  </w:pPr>
                  <w:r>
                    <w:t>Department</w:t>
                  </w:r>
                </w:p>
              </w:tc>
              <w:tc>
                <w:tcPr>
                  <w:tcW w:w="1260" w:type="dxa"/>
                  <w:tcBorders>
                    <w:bottom w:val="none" w:sz="0" w:space="0" w:color="auto"/>
                    <w:right w:val="single" w:sz="4" w:space="0" w:color="auto"/>
                  </w:tcBorders>
                  <w:shd w:val="clear" w:color="auto" w:fill="F2F2F2" w:themeFill="background1" w:themeFillShade="F2"/>
                  <w:vAlign w:val="center"/>
                </w:tcPr>
                <w:p w14:paraId="67BCC924" w14:textId="77777777" w:rsidR="00E367D5" w:rsidRDefault="00E367D5" w:rsidP="00E367D5">
                  <w:pPr>
                    <w:jc w:val="center"/>
                    <w:cnfStyle w:val="100000000000" w:firstRow="1" w:lastRow="0" w:firstColumn="0" w:lastColumn="0" w:oddVBand="0" w:evenVBand="0" w:oddHBand="0" w:evenHBand="0" w:firstRowFirstColumn="0" w:firstRowLastColumn="0" w:lastRowFirstColumn="0" w:lastRowLastColumn="0"/>
                    <w:rPr>
                      <w:b w:val="0"/>
                      <w:bCs w:val="0"/>
                    </w:rPr>
                  </w:pPr>
                  <w:r>
                    <w:t xml:space="preserve">Normal </w:t>
                  </w:r>
                  <w:r w:rsidRPr="00D1177D">
                    <w:t>Operation</w:t>
                  </w:r>
                </w:p>
                <w:p w14:paraId="14899D81" w14:textId="6FA3E03E" w:rsidR="00E367D5" w:rsidRPr="00D1177D" w:rsidRDefault="00E367D5" w:rsidP="00E367D5">
                  <w:pPr>
                    <w:jc w:val="center"/>
                    <w:cnfStyle w:val="100000000000" w:firstRow="1" w:lastRow="0" w:firstColumn="0" w:lastColumn="0" w:oddVBand="0" w:evenVBand="0" w:oddHBand="0" w:evenHBand="0" w:firstRowFirstColumn="0" w:firstRowLastColumn="0" w:lastRowFirstColumn="0" w:lastRowLastColumn="0"/>
                  </w:pPr>
                  <w:r>
                    <w:t>[hours/year]</w:t>
                  </w:r>
                </w:p>
              </w:tc>
              <w:tc>
                <w:tcPr>
                  <w:tcW w:w="1830" w:type="dxa"/>
                  <w:tcBorders>
                    <w:left w:val="single" w:sz="4" w:space="0" w:color="auto"/>
                    <w:bottom w:val="none" w:sz="0" w:space="0" w:color="auto"/>
                  </w:tcBorders>
                  <w:shd w:val="clear" w:color="auto" w:fill="F2F2F2" w:themeFill="background1" w:themeFillShade="F2"/>
                  <w:vAlign w:val="center"/>
                </w:tcPr>
                <w:p w14:paraId="055A84F6" w14:textId="77777777" w:rsidR="00E367D5" w:rsidRDefault="00E367D5" w:rsidP="00E367D5">
                  <w:pPr>
                    <w:jc w:val="center"/>
                    <w:cnfStyle w:val="100000000000" w:firstRow="1" w:lastRow="0" w:firstColumn="0" w:lastColumn="0" w:oddVBand="0" w:evenVBand="0" w:oddHBand="0" w:evenHBand="0" w:firstRowFirstColumn="0" w:firstRowLastColumn="0" w:lastRowFirstColumn="0" w:lastRowLastColumn="0"/>
                    <w:rPr>
                      <w:b w:val="0"/>
                      <w:bCs w:val="0"/>
                    </w:rPr>
                  </w:pPr>
                  <w:r>
                    <w:t xml:space="preserve">Downtime </w:t>
                  </w:r>
                </w:p>
                <w:p w14:paraId="58052AE7" w14:textId="0CA8C63C" w:rsidR="00E367D5" w:rsidRPr="00D1177D" w:rsidRDefault="00E367D5" w:rsidP="00E367D5">
                  <w:pPr>
                    <w:jc w:val="center"/>
                    <w:cnfStyle w:val="100000000000" w:firstRow="1" w:lastRow="0" w:firstColumn="0" w:lastColumn="0" w:oddVBand="0" w:evenVBand="0" w:oddHBand="0" w:evenHBand="0" w:firstRowFirstColumn="0" w:firstRowLastColumn="0" w:lastRowFirstColumn="0" w:lastRowLastColumn="0"/>
                    <w:rPr>
                      <w:b w:val="0"/>
                      <w:bCs w:val="0"/>
                    </w:rPr>
                  </w:pPr>
                  <w:r>
                    <w:t>[hours/year]</w:t>
                  </w:r>
                </w:p>
              </w:tc>
              <w:tc>
                <w:tcPr>
                  <w:tcW w:w="1813" w:type="dxa"/>
                  <w:tcBorders>
                    <w:bottom w:val="none" w:sz="0" w:space="0" w:color="auto"/>
                  </w:tcBorders>
                  <w:shd w:val="clear" w:color="auto" w:fill="F2F2F2" w:themeFill="background1" w:themeFillShade="F2"/>
                  <w:vAlign w:val="center"/>
                </w:tcPr>
                <w:p w14:paraId="7E6C13BC" w14:textId="45B1FA25" w:rsidR="00E367D5" w:rsidRPr="00D1177D" w:rsidRDefault="00E367D5" w:rsidP="00E367D5">
                  <w:pPr>
                    <w:jc w:val="center"/>
                    <w:cnfStyle w:val="100000000000" w:firstRow="1" w:lastRow="0" w:firstColumn="0" w:lastColumn="0" w:oddVBand="0" w:evenVBand="0" w:oddHBand="0" w:evenHBand="0" w:firstRowFirstColumn="0" w:firstRowLastColumn="0" w:lastRowFirstColumn="0" w:lastRowLastColumn="0"/>
                  </w:pPr>
                  <w:r w:rsidRPr="00D1177D">
                    <w:t>Comments</w:t>
                  </w:r>
                </w:p>
              </w:tc>
            </w:tr>
            <w:tr w:rsidR="00E367D5" w14:paraId="37A6E3F6" w14:textId="77777777" w:rsidTr="00E367D5">
              <w:trPr>
                <w:trHeight w:val="576"/>
              </w:trPr>
              <w:tc>
                <w:tcPr>
                  <w:cnfStyle w:val="001000000000" w:firstRow="0" w:lastRow="0" w:firstColumn="1" w:lastColumn="0" w:oddVBand="0" w:evenVBand="0" w:oddHBand="0" w:evenHBand="0" w:firstRowFirstColumn="0" w:firstRowLastColumn="0" w:lastRowFirstColumn="0" w:lastRowLastColumn="0"/>
                  <w:tcW w:w="1687" w:type="dxa"/>
                  <w:tcBorders>
                    <w:left w:val="nil"/>
                  </w:tcBorders>
                  <w:vAlign w:val="center"/>
                </w:tcPr>
                <w:p w14:paraId="4D31A1D5" w14:textId="79DA0619" w:rsidR="00E367D5" w:rsidRPr="00050E47" w:rsidRDefault="00E367D5" w:rsidP="00E367D5">
                  <w:pPr>
                    <w:rPr>
                      <w:b w:val="0"/>
                      <w:bCs w:val="0"/>
                      <w:color w:val="00B050"/>
                    </w:rPr>
                  </w:pPr>
                  <w:r w:rsidRPr="00050E47">
                    <w:rPr>
                      <w:b w:val="0"/>
                      <w:bCs w:val="0"/>
                      <w:color w:val="00B050"/>
                    </w:rPr>
                    <w:t>Facility Operation</w:t>
                  </w:r>
                </w:p>
              </w:tc>
              <w:tc>
                <w:tcPr>
                  <w:tcW w:w="1260" w:type="dxa"/>
                  <w:vAlign w:val="center"/>
                </w:tcPr>
                <w:p w14:paraId="041A5089" w14:textId="3C28E498" w:rsidR="00E367D5" w:rsidRPr="00050E47" w:rsidRDefault="00E367D5" w:rsidP="00E367D5">
                  <w:pPr>
                    <w:jc w:val="center"/>
                    <w:cnfStyle w:val="000000000000" w:firstRow="0" w:lastRow="0" w:firstColumn="0" w:lastColumn="0" w:oddVBand="0" w:evenVBand="0" w:oddHBand="0" w:evenHBand="0" w:firstRowFirstColumn="0" w:firstRowLastColumn="0" w:lastRowFirstColumn="0" w:lastRowLastColumn="0"/>
                    <w:rPr>
                      <w:bCs/>
                      <w:color w:val="00B050"/>
                    </w:rPr>
                  </w:pPr>
                  <w:r w:rsidRPr="00050E47">
                    <w:rPr>
                      <w:bCs/>
                      <w:color w:val="00B050"/>
                    </w:rPr>
                    <w:t>8,760</w:t>
                  </w:r>
                </w:p>
              </w:tc>
              <w:tc>
                <w:tcPr>
                  <w:tcW w:w="1830" w:type="dxa"/>
                  <w:vAlign w:val="center"/>
                </w:tcPr>
                <w:p w14:paraId="6791D9B6" w14:textId="12841943" w:rsidR="00E367D5" w:rsidRPr="00050E47" w:rsidRDefault="00E367D5" w:rsidP="00E367D5">
                  <w:pPr>
                    <w:jc w:val="center"/>
                    <w:cnfStyle w:val="000000000000" w:firstRow="0" w:lastRow="0" w:firstColumn="0" w:lastColumn="0" w:oddVBand="0" w:evenVBand="0" w:oddHBand="0" w:evenHBand="0" w:firstRowFirstColumn="0" w:firstRowLastColumn="0" w:lastRowFirstColumn="0" w:lastRowLastColumn="0"/>
                    <w:rPr>
                      <w:color w:val="00B050"/>
                    </w:rPr>
                  </w:pPr>
                </w:p>
              </w:tc>
              <w:tc>
                <w:tcPr>
                  <w:tcW w:w="1813" w:type="dxa"/>
                  <w:vAlign w:val="center"/>
                </w:tcPr>
                <w:p w14:paraId="00903752" w14:textId="07D68133" w:rsidR="00E367D5" w:rsidRPr="00050E47" w:rsidRDefault="00E367D5" w:rsidP="00E367D5">
                  <w:pPr>
                    <w:cnfStyle w:val="000000000000" w:firstRow="0" w:lastRow="0" w:firstColumn="0" w:lastColumn="0" w:oddVBand="0" w:evenVBand="0" w:oddHBand="0" w:evenHBand="0" w:firstRowFirstColumn="0" w:firstRowLastColumn="0" w:lastRowFirstColumn="0" w:lastRowLastColumn="0"/>
                    <w:rPr>
                      <w:color w:val="00B050"/>
                    </w:rPr>
                  </w:pPr>
                  <w:r w:rsidRPr="00050E47">
                    <w:rPr>
                      <w:color w:val="00B050"/>
                    </w:rPr>
                    <w:t>3 shifts</w:t>
                  </w:r>
                </w:p>
              </w:tc>
            </w:tr>
            <w:tr w:rsidR="00E367D5" w14:paraId="2BD9A67D" w14:textId="77777777" w:rsidTr="00E367D5">
              <w:trPr>
                <w:trHeight w:val="576"/>
              </w:trPr>
              <w:tc>
                <w:tcPr>
                  <w:cnfStyle w:val="001000000000" w:firstRow="0" w:lastRow="0" w:firstColumn="1" w:lastColumn="0" w:oddVBand="0" w:evenVBand="0" w:oddHBand="0" w:evenHBand="0" w:firstRowFirstColumn="0" w:firstRowLastColumn="0" w:lastRowFirstColumn="0" w:lastRowLastColumn="0"/>
                  <w:tcW w:w="1687" w:type="dxa"/>
                  <w:tcBorders>
                    <w:left w:val="nil"/>
                  </w:tcBorders>
                  <w:vAlign w:val="center"/>
                </w:tcPr>
                <w:p w14:paraId="18841D6D" w14:textId="4B273D2B" w:rsidR="00E367D5" w:rsidRPr="00050E47" w:rsidRDefault="00E367D5" w:rsidP="00E367D5">
                  <w:pPr>
                    <w:rPr>
                      <w:b w:val="0"/>
                      <w:bCs w:val="0"/>
                      <w:color w:val="00B050"/>
                    </w:rPr>
                  </w:pPr>
                  <w:r w:rsidRPr="00050E47">
                    <w:rPr>
                      <w:b w:val="0"/>
                      <w:bCs w:val="0"/>
                      <w:color w:val="00B050"/>
                    </w:rPr>
                    <w:t>HDGL</w:t>
                  </w:r>
                </w:p>
              </w:tc>
              <w:tc>
                <w:tcPr>
                  <w:tcW w:w="1260" w:type="dxa"/>
                  <w:vAlign w:val="center"/>
                </w:tcPr>
                <w:p w14:paraId="1F69A15C" w14:textId="3B628AF0" w:rsidR="00E367D5" w:rsidRPr="00050E47" w:rsidRDefault="00E367D5" w:rsidP="00E367D5">
                  <w:pPr>
                    <w:jc w:val="center"/>
                    <w:cnfStyle w:val="000000000000" w:firstRow="0" w:lastRow="0" w:firstColumn="0" w:lastColumn="0" w:oddVBand="0" w:evenVBand="0" w:oddHBand="0" w:evenHBand="0" w:firstRowFirstColumn="0" w:firstRowLastColumn="0" w:lastRowFirstColumn="0" w:lastRowLastColumn="0"/>
                    <w:rPr>
                      <w:bCs/>
                      <w:color w:val="00B050"/>
                    </w:rPr>
                  </w:pPr>
                  <w:r w:rsidRPr="00050E47">
                    <w:rPr>
                      <w:bCs/>
                      <w:color w:val="00B050"/>
                    </w:rPr>
                    <w:t>8,760</w:t>
                  </w:r>
                </w:p>
              </w:tc>
              <w:tc>
                <w:tcPr>
                  <w:tcW w:w="1830" w:type="dxa"/>
                  <w:vAlign w:val="center"/>
                </w:tcPr>
                <w:p w14:paraId="2408D57F" w14:textId="1CCD5F14" w:rsidR="00E367D5" w:rsidRPr="00050E47" w:rsidRDefault="00E367D5" w:rsidP="00E367D5">
                  <w:pPr>
                    <w:jc w:val="center"/>
                    <w:cnfStyle w:val="000000000000" w:firstRow="0" w:lastRow="0" w:firstColumn="0" w:lastColumn="0" w:oddVBand="0" w:evenVBand="0" w:oddHBand="0" w:evenHBand="0" w:firstRowFirstColumn="0" w:firstRowLastColumn="0" w:lastRowFirstColumn="0" w:lastRowLastColumn="0"/>
                    <w:rPr>
                      <w:color w:val="00B050"/>
                    </w:rPr>
                  </w:pPr>
                  <w:r w:rsidRPr="00050E47">
                    <w:rPr>
                      <w:color w:val="00B050"/>
                    </w:rPr>
                    <w:t>180</w:t>
                  </w:r>
                </w:p>
              </w:tc>
              <w:tc>
                <w:tcPr>
                  <w:tcW w:w="1813" w:type="dxa"/>
                  <w:vAlign w:val="center"/>
                </w:tcPr>
                <w:p w14:paraId="32601A31" w14:textId="12AB32B9" w:rsidR="00E367D5" w:rsidRPr="00050E47" w:rsidRDefault="00E367D5" w:rsidP="00E367D5">
                  <w:pPr>
                    <w:cnfStyle w:val="000000000000" w:firstRow="0" w:lastRow="0" w:firstColumn="0" w:lastColumn="0" w:oddVBand="0" w:evenVBand="0" w:oddHBand="0" w:evenHBand="0" w:firstRowFirstColumn="0" w:firstRowLastColumn="0" w:lastRowFirstColumn="0" w:lastRowLastColumn="0"/>
                    <w:rPr>
                      <w:color w:val="00B050"/>
                    </w:rPr>
                  </w:pPr>
                  <w:r w:rsidRPr="00050E47">
                    <w:rPr>
                      <w:color w:val="00B050"/>
                    </w:rPr>
                    <w:t xml:space="preserve">12-20 </w:t>
                  </w:r>
                  <w:proofErr w:type="spellStart"/>
                  <w:r w:rsidRPr="00050E47">
                    <w:rPr>
                      <w:color w:val="00B050"/>
                    </w:rPr>
                    <w:t>hr</w:t>
                  </w:r>
                  <w:proofErr w:type="spellEnd"/>
                  <w:r w:rsidRPr="00050E47">
                    <w:rPr>
                      <w:color w:val="00B050"/>
                    </w:rPr>
                    <w:t>/month outage</w:t>
                  </w:r>
                </w:p>
              </w:tc>
            </w:tr>
            <w:tr w:rsidR="00E367D5" w14:paraId="2039DB9D" w14:textId="77777777" w:rsidTr="00E367D5">
              <w:trPr>
                <w:trHeight w:val="576"/>
              </w:trPr>
              <w:tc>
                <w:tcPr>
                  <w:cnfStyle w:val="001000000000" w:firstRow="0" w:lastRow="0" w:firstColumn="1" w:lastColumn="0" w:oddVBand="0" w:evenVBand="0" w:oddHBand="0" w:evenHBand="0" w:firstRowFirstColumn="0" w:firstRowLastColumn="0" w:lastRowFirstColumn="0" w:lastRowLastColumn="0"/>
                  <w:tcW w:w="1687" w:type="dxa"/>
                  <w:tcBorders>
                    <w:left w:val="nil"/>
                  </w:tcBorders>
                  <w:vAlign w:val="center"/>
                </w:tcPr>
                <w:p w14:paraId="57D4D756" w14:textId="4B446804" w:rsidR="00E367D5" w:rsidRPr="00710FF6" w:rsidRDefault="00E367D5" w:rsidP="00E367D5">
                  <w:pPr>
                    <w:rPr>
                      <w:b w:val="0"/>
                      <w:bCs w:val="0"/>
                      <w:color w:val="00B050"/>
                    </w:rPr>
                  </w:pPr>
                </w:p>
              </w:tc>
              <w:tc>
                <w:tcPr>
                  <w:tcW w:w="1260" w:type="dxa"/>
                  <w:vAlign w:val="center"/>
                </w:tcPr>
                <w:p w14:paraId="1B55D47D" w14:textId="358F0876" w:rsidR="00E367D5" w:rsidRPr="00710FF6" w:rsidRDefault="00E367D5" w:rsidP="00E367D5">
                  <w:pPr>
                    <w:jc w:val="center"/>
                    <w:cnfStyle w:val="000000000000" w:firstRow="0" w:lastRow="0" w:firstColumn="0" w:lastColumn="0" w:oddVBand="0" w:evenVBand="0" w:oddHBand="0" w:evenHBand="0" w:firstRowFirstColumn="0" w:firstRowLastColumn="0" w:lastRowFirstColumn="0" w:lastRowLastColumn="0"/>
                    <w:rPr>
                      <w:bCs/>
                      <w:color w:val="00B050"/>
                    </w:rPr>
                  </w:pPr>
                </w:p>
              </w:tc>
              <w:tc>
                <w:tcPr>
                  <w:tcW w:w="1830" w:type="dxa"/>
                  <w:vAlign w:val="center"/>
                </w:tcPr>
                <w:p w14:paraId="39089987" w14:textId="516F4AA2" w:rsidR="00E367D5" w:rsidRPr="00710FF6" w:rsidRDefault="00E367D5" w:rsidP="00E367D5">
                  <w:pPr>
                    <w:jc w:val="center"/>
                    <w:cnfStyle w:val="000000000000" w:firstRow="0" w:lastRow="0" w:firstColumn="0" w:lastColumn="0" w:oddVBand="0" w:evenVBand="0" w:oddHBand="0" w:evenHBand="0" w:firstRowFirstColumn="0" w:firstRowLastColumn="0" w:lastRowFirstColumn="0" w:lastRowLastColumn="0"/>
                    <w:rPr>
                      <w:color w:val="00B050"/>
                    </w:rPr>
                  </w:pPr>
                </w:p>
              </w:tc>
              <w:tc>
                <w:tcPr>
                  <w:tcW w:w="1813" w:type="dxa"/>
                  <w:vAlign w:val="center"/>
                </w:tcPr>
                <w:p w14:paraId="46C57582" w14:textId="07793EEA" w:rsidR="00E367D5" w:rsidRPr="00710FF6" w:rsidRDefault="00E367D5" w:rsidP="00E367D5">
                  <w:pPr>
                    <w:cnfStyle w:val="000000000000" w:firstRow="0" w:lastRow="0" w:firstColumn="0" w:lastColumn="0" w:oddVBand="0" w:evenVBand="0" w:oddHBand="0" w:evenHBand="0" w:firstRowFirstColumn="0" w:firstRowLastColumn="0" w:lastRowFirstColumn="0" w:lastRowLastColumn="0"/>
                    <w:rPr>
                      <w:color w:val="00B050"/>
                    </w:rPr>
                  </w:pPr>
                </w:p>
              </w:tc>
            </w:tr>
            <w:tr w:rsidR="00E367D5" w14:paraId="01CB2AE3" w14:textId="77777777" w:rsidTr="00E367D5">
              <w:trPr>
                <w:trHeight w:val="576"/>
              </w:trPr>
              <w:tc>
                <w:tcPr>
                  <w:cnfStyle w:val="001000000000" w:firstRow="0" w:lastRow="0" w:firstColumn="1" w:lastColumn="0" w:oddVBand="0" w:evenVBand="0" w:oddHBand="0" w:evenHBand="0" w:firstRowFirstColumn="0" w:firstRowLastColumn="0" w:lastRowFirstColumn="0" w:lastRowLastColumn="0"/>
                  <w:tcW w:w="1687" w:type="dxa"/>
                  <w:tcBorders>
                    <w:left w:val="nil"/>
                  </w:tcBorders>
                  <w:vAlign w:val="center"/>
                </w:tcPr>
                <w:p w14:paraId="66AAD247" w14:textId="77777777" w:rsidR="00E367D5" w:rsidRPr="00710FF6" w:rsidRDefault="00E367D5" w:rsidP="00E367D5">
                  <w:pPr>
                    <w:rPr>
                      <w:b w:val="0"/>
                      <w:bCs w:val="0"/>
                      <w:color w:val="00B050"/>
                    </w:rPr>
                  </w:pPr>
                </w:p>
              </w:tc>
              <w:tc>
                <w:tcPr>
                  <w:tcW w:w="1260" w:type="dxa"/>
                  <w:vAlign w:val="center"/>
                </w:tcPr>
                <w:p w14:paraId="4251C921" w14:textId="77777777" w:rsidR="00E367D5" w:rsidRPr="00710FF6" w:rsidRDefault="00E367D5" w:rsidP="00E367D5">
                  <w:pPr>
                    <w:jc w:val="center"/>
                    <w:cnfStyle w:val="000000000000" w:firstRow="0" w:lastRow="0" w:firstColumn="0" w:lastColumn="0" w:oddVBand="0" w:evenVBand="0" w:oddHBand="0" w:evenHBand="0" w:firstRowFirstColumn="0" w:firstRowLastColumn="0" w:lastRowFirstColumn="0" w:lastRowLastColumn="0"/>
                    <w:rPr>
                      <w:bCs/>
                      <w:color w:val="00B050"/>
                    </w:rPr>
                  </w:pPr>
                </w:p>
              </w:tc>
              <w:tc>
                <w:tcPr>
                  <w:tcW w:w="1830" w:type="dxa"/>
                  <w:vAlign w:val="center"/>
                </w:tcPr>
                <w:p w14:paraId="7FF3D6BC" w14:textId="77777777" w:rsidR="00E367D5" w:rsidRPr="00710FF6" w:rsidRDefault="00E367D5" w:rsidP="00E367D5">
                  <w:pPr>
                    <w:cnfStyle w:val="000000000000" w:firstRow="0" w:lastRow="0" w:firstColumn="0" w:lastColumn="0" w:oddVBand="0" w:evenVBand="0" w:oddHBand="0" w:evenHBand="0" w:firstRowFirstColumn="0" w:firstRowLastColumn="0" w:lastRowFirstColumn="0" w:lastRowLastColumn="0"/>
                    <w:rPr>
                      <w:color w:val="00B050"/>
                    </w:rPr>
                  </w:pPr>
                </w:p>
              </w:tc>
              <w:tc>
                <w:tcPr>
                  <w:tcW w:w="1813" w:type="dxa"/>
                  <w:vAlign w:val="center"/>
                </w:tcPr>
                <w:p w14:paraId="569DE0F0" w14:textId="6DBCD2E7" w:rsidR="00E367D5" w:rsidRPr="00710FF6" w:rsidRDefault="00E367D5" w:rsidP="00E367D5">
                  <w:pPr>
                    <w:cnfStyle w:val="000000000000" w:firstRow="0" w:lastRow="0" w:firstColumn="0" w:lastColumn="0" w:oddVBand="0" w:evenVBand="0" w:oddHBand="0" w:evenHBand="0" w:firstRowFirstColumn="0" w:firstRowLastColumn="0" w:lastRowFirstColumn="0" w:lastRowLastColumn="0"/>
                    <w:rPr>
                      <w:color w:val="00B050"/>
                    </w:rPr>
                  </w:pPr>
                </w:p>
              </w:tc>
            </w:tr>
            <w:tr w:rsidR="00E367D5" w14:paraId="05022384" w14:textId="77777777" w:rsidTr="00E367D5">
              <w:trPr>
                <w:trHeight w:val="576"/>
              </w:trPr>
              <w:tc>
                <w:tcPr>
                  <w:cnfStyle w:val="001000000000" w:firstRow="0" w:lastRow="0" w:firstColumn="1" w:lastColumn="0" w:oddVBand="0" w:evenVBand="0" w:oddHBand="0" w:evenHBand="0" w:firstRowFirstColumn="0" w:firstRowLastColumn="0" w:lastRowFirstColumn="0" w:lastRowLastColumn="0"/>
                  <w:tcW w:w="1687" w:type="dxa"/>
                  <w:tcBorders>
                    <w:left w:val="nil"/>
                  </w:tcBorders>
                  <w:vAlign w:val="center"/>
                </w:tcPr>
                <w:p w14:paraId="6A38F5D1" w14:textId="77777777" w:rsidR="00E367D5" w:rsidRPr="00710FF6" w:rsidRDefault="00E367D5" w:rsidP="00E367D5">
                  <w:pPr>
                    <w:rPr>
                      <w:b w:val="0"/>
                      <w:bCs w:val="0"/>
                      <w:color w:val="00B050"/>
                    </w:rPr>
                  </w:pPr>
                </w:p>
              </w:tc>
              <w:tc>
                <w:tcPr>
                  <w:tcW w:w="1260" w:type="dxa"/>
                  <w:vAlign w:val="center"/>
                </w:tcPr>
                <w:p w14:paraId="263B4B57" w14:textId="77777777" w:rsidR="00E367D5" w:rsidRPr="00710FF6" w:rsidRDefault="00E367D5" w:rsidP="00E367D5">
                  <w:pPr>
                    <w:jc w:val="center"/>
                    <w:cnfStyle w:val="000000000000" w:firstRow="0" w:lastRow="0" w:firstColumn="0" w:lastColumn="0" w:oddVBand="0" w:evenVBand="0" w:oddHBand="0" w:evenHBand="0" w:firstRowFirstColumn="0" w:firstRowLastColumn="0" w:lastRowFirstColumn="0" w:lastRowLastColumn="0"/>
                    <w:rPr>
                      <w:bCs/>
                      <w:color w:val="00B050"/>
                    </w:rPr>
                  </w:pPr>
                </w:p>
              </w:tc>
              <w:tc>
                <w:tcPr>
                  <w:tcW w:w="1830" w:type="dxa"/>
                  <w:vAlign w:val="center"/>
                </w:tcPr>
                <w:p w14:paraId="4BC60F1D" w14:textId="77777777" w:rsidR="00E367D5" w:rsidRPr="00710FF6" w:rsidRDefault="00E367D5" w:rsidP="00E367D5">
                  <w:pPr>
                    <w:cnfStyle w:val="000000000000" w:firstRow="0" w:lastRow="0" w:firstColumn="0" w:lastColumn="0" w:oddVBand="0" w:evenVBand="0" w:oddHBand="0" w:evenHBand="0" w:firstRowFirstColumn="0" w:firstRowLastColumn="0" w:lastRowFirstColumn="0" w:lastRowLastColumn="0"/>
                    <w:rPr>
                      <w:color w:val="00B050"/>
                    </w:rPr>
                  </w:pPr>
                </w:p>
                <w:p w14:paraId="6F0D5683" w14:textId="77777777" w:rsidR="00E367D5" w:rsidRPr="00710FF6" w:rsidRDefault="00E367D5" w:rsidP="00E367D5">
                  <w:pPr>
                    <w:cnfStyle w:val="000000000000" w:firstRow="0" w:lastRow="0" w:firstColumn="0" w:lastColumn="0" w:oddVBand="0" w:evenVBand="0" w:oddHBand="0" w:evenHBand="0" w:firstRowFirstColumn="0" w:firstRowLastColumn="0" w:lastRowFirstColumn="0" w:lastRowLastColumn="0"/>
                    <w:rPr>
                      <w:color w:val="00B050"/>
                    </w:rPr>
                  </w:pPr>
                </w:p>
              </w:tc>
              <w:tc>
                <w:tcPr>
                  <w:tcW w:w="1813" w:type="dxa"/>
                  <w:vAlign w:val="center"/>
                </w:tcPr>
                <w:p w14:paraId="65EB0A97" w14:textId="77777777" w:rsidR="00E367D5" w:rsidRPr="00710FF6" w:rsidRDefault="00E367D5" w:rsidP="00E367D5">
                  <w:pPr>
                    <w:cnfStyle w:val="000000000000" w:firstRow="0" w:lastRow="0" w:firstColumn="0" w:lastColumn="0" w:oddVBand="0" w:evenVBand="0" w:oddHBand="0" w:evenHBand="0" w:firstRowFirstColumn="0" w:firstRowLastColumn="0" w:lastRowFirstColumn="0" w:lastRowLastColumn="0"/>
                    <w:rPr>
                      <w:color w:val="00B050"/>
                    </w:rPr>
                  </w:pPr>
                </w:p>
              </w:tc>
            </w:tr>
          </w:tbl>
          <w:p w14:paraId="3E193E91" w14:textId="77777777" w:rsidR="00E367D5" w:rsidRPr="008837F2" w:rsidRDefault="00E367D5" w:rsidP="00E367D5"/>
        </w:tc>
        <w:tc>
          <w:tcPr>
            <w:tcW w:w="7419" w:type="dxa"/>
            <w:gridSpan w:val="2"/>
            <w:tcBorders>
              <w:top w:val="single" w:sz="4" w:space="0" w:color="auto"/>
              <w:left w:val="double" w:sz="4" w:space="0" w:color="auto"/>
              <w:bottom w:val="single" w:sz="4" w:space="0" w:color="auto"/>
              <w:right w:val="single" w:sz="4" w:space="0" w:color="auto"/>
            </w:tcBorders>
          </w:tcPr>
          <w:tbl>
            <w:tblPr>
              <w:tblStyle w:val="GridTable1Light-Accent1"/>
              <w:tblW w:w="5000" w:type="pct"/>
              <w:tblLook w:val="04A0" w:firstRow="1" w:lastRow="0" w:firstColumn="1" w:lastColumn="0" w:noHBand="0" w:noVBand="1"/>
            </w:tblPr>
            <w:tblGrid>
              <w:gridCol w:w="2047"/>
              <w:gridCol w:w="1348"/>
              <w:gridCol w:w="3994"/>
            </w:tblGrid>
            <w:tr w:rsidR="00E367D5" w14:paraId="7CB90647" w14:textId="77777777" w:rsidTr="008E7E9A">
              <w:trPr>
                <w:cnfStyle w:val="100000000000" w:firstRow="1" w:lastRow="0" w:firstColumn="0" w:lastColumn="0" w:oddVBand="0" w:evenVBand="0" w:oddHBand="0" w:evenHBand="0" w:firstRowFirstColumn="0" w:firstRowLastColumn="0" w:lastRowFirstColumn="0" w:lastRowLastColumn="0"/>
                <w:trHeight w:val="863"/>
              </w:trPr>
              <w:tc>
                <w:tcPr>
                  <w:cnfStyle w:val="001000000000" w:firstRow="0" w:lastRow="0" w:firstColumn="1" w:lastColumn="0" w:oddVBand="0" w:evenVBand="0" w:oddHBand="0" w:evenHBand="0" w:firstRowFirstColumn="0" w:firstRowLastColumn="0" w:lastRowFirstColumn="0" w:lastRowLastColumn="0"/>
                  <w:tcW w:w="2047" w:type="dxa"/>
                  <w:tcBorders>
                    <w:bottom w:val="none" w:sz="0" w:space="0" w:color="auto"/>
                  </w:tcBorders>
                  <w:shd w:val="clear" w:color="auto" w:fill="F2F2F2" w:themeFill="background1" w:themeFillShade="F2"/>
                  <w:vAlign w:val="center"/>
                </w:tcPr>
                <w:p w14:paraId="698222AE" w14:textId="77777777" w:rsidR="00E367D5" w:rsidRPr="008837F2" w:rsidRDefault="00E367D5" w:rsidP="00E367D5">
                  <w:pPr>
                    <w:jc w:val="center"/>
                  </w:pPr>
                </w:p>
              </w:tc>
              <w:tc>
                <w:tcPr>
                  <w:tcW w:w="1348" w:type="dxa"/>
                  <w:tcBorders>
                    <w:bottom w:val="none" w:sz="0" w:space="0" w:color="auto"/>
                  </w:tcBorders>
                  <w:shd w:val="clear" w:color="auto" w:fill="F2F2F2" w:themeFill="background1" w:themeFillShade="F2"/>
                  <w:vAlign w:val="center"/>
                </w:tcPr>
                <w:p w14:paraId="40795D87" w14:textId="77777777" w:rsidR="00E367D5" w:rsidRPr="008837F2" w:rsidRDefault="00E367D5" w:rsidP="00E367D5">
                  <w:pPr>
                    <w:jc w:val="center"/>
                    <w:cnfStyle w:val="100000000000" w:firstRow="1" w:lastRow="0" w:firstColumn="0" w:lastColumn="0" w:oddVBand="0" w:evenVBand="0" w:oddHBand="0" w:evenHBand="0" w:firstRowFirstColumn="0" w:firstRowLastColumn="0" w:lastRowFirstColumn="0" w:lastRowLastColumn="0"/>
                    <w:rPr>
                      <w:color w:val="00B050"/>
                    </w:rPr>
                  </w:pPr>
                </w:p>
              </w:tc>
              <w:tc>
                <w:tcPr>
                  <w:tcW w:w="3994" w:type="dxa"/>
                  <w:tcBorders>
                    <w:bottom w:val="none" w:sz="0" w:space="0" w:color="auto"/>
                    <w:right w:val="single" w:sz="4" w:space="0" w:color="auto"/>
                  </w:tcBorders>
                  <w:shd w:val="clear" w:color="auto" w:fill="F2F2F2" w:themeFill="background1" w:themeFillShade="F2"/>
                  <w:vAlign w:val="center"/>
                </w:tcPr>
                <w:p w14:paraId="0B05E89A" w14:textId="77777777" w:rsidR="00E367D5" w:rsidRPr="00D1177D" w:rsidRDefault="00E367D5" w:rsidP="00E367D5">
                  <w:pPr>
                    <w:jc w:val="center"/>
                    <w:cnfStyle w:val="100000000000" w:firstRow="1" w:lastRow="0" w:firstColumn="0" w:lastColumn="0" w:oddVBand="0" w:evenVBand="0" w:oddHBand="0" w:evenHBand="0" w:firstRowFirstColumn="0" w:firstRowLastColumn="0" w:lastRowFirstColumn="0" w:lastRowLastColumn="0"/>
                  </w:pPr>
                  <w:r>
                    <w:t>Comments</w:t>
                  </w:r>
                </w:p>
              </w:tc>
            </w:tr>
            <w:tr w:rsidR="00E367D5" w14:paraId="0377B702" w14:textId="77777777" w:rsidTr="008E7E9A">
              <w:trPr>
                <w:trHeight w:val="576"/>
              </w:trPr>
              <w:tc>
                <w:tcPr>
                  <w:cnfStyle w:val="001000000000" w:firstRow="0" w:lastRow="0" w:firstColumn="1" w:lastColumn="0" w:oddVBand="0" w:evenVBand="0" w:oddHBand="0" w:evenHBand="0" w:firstRowFirstColumn="0" w:firstRowLastColumn="0" w:lastRowFirstColumn="0" w:lastRowLastColumn="0"/>
                  <w:tcW w:w="2047" w:type="dxa"/>
                  <w:vAlign w:val="center"/>
                </w:tcPr>
                <w:p w14:paraId="6132C3AF" w14:textId="77777777" w:rsidR="00E367D5" w:rsidRPr="008837F2" w:rsidRDefault="00E367D5" w:rsidP="00E367D5">
                  <w:r w:rsidRPr="008837F2">
                    <w:t>Year:</w:t>
                  </w:r>
                </w:p>
              </w:tc>
              <w:tc>
                <w:tcPr>
                  <w:tcW w:w="1348" w:type="dxa"/>
                  <w:vAlign w:val="center"/>
                </w:tcPr>
                <w:p w14:paraId="7389EE02" w14:textId="23765346" w:rsidR="00E367D5" w:rsidRPr="00050E47" w:rsidRDefault="00E367D5" w:rsidP="00E367D5">
                  <w:pPr>
                    <w:cnfStyle w:val="000000000000" w:firstRow="0" w:lastRow="0" w:firstColumn="0" w:lastColumn="0" w:oddVBand="0" w:evenVBand="0" w:oddHBand="0" w:evenHBand="0" w:firstRowFirstColumn="0" w:firstRowLastColumn="0" w:lastRowFirstColumn="0" w:lastRowLastColumn="0"/>
                    <w:rPr>
                      <w:color w:val="00B050"/>
                    </w:rPr>
                  </w:pPr>
                  <w:r w:rsidRPr="00050E47">
                    <w:rPr>
                      <w:color w:val="00B050"/>
                    </w:rPr>
                    <w:t>2020</w:t>
                  </w:r>
                </w:p>
              </w:tc>
              <w:tc>
                <w:tcPr>
                  <w:tcW w:w="3994" w:type="dxa"/>
                  <w:tcBorders>
                    <w:right w:val="single" w:sz="4" w:space="0" w:color="auto"/>
                  </w:tcBorders>
                  <w:vAlign w:val="center"/>
                </w:tcPr>
                <w:p w14:paraId="0D7CAFFA" w14:textId="77777777" w:rsidR="00E367D5" w:rsidRPr="00050E47" w:rsidRDefault="00E367D5" w:rsidP="00E367D5">
                  <w:pPr>
                    <w:cnfStyle w:val="000000000000" w:firstRow="0" w:lastRow="0" w:firstColumn="0" w:lastColumn="0" w:oddVBand="0" w:evenVBand="0" w:oddHBand="0" w:evenHBand="0" w:firstRowFirstColumn="0" w:firstRowLastColumn="0" w:lastRowFirstColumn="0" w:lastRowLastColumn="0"/>
                    <w:rPr>
                      <w:color w:val="00B050"/>
                    </w:rPr>
                  </w:pPr>
                </w:p>
              </w:tc>
            </w:tr>
            <w:tr w:rsidR="00E367D5" w14:paraId="64F8C2BF" w14:textId="77777777" w:rsidTr="008E7E9A">
              <w:trPr>
                <w:trHeight w:val="576"/>
              </w:trPr>
              <w:tc>
                <w:tcPr>
                  <w:cnfStyle w:val="001000000000" w:firstRow="0" w:lastRow="0" w:firstColumn="1" w:lastColumn="0" w:oddVBand="0" w:evenVBand="0" w:oddHBand="0" w:evenHBand="0" w:firstRowFirstColumn="0" w:firstRowLastColumn="0" w:lastRowFirstColumn="0" w:lastRowLastColumn="0"/>
                  <w:tcW w:w="2047" w:type="dxa"/>
                  <w:vAlign w:val="center"/>
                </w:tcPr>
                <w:p w14:paraId="22B46926" w14:textId="77777777" w:rsidR="00E367D5" w:rsidRPr="008837F2" w:rsidRDefault="00E367D5" w:rsidP="00E367D5">
                  <w:pPr>
                    <w:rPr>
                      <w:bCs w:val="0"/>
                    </w:rPr>
                  </w:pPr>
                  <w:r w:rsidRPr="008837F2">
                    <w:t>Product:</w:t>
                  </w:r>
                </w:p>
              </w:tc>
              <w:tc>
                <w:tcPr>
                  <w:tcW w:w="1348" w:type="dxa"/>
                  <w:vAlign w:val="center"/>
                </w:tcPr>
                <w:p w14:paraId="7E328ABA" w14:textId="0D656A44" w:rsidR="00E367D5" w:rsidRPr="00050E47" w:rsidRDefault="00E367D5" w:rsidP="00E367D5">
                  <w:pPr>
                    <w:cnfStyle w:val="000000000000" w:firstRow="0" w:lastRow="0" w:firstColumn="0" w:lastColumn="0" w:oddVBand="0" w:evenVBand="0" w:oddHBand="0" w:evenHBand="0" w:firstRowFirstColumn="0" w:firstRowLastColumn="0" w:lastRowFirstColumn="0" w:lastRowLastColumn="0"/>
                    <w:rPr>
                      <w:bCs/>
                      <w:color w:val="00B050"/>
                    </w:rPr>
                  </w:pPr>
                  <w:r w:rsidRPr="00050E47">
                    <w:rPr>
                      <w:color w:val="00B050"/>
                    </w:rPr>
                    <w:t>Rolled Steel Coils</w:t>
                  </w:r>
                </w:p>
              </w:tc>
              <w:tc>
                <w:tcPr>
                  <w:tcW w:w="3994" w:type="dxa"/>
                  <w:tcBorders>
                    <w:right w:val="single" w:sz="4" w:space="0" w:color="auto"/>
                  </w:tcBorders>
                  <w:vAlign w:val="center"/>
                </w:tcPr>
                <w:p w14:paraId="7400FD0D" w14:textId="74AA51F4" w:rsidR="00E367D5" w:rsidRPr="00050E47" w:rsidRDefault="00E367D5" w:rsidP="00E367D5">
                  <w:pPr>
                    <w:cnfStyle w:val="000000000000" w:firstRow="0" w:lastRow="0" w:firstColumn="0" w:lastColumn="0" w:oddVBand="0" w:evenVBand="0" w:oddHBand="0" w:evenHBand="0" w:firstRowFirstColumn="0" w:firstRowLastColumn="0" w:lastRowFirstColumn="0" w:lastRowLastColumn="0"/>
                    <w:rPr>
                      <w:bCs/>
                      <w:color w:val="00B050"/>
                    </w:rPr>
                  </w:pPr>
                  <w:r w:rsidRPr="00050E47">
                    <w:rPr>
                      <w:bCs/>
                      <w:color w:val="00B050"/>
                    </w:rPr>
                    <w:t>This includes hot-rolled and galvanized sheets,</w:t>
                  </w:r>
                </w:p>
              </w:tc>
            </w:tr>
            <w:tr w:rsidR="00E367D5" w14:paraId="2C4DDA68" w14:textId="77777777" w:rsidTr="008E7E9A">
              <w:trPr>
                <w:trHeight w:val="576"/>
              </w:trPr>
              <w:tc>
                <w:tcPr>
                  <w:cnfStyle w:val="001000000000" w:firstRow="0" w:lastRow="0" w:firstColumn="1" w:lastColumn="0" w:oddVBand="0" w:evenVBand="0" w:oddHBand="0" w:evenHBand="0" w:firstRowFirstColumn="0" w:firstRowLastColumn="0" w:lastRowFirstColumn="0" w:lastRowLastColumn="0"/>
                  <w:tcW w:w="2047" w:type="dxa"/>
                  <w:vAlign w:val="center"/>
                </w:tcPr>
                <w:p w14:paraId="3654104D" w14:textId="77777777" w:rsidR="00E367D5" w:rsidRPr="008837F2" w:rsidRDefault="00E367D5" w:rsidP="00E367D5">
                  <w:r>
                    <w:t>Annual Water Intake:</w:t>
                  </w:r>
                </w:p>
              </w:tc>
              <w:tc>
                <w:tcPr>
                  <w:tcW w:w="1348" w:type="dxa"/>
                  <w:vAlign w:val="center"/>
                </w:tcPr>
                <w:p w14:paraId="52021790" w14:textId="53C8313E" w:rsidR="00E367D5" w:rsidRPr="00050E47" w:rsidRDefault="00E367D5" w:rsidP="00E367D5">
                  <w:pPr>
                    <w:cnfStyle w:val="000000000000" w:firstRow="0" w:lastRow="0" w:firstColumn="0" w:lastColumn="0" w:oddVBand="0" w:evenVBand="0" w:oddHBand="0" w:evenHBand="0" w:firstRowFirstColumn="0" w:firstRowLastColumn="0" w:lastRowFirstColumn="0" w:lastRowLastColumn="0"/>
                    <w:rPr>
                      <w:color w:val="00B050"/>
                    </w:rPr>
                  </w:pPr>
                  <w:r w:rsidRPr="00050E47">
                    <w:rPr>
                      <w:color w:val="00B050"/>
                    </w:rPr>
                    <w:t xml:space="preserve">373 </w:t>
                  </w:r>
                  <w:proofErr w:type="spellStart"/>
                  <w:r w:rsidRPr="00050E47">
                    <w:rPr>
                      <w:color w:val="00B050"/>
                    </w:rPr>
                    <w:t>Mgal</w:t>
                  </w:r>
                  <w:proofErr w:type="spellEnd"/>
                </w:p>
              </w:tc>
              <w:tc>
                <w:tcPr>
                  <w:tcW w:w="3994" w:type="dxa"/>
                  <w:tcBorders>
                    <w:right w:val="single" w:sz="4" w:space="0" w:color="auto"/>
                  </w:tcBorders>
                  <w:vAlign w:val="center"/>
                </w:tcPr>
                <w:p w14:paraId="354ED4FE" w14:textId="4215F4CF" w:rsidR="00E367D5" w:rsidRPr="00050E47" w:rsidRDefault="00E367D5" w:rsidP="00E367D5">
                  <w:pPr>
                    <w:cnfStyle w:val="000000000000" w:firstRow="0" w:lastRow="0" w:firstColumn="0" w:lastColumn="0" w:oddVBand="0" w:evenVBand="0" w:oddHBand="0" w:evenHBand="0" w:firstRowFirstColumn="0" w:firstRowLastColumn="0" w:lastRowFirstColumn="0" w:lastRowLastColumn="0"/>
                    <w:rPr>
                      <w:color w:val="00B050"/>
                    </w:rPr>
                  </w:pPr>
                  <w:r w:rsidRPr="00050E47">
                    <w:rPr>
                      <w:color w:val="00B050"/>
                    </w:rPr>
                    <w:t>Data obtained from facility</w:t>
                  </w:r>
                </w:p>
              </w:tc>
            </w:tr>
            <w:tr w:rsidR="00E367D5" w14:paraId="61A41D53" w14:textId="77777777" w:rsidTr="008E7E9A">
              <w:trPr>
                <w:trHeight w:val="576"/>
              </w:trPr>
              <w:tc>
                <w:tcPr>
                  <w:cnfStyle w:val="001000000000" w:firstRow="0" w:lastRow="0" w:firstColumn="1" w:lastColumn="0" w:oddVBand="0" w:evenVBand="0" w:oddHBand="0" w:evenHBand="0" w:firstRowFirstColumn="0" w:firstRowLastColumn="0" w:lastRowFirstColumn="0" w:lastRowLastColumn="0"/>
                  <w:tcW w:w="2047" w:type="dxa"/>
                  <w:vAlign w:val="center"/>
                </w:tcPr>
                <w:p w14:paraId="41C0A238" w14:textId="77777777" w:rsidR="00E367D5" w:rsidRPr="008837F2" w:rsidRDefault="00E367D5" w:rsidP="00E367D5">
                  <w:pPr>
                    <w:rPr>
                      <w:bCs w:val="0"/>
                    </w:rPr>
                  </w:pPr>
                  <w:r w:rsidRPr="008837F2">
                    <w:t>Annual Production Volume:</w:t>
                  </w:r>
                </w:p>
              </w:tc>
              <w:tc>
                <w:tcPr>
                  <w:tcW w:w="1348" w:type="dxa"/>
                  <w:vAlign w:val="center"/>
                </w:tcPr>
                <w:p w14:paraId="161C2167" w14:textId="11FA4C0A" w:rsidR="00E367D5" w:rsidRPr="00050E47" w:rsidRDefault="00DA3B9C" w:rsidP="00E367D5">
                  <w:pPr>
                    <w:cnfStyle w:val="000000000000" w:firstRow="0" w:lastRow="0" w:firstColumn="0" w:lastColumn="0" w:oddVBand="0" w:evenVBand="0" w:oddHBand="0" w:evenHBand="0" w:firstRowFirstColumn="0" w:firstRowLastColumn="0" w:lastRowFirstColumn="0" w:lastRowLastColumn="0"/>
                    <w:rPr>
                      <w:color w:val="00B050"/>
                    </w:rPr>
                  </w:pPr>
                  <w:r w:rsidRPr="00050E47">
                    <w:rPr>
                      <w:color w:val="00B050"/>
                    </w:rPr>
                    <w:t>1.27 million tons</w:t>
                  </w:r>
                </w:p>
              </w:tc>
              <w:tc>
                <w:tcPr>
                  <w:tcW w:w="3994" w:type="dxa"/>
                  <w:tcBorders>
                    <w:right w:val="single" w:sz="4" w:space="0" w:color="auto"/>
                  </w:tcBorders>
                  <w:vAlign w:val="center"/>
                </w:tcPr>
                <w:p w14:paraId="503A24D7" w14:textId="4A43DB66" w:rsidR="00E367D5" w:rsidRPr="00050E47" w:rsidRDefault="00E367D5" w:rsidP="00E367D5">
                  <w:pPr>
                    <w:cnfStyle w:val="000000000000" w:firstRow="0" w:lastRow="0" w:firstColumn="0" w:lastColumn="0" w:oddVBand="0" w:evenVBand="0" w:oddHBand="0" w:evenHBand="0" w:firstRowFirstColumn="0" w:firstRowLastColumn="0" w:lastRowFirstColumn="0" w:lastRowLastColumn="0"/>
                    <w:rPr>
                      <w:bCs/>
                      <w:color w:val="00B050"/>
                    </w:rPr>
                  </w:pPr>
                </w:p>
              </w:tc>
            </w:tr>
            <w:tr w:rsidR="00E367D5" w14:paraId="4FA0A793" w14:textId="77777777" w:rsidTr="008E7E9A">
              <w:trPr>
                <w:trHeight w:val="576"/>
              </w:trPr>
              <w:tc>
                <w:tcPr>
                  <w:cnfStyle w:val="001000000000" w:firstRow="0" w:lastRow="0" w:firstColumn="1" w:lastColumn="0" w:oddVBand="0" w:evenVBand="0" w:oddHBand="0" w:evenHBand="0" w:firstRowFirstColumn="0" w:firstRowLastColumn="0" w:lastRowFirstColumn="0" w:lastRowLastColumn="0"/>
                  <w:tcW w:w="2047" w:type="dxa"/>
                  <w:vAlign w:val="center"/>
                </w:tcPr>
                <w:p w14:paraId="7005F575" w14:textId="77777777" w:rsidR="00E367D5" w:rsidRPr="008837F2" w:rsidRDefault="00E367D5" w:rsidP="00E367D5">
                  <w:pPr>
                    <w:rPr>
                      <w:bCs w:val="0"/>
                    </w:rPr>
                  </w:pPr>
                  <w:r w:rsidRPr="008837F2">
                    <w:rPr>
                      <w:bCs w:val="0"/>
                    </w:rPr>
                    <w:t>Annual Production Cost:</w:t>
                  </w:r>
                </w:p>
              </w:tc>
              <w:tc>
                <w:tcPr>
                  <w:tcW w:w="1348" w:type="dxa"/>
                  <w:vAlign w:val="center"/>
                </w:tcPr>
                <w:p w14:paraId="2FA67075" w14:textId="5ABD7C16" w:rsidR="00E367D5" w:rsidRPr="00050E47" w:rsidRDefault="00095740" w:rsidP="00E367D5">
                  <w:pPr>
                    <w:cnfStyle w:val="000000000000" w:firstRow="0" w:lastRow="0" w:firstColumn="0" w:lastColumn="0" w:oddVBand="0" w:evenVBand="0" w:oddHBand="0" w:evenHBand="0" w:firstRowFirstColumn="0" w:firstRowLastColumn="0" w:lastRowFirstColumn="0" w:lastRowLastColumn="0"/>
                    <w:rPr>
                      <w:color w:val="00B050"/>
                    </w:rPr>
                  </w:pPr>
                  <w:r w:rsidRPr="00050E47">
                    <w:rPr>
                      <w:bCs/>
                      <w:color w:val="00B050"/>
                    </w:rPr>
                    <w:t xml:space="preserve">Confidential </w:t>
                  </w:r>
                </w:p>
              </w:tc>
              <w:tc>
                <w:tcPr>
                  <w:tcW w:w="3994" w:type="dxa"/>
                  <w:tcBorders>
                    <w:right w:val="single" w:sz="4" w:space="0" w:color="auto"/>
                  </w:tcBorders>
                  <w:vAlign w:val="center"/>
                </w:tcPr>
                <w:p w14:paraId="1F350229" w14:textId="7E632DFB" w:rsidR="00E367D5" w:rsidRPr="00050E47" w:rsidRDefault="00E367D5" w:rsidP="00E367D5">
                  <w:pPr>
                    <w:cnfStyle w:val="000000000000" w:firstRow="0" w:lastRow="0" w:firstColumn="0" w:lastColumn="0" w:oddVBand="0" w:evenVBand="0" w:oddHBand="0" w:evenHBand="0" w:firstRowFirstColumn="0" w:firstRowLastColumn="0" w:lastRowFirstColumn="0" w:lastRowLastColumn="0"/>
                    <w:rPr>
                      <w:bCs/>
                      <w:color w:val="00B050"/>
                    </w:rPr>
                  </w:pPr>
                </w:p>
              </w:tc>
            </w:tr>
          </w:tbl>
          <w:p w14:paraId="61499395" w14:textId="77777777" w:rsidR="00E367D5" w:rsidRDefault="00E367D5" w:rsidP="00E367D5">
            <w:pPr>
              <w:cnfStyle w:val="000000000000" w:firstRow="0" w:lastRow="0" w:firstColumn="0" w:lastColumn="0" w:oddVBand="0" w:evenVBand="0" w:oddHBand="0" w:evenHBand="0" w:firstRowFirstColumn="0" w:firstRowLastColumn="0" w:lastRowFirstColumn="0" w:lastRowLastColumn="0"/>
              <w:rPr>
                <w:sz w:val="28"/>
              </w:rPr>
            </w:pPr>
          </w:p>
        </w:tc>
      </w:tr>
    </w:tbl>
    <w:p w14:paraId="5F94E5B3" w14:textId="721ED4F4" w:rsidR="00C56FAA" w:rsidRDefault="00C56FAA">
      <w:pPr>
        <w:tabs>
          <w:tab w:val="clear" w:pos="7299"/>
        </w:tabs>
        <w:spacing w:line="240" w:lineRule="auto"/>
      </w:pPr>
      <w:r>
        <w:br w:type="page"/>
      </w:r>
    </w:p>
    <w:p w14:paraId="32FA81C8" w14:textId="5301C0D6" w:rsidR="009B3124" w:rsidRPr="00E44D9D" w:rsidRDefault="00752058" w:rsidP="00E44D9D">
      <w:pPr>
        <w:pStyle w:val="H1"/>
      </w:pPr>
      <w:bookmarkStart w:id="1" w:name="_Toc75324339"/>
      <w:r w:rsidRPr="00E44D9D">
        <w:lastRenderedPageBreak/>
        <w:t>Plant’s</w:t>
      </w:r>
      <w:r w:rsidR="006F2F60" w:rsidRPr="00E44D9D">
        <w:t xml:space="preserve"> Water Flow</w:t>
      </w:r>
      <w:r w:rsidR="009B3124" w:rsidRPr="00E44D9D">
        <w:t xml:space="preserve"> Diagram</w:t>
      </w:r>
      <w:bookmarkEnd w:id="1"/>
    </w:p>
    <w:p w14:paraId="4F51B471" w14:textId="77777777" w:rsidR="009B3124" w:rsidRPr="00571022" w:rsidRDefault="009B3124" w:rsidP="00EC1461"/>
    <w:p w14:paraId="0C842447" w14:textId="5A279E83" w:rsidR="009B3124" w:rsidRDefault="0027426B" w:rsidP="00EC1461">
      <w:r w:rsidRPr="00571022">
        <w:t>Please</w:t>
      </w:r>
      <w:r w:rsidR="009B3124" w:rsidRPr="00571022">
        <w:t xml:space="preserve"> review the Sample </w:t>
      </w:r>
      <w:r w:rsidR="006F2F60" w:rsidRPr="00571022">
        <w:t>Water Flow</w:t>
      </w:r>
      <w:r w:rsidR="009B3124" w:rsidRPr="00571022">
        <w:t xml:space="preserve"> </w:t>
      </w:r>
      <w:r w:rsidRPr="00571022">
        <w:t>Diagra</w:t>
      </w:r>
      <w:r w:rsidR="00E67CB1">
        <w:t>m</w:t>
      </w:r>
      <w:r w:rsidRPr="00571022">
        <w:t xml:space="preserve"> on </w:t>
      </w:r>
      <w:r w:rsidR="00666D85">
        <w:t>the next</w:t>
      </w:r>
      <w:r w:rsidRPr="00571022">
        <w:t xml:space="preserve"> page and </w:t>
      </w:r>
      <w:r w:rsidR="009B3124" w:rsidRPr="00571022">
        <w:t xml:space="preserve">complete your plant’s </w:t>
      </w:r>
      <w:r w:rsidR="006F2F60" w:rsidRPr="00571022">
        <w:t>Water Flow Diagram</w:t>
      </w:r>
      <w:r w:rsidR="00F963DC" w:rsidRPr="00571022">
        <w:t>.</w:t>
      </w:r>
      <w:r w:rsidR="00E67CB1">
        <w:t xml:space="preserve"> Use the following guidance.</w:t>
      </w:r>
    </w:p>
    <w:p w14:paraId="3D157F2B" w14:textId="77777777" w:rsidR="001D767C" w:rsidRDefault="001D767C" w:rsidP="00EC1461"/>
    <w:p w14:paraId="63451886" w14:textId="77777777" w:rsidR="00E05649" w:rsidRDefault="00E05649" w:rsidP="001F5099">
      <w:pPr>
        <w:pStyle w:val="ListParagraph"/>
        <w:numPr>
          <w:ilvl w:val="0"/>
          <w:numId w:val="4"/>
        </w:numPr>
        <w:ind w:left="360"/>
        <w:rPr>
          <w:b/>
          <w:szCs w:val="22"/>
        </w:rPr>
        <w:sectPr w:rsidR="00E05649" w:rsidSect="007515CE">
          <w:footerReference w:type="first" r:id="rId20"/>
          <w:pgSz w:w="15840" w:h="12240" w:orient="landscape" w:code="1"/>
          <w:pgMar w:top="864" w:right="864" w:bottom="864" w:left="864" w:header="720" w:footer="720" w:gutter="0"/>
          <w:cols w:space="720"/>
          <w:titlePg/>
          <w:docGrid w:linePitch="326"/>
        </w:sectPr>
      </w:pPr>
    </w:p>
    <w:tbl>
      <w:tblPr>
        <w:tblStyle w:val="GridTable1Light-Accent1"/>
        <w:tblW w:w="5000" w:type="pct"/>
        <w:tblLayout w:type="fixed"/>
        <w:tblCellMar>
          <w:left w:w="58" w:type="dxa"/>
          <w:right w:w="0" w:type="dxa"/>
        </w:tblCellMar>
        <w:tblLook w:val="0400" w:firstRow="0" w:lastRow="0" w:firstColumn="0" w:lastColumn="0" w:noHBand="0" w:noVBand="1"/>
      </w:tblPr>
      <w:tblGrid>
        <w:gridCol w:w="6686"/>
      </w:tblGrid>
      <w:tr w:rsidR="004F59E0" w:rsidRPr="003868F3" w14:paraId="53E4CBCD" w14:textId="77777777" w:rsidTr="003D03AA">
        <w:trPr>
          <w:trHeight w:val="215"/>
        </w:trPr>
        <w:tc>
          <w:tcPr>
            <w:tcW w:w="5000" w:type="pct"/>
            <w:shd w:val="clear" w:color="auto" w:fill="F2F2F2" w:themeFill="background1" w:themeFillShade="F2"/>
          </w:tcPr>
          <w:p w14:paraId="090F1BF7" w14:textId="73D23B97" w:rsidR="00EB53FC" w:rsidRPr="007072DA" w:rsidRDefault="00EB53FC" w:rsidP="001F5099">
            <w:pPr>
              <w:pStyle w:val="ListParagraph"/>
              <w:numPr>
                <w:ilvl w:val="0"/>
                <w:numId w:val="4"/>
              </w:numPr>
              <w:ind w:left="360"/>
              <w:rPr>
                <w:b/>
                <w:szCs w:val="22"/>
              </w:rPr>
            </w:pPr>
            <w:r w:rsidRPr="007072DA">
              <w:rPr>
                <w:b/>
                <w:szCs w:val="22"/>
              </w:rPr>
              <w:t>Define a plant boundary and system boundaries</w:t>
            </w:r>
            <w:r w:rsidR="007A6572" w:rsidRPr="007072DA">
              <w:rPr>
                <w:b/>
                <w:szCs w:val="22"/>
              </w:rPr>
              <w:t>.</w:t>
            </w:r>
          </w:p>
          <w:p w14:paraId="0BC56641" w14:textId="2B35D1B3" w:rsidR="004F59E0" w:rsidRPr="00724768" w:rsidRDefault="00EB53FC" w:rsidP="00805C17">
            <w:pPr>
              <w:pStyle w:val="ListParagraph"/>
              <w:numPr>
                <w:ilvl w:val="0"/>
                <w:numId w:val="7"/>
              </w:numPr>
              <w:ind w:left="747" w:hanging="387"/>
              <w:rPr>
                <w:szCs w:val="22"/>
                <w:highlight w:val="cyan"/>
              </w:rPr>
            </w:pPr>
            <w:r w:rsidRPr="00724768">
              <w:rPr>
                <w:b/>
                <w:bCs/>
                <w:szCs w:val="22"/>
              </w:rPr>
              <w:t>P</w:t>
            </w:r>
            <w:r w:rsidR="004F59E0" w:rsidRPr="00724768">
              <w:rPr>
                <w:b/>
                <w:bCs/>
                <w:szCs w:val="22"/>
              </w:rPr>
              <w:t>lant boundary</w:t>
            </w:r>
            <w:r w:rsidRPr="00724768">
              <w:rPr>
                <w:szCs w:val="22"/>
              </w:rPr>
              <w:t xml:space="preserve"> </w:t>
            </w:r>
            <w:r w:rsidR="004F59E0" w:rsidRPr="00724768">
              <w:rPr>
                <w:szCs w:val="22"/>
              </w:rPr>
              <w:t xml:space="preserve">may be a </w:t>
            </w:r>
            <w:r w:rsidRPr="00724768">
              <w:rPr>
                <w:szCs w:val="22"/>
              </w:rPr>
              <w:t>facility</w:t>
            </w:r>
            <w:r w:rsidR="004F59E0" w:rsidRPr="00724768">
              <w:rPr>
                <w:szCs w:val="22"/>
              </w:rPr>
              <w:t xml:space="preserve">-wide boundary or include specific parts of </w:t>
            </w:r>
            <w:r w:rsidRPr="00724768">
              <w:rPr>
                <w:szCs w:val="22"/>
              </w:rPr>
              <w:t>the</w:t>
            </w:r>
            <w:r w:rsidR="004F59E0" w:rsidRPr="00724768">
              <w:rPr>
                <w:szCs w:val="22"/>
              </w:rPr>
              <w:t xml:space="preserve"> </w:t>
            </w:r>
            <w:r w:rsidRPr="00724768">
              <w:rPr>
                <w:szCs w:val="22"/>
              </w:rPr>
              <w:t>facility, depending on its size.</w:t>
            </w:r>
          </w:p>
          <w:p w14:paraId="6207081D" w14:textId="4C40128D" w:rsidR="004F59E0" w:rsidRPr="00724768" w:rsidRDefault="00EB53FC" w:rsidP="001F5099">
            <w:pPr>
              <w:pStyle w:val="ListParagraph"/>
              <w:numPr>
                <w:ilvl w:val="0"/>
                <w:numId w:val="7"/>
              </w:numPr>
              <w:rPr>
                <w:rStyle w:val="tablecontentChar"/>
                <w:sz w:val="22"/>
                <w:szCs w:val="22"/>
                <w:highlight w:val="cyan"/>
              </w:rPr>
            </w:pPr>
            <w:r w:rsidRPr="00635650">
              <w:rPr>
                <w:szCs w:val="22"/>
              </w:rPr>
              <w:t>For</w:t>
            </w:r>
            <w:r w:rsidR="004F59E0" w:rsidRPr="00635650">
              <w:rPr>
                <w:szCs w:val="22"/>
              </w:rPr>
              <w:t xml:space="preserve"> </w:t>
            </w:r>
            <w:r w:rsidR="004F59E0" w:rsidRPr="00635650">
              <w:rPr>
                <w:b/>
                <w:bCs/>
                <w:szCs w:val="22"/>
              </w:rPr>
              <w:t>system boundaries</w:t>
            </w:r>
            <w:r w:rsidRPr="00635650">
              <w:rPr>
                <w:szCs w:val="22"/>
              </w:rPr>
              <w:t>,</w:t>
            </w:r>
            <w:r w:rsidR="004F59E0" w:rsidRPr="00635650">
              <w:rPr>
                <w:szCs w:val="22"/>
              </w:rPr>
              <w:t xml:space="preserve"> list all water</w:t>
            </w:r>
            <w:r w:rsidR="00BE6224" w:rsidRPr="00635650">
              <w:rPr>
                <w:szCs w:val="22"/>
              </w:rPr>
              <w:t>-</w:t>
            </w:r>
            <w:r w:rsidR="004F59E0" w:rsidRPr="00635650">
              <w:rPr>
                <w:szCs w:val="22"/>
              </w:rPr>
              <w:t xml:space="preserve">using systems within your plant boundary that you wish to analyze separately. </w:t>
            </w:r>
            <w:r w:rsidR="004F59E0" w:rsidRPr="00635650">
              <w:rPr>
                <w:rStyle w:val="tablecontentChar"/>
                <w:sz w:val="22"/>
                <w:szCs w:val="22"/>
              </w:rPr>
              <w:t>You may segregate or combine processes and systems into manageable groups such that you can quantify water flows across each system boundary.</w:t>
            </w:r>
          </w:p>
          <w:p w14:paraId="49A32866" w14:textId="566B64D0" w:rsidR="004F59E0" w:rsidRPr="00F37FBA" w:rsidRDefault="00EF7000" w:rsidP="001F5099">
            <w:pPr>
              <w:pStyle w:val="ListParagraph"/>
              <w:numPr>
                <w:ilvl w:val="1"/>
                <w:numId w:val="8"/>
              </w:numPr>
              <w:rPr>
                <w:szCs w:val="22"/>
              </w:rPr>
            </w:pPr>
            <w:r w:rsidRPr="00F37FBA">
              <w:rPr>
                <w:rStyle w:val="tablecontentChar"/>
                <w:bCs w:val="0"/>
                <w:sz w:val="22"/>
                <w:szCs w:val="22"/>
              </w:rPr>
              <w:t xml:space="preserve">The PWP tool typically accommodates: </w:t>
            </w:r>
            <w:r w:rsidR="004F59E0" w:rsidRPr="00F37FBA">
              <w:rPr>
                <w:rStyle w:val="tablecontentChar"/>
                <w:bCs w:val="0"/>
                <w:sz w:val="22"/>
                <w:szCs w:val="22"/>
              </w:rPr>
              <w:t>Process (up to 3</w:t>
            </w:r>
            <w:r w:rsidRPr="00F37FBA">
              <w:rPr>
                <w:rStyle w:val="tablecontentChar"/>
                <w:bCs w:val="0"/>
                <w:sz w:val="22"/>
                <w:szCs w:val="22"/>
              </w:rPr>
              <w:t>)</w:t>
            </w:r>
            <w:r w:rsidR="004F59E0" w:rsidRPr="00F37FBA">
              <w:rPr>
                <w:rStyle w:val="tablecontentChar"/>
                <w:bCs w:val="0"/>
                <w:sz w:val="22"/>
                <w:szCs w:val="22"/>
              </w:rPr>
              <w:t>, Cooling Tower (up to 3), Boiler (up to 2), Kitchen and Restrooms, Landscaping and Irrigation, Other</w:t>
            </w:r>
            <w:r w:rsidRPr="00F37FBA">
              <w:rPr>
                <w:rStyle w:val="tablecontentChar"/>
                <w:bCs w:val="0"/>
                <w:sz w:val="22"/>
                <w:szCs w:val="22"/>
              </w:rPr>
              <w:t>.</w:t>
            </w:r>
          </w:p>
          <w:p w14:paraId="570D2655" w14:textId="1F2E8E4B" w:rsidR="004F59E0" w:rsidRPr="00F37FBA" w:rsidRDefault="004F59E0" w:rsidP="001F5099">
            <w:pPr>
              <w:pStyle w:val="ListParagraph"/>
              <w:numPr>
                <w:ilvl w:val="1"/>
                <w:numId w:val="8"/>
              </w:numPr>
              <w:rPr>
                <w:szCs w:val="22"/>
              </w:rPr>
            </w:pPr>
            <w:r w:rsidRPr="00F37FBA">
              <w:rPr>
                <w:szCs w:val="22"/>
              </w:rPr>
              <w:t>Define cooling towers</w:t>
            </w:r>
            <w:r w:rsidR="005A7C6D">
              <w:rPr>
                <w:szCs w:val="22"/>
              </w:rPr>
              <w:t xml:space="preserve"> and boilers</w:t>
            </w:r>
            <w:r w:rsidRPr="00F37FBA">
              <w:rPr>
                <w:szCs w:val="22"/>
              </w:rPr>
              <w:t xml:space="preserve"> separate from the processes </w:t>
            </w:r>
            <w:r w:rsidR="002748C0" w:rsidRPr="00F37FBA">
              <w:rPr>
                <w:szCs w:val="22"/>
              </w:rPr>
              <w:t>a</w:t>
            </w:r>
            <w:r w:rsidR="002748C0">
              <w:t>nd</w:t>
            </w:r>
            <w:r w:rsidRPr="00F37FBA">
              <w:rPr>
                <w:szCs w:val="22"/>
              </w:rPr>
              <w:t xml:space="preserve"> facilit</w:t>
            </w:r>
            <w:r w:rsidR="002748C0" w:rsidRPr="00F37FBA">
              <w:rPr>
                <w:szCs w:val="22"/>
              </w:rPr>
              <w:t>i</w:t>
            </w:r>
            <w:r w:rsidR="002748C0">
              <w:t>es</w:t>
            </w:r>
            <w:r w:rsidRPr="00F37FBA">
              <w:rPr>
                <w:szCs w:val="22"/>
              </w:rPr>
              <w:t xml:space="preserve"> they serve.</w:t>
            </w:r>
          </w:p>
          <w:p w14:paraId="2E846C36" w14:textId="51147D6B" w:rsidR="004F59E0" w:rsidRPr="00F37FBA" w:rsidRDefault="004F59E0" w:rsidP="001F5099">
            <w:pPr>
              <w:pStyle w:val="ListParagraph"/>
              <w:numPr>
                <w:ilvl w:val="1"/>
                <w:numId w:val="8"/>
              </w:numPr>
              <w:rPr>
                <w:szCs w:val="22"/>
              </w:rPr>
            </w:pPr>
            <w:r w:rsidRPr="00F37FBA">
              <w:rPr>
                <w:szCs w:val="22"/>
              </w:rPr>
              <w:t>Combine all sanitary water use (</w:t>
            </w:r>
            <w:r w:rsidR="002748C0" w:rsidRPr="00F37FBA">
              <w:rPr>
                <w:szCs w:val="22"/>
              </w:rPr>
              <w:t xml:space="preserve">i.e., </w:t>
            </w:r>
            <w:r w:rsidRPr="00F37FBA">
              <w:rPr>
                <w:szCs w:val="22"/>
              </w:rPr>
              <w:t>kitchen</w:t>
            </w:r>
            <w:r w:rsidR="003D03AA" w:rsidRPr="00F37FBA">
              <w:rPr>
                <w:szCs w:val="22"/>
              </w:rPr>
              <w:t>s</w:t>
            </w:r>
            <w:r w:rsidRPr="00F37FBA">
              <w:rPr>
                <w:szCs w:val="22"/>
              </w:rPr>
              <w:t xml:space="preserve">, restrooms, laundry, etc.) </w:t>
            </w:r>
            <w:r w:rsidR="003D03AA" w:rsidRPr="00F37FBA">
              <w:rPr>
                <w:szCs w:val="22"/>
              </w:rPr>
              <w:t>as</w:t>
            </w:r>
            <w:r w:rsidRPr="00F37FBA">
              <w:rPr>
                <w:szCs w:val="22"/>
              </w:rPr>
              <w:t xml:space="preserve"> a single system. </w:t>
            </w:r>
          </w:p>
          <w:p w14:paraId="5A067583" w14:textId="77777777" w:rsidR="004F59E0" w:rsidRPr="00EF7000" w:rsidRDefault="004F59E0" w:rsidP="0058791A">
            <w:pPr>
              <w:pStyle w:val="ListParagraph"/>
              <w:ind w:left="360"/>
              <w:rPr>
                <w:szCs w:val="22"/>
              </w:rPr>
            </w:pPr>
          </w:p>
          <w:p w14:paraId="21102F9E" w14:textId="496F42B4" w:rsidR="009B5C76" w:rsidRPr="007072DA" w:rsidRDefault="007A6572" w:rsidP="001F5099">
            <w:pPr>
              <w:pStyle w:val="ListParagraph"/>
              <w:numPr>
                <w:ilvl w:val="0"/>
                <w:numId w:val="4"/>
              </w:numPr>
              <w:ind w:left="360"/>
              <w:rPr>
                <w:b/>
                <w:szCs w:val="22"/>
              </w:rPr>
            </w:pPr>
            <w:r w:rsidRPr="007072DA">
              <w:rPr>
                <w:b/>
                <w:szCs w:val="22"/>
              </w:rPr>
              <w:t>Populate</w:t>
            </w:r>
            <w:r w:rsidR="009B5C76" w:rsidRPr="007072DA">
              <w:rPr>
                <w:b/>
                <w:szCs w:val="22"/>
              </w:rPr>
              <w:t xml:space="preserve"> the </w:t>
            </w:r>
            <w:r w:rsidR="00F12897" w:rsidRPr="007072DA">
              <w:rPr>
                <w:b/>
                <w:szCs w:val="22"/>
              </w:rPr>
              <w:t>Master T</w:t>
            </w:r>
            <w:r w:rsidR="009B5C76" w:rsidRPr="007072DA">
              <w:rPr>
                <w:b/>
                <w:szCs w:val="22"/>
              </w:rPr>
              <w:t>able</w:t>
            </w:r>
            <w:r w:rsidRPr="007072DA">
              <w:rPr>
                <w:b/>
                <w:szCs w:val="22"/>
              </w:rPr>
              <w:t>.</w:t>
            </w:r>
          </w:p>
          <w:p w14:paraId="06BB9858" w14:textId="0D01EAC3" w:rsidR="004F59E0" w:rsidRPr="00724768" w:rsidRDefault="004F59E0" w:rsidP="001F5099">
            <w:pPr>
              <w:pStyle w:val="ListParagraph"/>
              <w:numPr>
                <w:ilvl w:val="0"/>
                <w:numId w:val="9"/>
              </w:numPr>
              <w:rPr>
                <w:szCs w:val="22"/>
                <w:highlight w:val="cyan"/>
              </w:rPr>
            </w:pPr>
            <w:r w:rsidRPr="00724768">
              <w:rPr>
                <w:b/>
                <w:bCs/>
                <w:szCs w:val="22"/>
              </w:rPr>
              <w:t>List all sources of water intake.</w:t>
            </w:r>
            <w:r w:rsidRPr="00724768">
              <w:rPr>
                <w:szCs w:val="22"/>
              </w:rPr>
              <w:t xml:space="preserve"> Options: Municipal Water, River or Lake, Ocean or Tide, Groundwater, Rainwater, Other.</w:t>
            </w:r>
            <w:r w:rsidRPr="00724768">
              <w:rPr>
                <w:szCs w:val="22"/>
                <w:highlight w:val="cyan"/>
              </w:rPr>
              <w:t xml:space="preserve"> </w:t>
            </w:r>
          </w:p>
          <w:p w14:paraId="7B3B3BC6" w14:textId="7F20E493" w:rsidR="004F59E0" w:rsidRPr="00724768" w:rsidRDefault="004F59E0" w:rsidP="001F5099">
            <w:pPr>
              <w:pStyle w:val="ListParagraph"/>
              <w:numPr>
                <w:ilvl w:val="0"/>
                <w:numId w:val="9"/>
              </w:numPr>
              <w:rPr>
                <w:szCs w:val="22"/>
                <w:highlight w:val="cyan"/>
              </w:rPr>
            </w:pPr>
            <w:r w:rsidRPr="00724768">
              <w:rPr>
                <w:b/>
                <w:bCs/>
                <w:szCs w:val="22"/>
              </w:rPr>
              <w:t>List all wastewater discharge outlets.</w:t>
            </w:r>
            <w:r w:rsidRPr="00724768">
              <w:rPr>
                <w:szCs w:val="22"/>
              </w:rPr>
              <w:t xml:space="preserve"> Options: Municipal Sewer, Third-party Disposal, River or Lake, Ocean or Tide, Groundwater, Onsite Disposal, Stormwater</w:t>
            </w:r>
            <w:r w:rsidR="009B5C76" w:rsidRPr="00724768">
              <w:rPr>
                <w:szCs w:val="22"/>
              </w:rPr>
              <w:t>.</w:t>
            </w:r>
          </w:p>
          <w:p w14:paraId="3E604C1F" w14:textId="5EB40753" w:rsidR="004F59E0" w:rsidRPr="00724768" w:rsidRDefault="004F59E0" w:rsidP="001F5099">
            <w:pPr>
              <w:pStyle w:val="ListParagraph"/>
              <w:numPr>
                <w:ilvl w:val="0"/>
                <w:numId w:val="9"/>
              </w:numPr>
              <w:rPr>
                <w:szCs w:val="22"/>
                <w:highlight w:val="cyan"/>
              </w:rPr>
            </w:pPr>
            <w:r w:rsidRPr="00724768">
              <w:rPr>
                <w:b/>
                <w:szCs w:val="22"/>
              </w:rPr>
              <w:t>List all water treatment processes and wastewater treatment processes</w:t>
            </w:r>
            <w:r w:rsidRPr="00724768">
              <w:rPr>
                <w:szCs w:val="22"/>
              </w:rPr>
              <w:t>.</w:t>
            </w:r>
          </w:p>
          <w:p w14:paraId="4EB37476" w14:textId="7E83D702" w:rsidR="004F59E0" w:rsidRPr="00724768" w:rsidRDefault="004F59E0" w:rsidP="001F5099">
            <w:pPr>
              <w:pStyle w:val="ListParagraph"/>
              <w:numPr>
                <w:ilvl w:val="0"/>
                <w:numId w:val="9"/>
              </w:numPr>
              <w:rPr>
                <w:szCs w:val="22"/>
                <w:highlight w:val="cyan"/>
              </w:rPr>
            </w:pPr>
            <w:r w:rsidRPr="00724768">
              <w:rPr>
                <w:szCs w:val="22"/>
              </w:rPr>
              <w:t>For each water-using system</w:t>
            </w:r>
            <w:r w:rsidR="007072DA" w:rsidRPr="00724768">
              <w:rPr>
                <w:szCs w:val="22"/>
              </w:rPr>
              <w:t xml:space="preserve"> (A2)</w:t>
            </w:r>
            <w:r w:rsidRPr="00724768">
              <w:rPr>
                <w:szCs w:val="22"/>
              </w:rPr>
              <w:t xml:space="preserve">, indicate </w:t>
            </w:r>
            <w:r w:rsidR="00767919" w:rsidRPr="00724768">
              <w:rPr>
                <w:szCs w:val="22"/>
              </w:rPr>
              <w:t>which</w:t>
            </w:r>
            <w:r w:rsidRPr="00724768">
              <w:rPr>
                <w:szCs w:val="22"/>
              </w:rPr>
              <w:t xml:space="preserve"> water intake source</w:t>
            </w:r>
            <w:r w:rsidR="00767919" w:rsidRPr="00724768">
              <w:rPr>
                <w:szCs w:val="22"/>
              </w:rPr>
              <w:t>(</w:t>
            </w:r>
            <w:r w:rsidRPr="00724768">
              <w:rPr>
                <w:szCs w:val="22"/>
              </w:rPr>
              <w:t>s</w:t>
            </w:r>
            <w:r w:rsidR="00767919" w:rsidRPr="00724768">
              <w:rPr>
                <w:szCs w:val="22"/>
              </w:rPr>
              <w:t>)</w:t>
            </w:r>
            <w:r w:rsidRPr="00724768">
              <w:rPr>
                <w:szCs w:val="22"/>
              </w:rPr>
              <w:t>, wastewater discharge outlet</w:t>
            </w:r>
            <w:r w:rsidR="00767919" w:rsidRPr="00724768">
              <w:rPr>
                <w:szCs w:val="22"/>
              </w:rPr>
              <w:t>(</w:t>
            </w:r>
            <w:r w:rsidRPr="00724768">
              <w:rPr>
                <w:szCs w:val="22"/>
              </w:rPr>
              <w:t>s</w:t>
            </w:r>
            <w:r w:rsidR="00767919" w:rsidRPr="00724768">
              <w:rPr>
                <w:szCs w:val="22"/>
              </w:rPr>
              <w:t>)</w:t>
            </w:r>
            <w:r w:rsidRPr="00724768">
              <w:rPr>
                <w:szCs w:val="22"/>
              </w:rPr>
              <w:t>, water treatment process</w:t>
            </w:r>
            <w:r w:rsidR="00767919" w:rsidRPr="00724768">
              <w:rPr>
                <w:szCs w:val="22"/>
              </w:rPr>
              <w:t>(</w:t>
            </w:r>
            <w:r w:rsidRPr="00724768">
              <w:rPr>
                <w:szCs w:val="22"/>
              </w:rPr>
              <w:t>es</w:t>
            </w:r>
            <w:r w:rsidR="00767919" w:rsidRPr="00724768">
              <w:rPr>
                <w:szCs w:val="22"/>
              </w:rPr>
              <w:t>)</w:t>
            </w:r>
            <w:r w:rsidRPr="00724768">
              <w:rPr>
                <w:szCs w:val="22"/>
              </w:rPr>
              <w:t>, and wastewater treatment process</w:t>
            </w:r>
            <w:r w:rsidR="00767919" w:rsidRPr="00724768">
              <w:rPr>
                <w:szCs w:val="22"/>
              </w:rPr>
              <w:t>(</w:t>
            </w:r>
            <w:r w:rsidRPr="00724768">
              <w:rPr>
                <w:szCs w:val="22"/>
              </w:rPr>
              <w:t>es</w:t>
            </w:r>
            <w:r w:rsidR="00767919" w:rsidRPr="00724768">
              <w:rPr>
                <w:szCs w:val="22"/>
              </w:rPr>
              <w:t xml:space="preserve">) </w:t>
            </w:r>
            <w:r w:rsidR="00657D65" w:rsidRPr="00724768">
              <w:rPr>
                <w:szCs w:val="22"/>
              </w:rPr>
              <w:t>serve</w:t>
            </w:r>
            <w:r w:rsidR="00767919" w:rsidRPr="00724768">
              <w:rPr>
                <w:szCs w:val="22"/>
              </w:rPr>
              <w:t xml:space="preserve"> that system</w:t>
            </w:r>
            <w:r w:rsidR="00934838" w:rsidRPr="00724768">
              <w:rPr>
                <w:szCs w:val="22"/>
              </w:rPr>
              <w:t xml:space="preserve">. </w:t>
            </w:r>
            <w:r w:rsidR="00767919" w:rsidRPr="00724768">
              <w:rPr>
                <w:szCs w:val="22"/>
              </w:rPr>
              <w:t>Also,</w:t>
            </w:r>
            <w:r w:rsidR="00934838" w:rsidRPr="00724768">
              <w:rPr>
                <w:szCs w:val="22"/>
              </w:rPr>
              <w:t xml:space="preserve"> </w:t>
            </w:r>
            <w:r w:rsidR="00767919" w:rsidRPr="00724768">
              <w:rPr>
                <w:szCs w:val="22"/>
              </w:rPr>
              <w:t>specify</w:t>
            </w:r>
            <w:r w:rsidR="00934838" w:rsidRPr="00724768">
              <w:rPr>
                <w:szCs w:val="22"/>
              </w:rPr>
              <w:t xml:space="preserve"> the </w:t>
            </w:r>
            <w:r w:rsidR="00767919" w:rsidRPr="00724768">
              <w:rPr>
                <w:b/>
                <w:szCs w:val="22"/>
              </w:rPr>
              <w:t>percent</w:t>
            </w:r>
            <w:r w:rsidR="00934838" w:rsidRPr="00724768">
              <w:rPr>
                <w:b/>
                <w:szCs w:val="22"/>
              </w:rPr>
              <w:t xml:space="preserve"> </w:t>
            </w:r>
            <w:r w:rsidR="00F255FC" w:rsidRPr="00724768">
              <w:rPr>
                <w:b/>
                <w:szCs w:val="22"/>
              </w:rPr>
              <w:t>of water flow</w:t>
            </w:r>
            <w:r w:rsidR="00657D65" w:rsidRPr="00724768">
              <w:rPr>
                <w:b/>
                <w:szCs w:val="22"/>
              </w:rPr>
              <w:t>,</w:t>
            </w:r>
            <w:r w:rsidR="00F255FC" w:rsidRPr="00724768">
              <w:rPr>
                <w:szCs w:val="22"/>
              </w:rPr>
              <w:t xml:space="preserve"> </w:t>
            </w:r>
            <w:r w:rsidR="00767919" w:rsidRPr="00724768">
              <w:rPr>
                <w:szCs w:val="22"/>
              </w:rPr>
              <w:t xml:space="preserve">if a system is </w:t>
            </w:r>
            <w:r w:rsidR="00657D65" w:rsidRPr="00724768">
              <w:rPr>
                <w:szCs w:val="22"/>
              </w:rPr>
              <w:t>served by</w:t>
            </w:r>
            <w:r w:rsidR="0038751B" w:rsidRPr="00724768">
              <w:rPr>
                <w:szCs w:val="22"/>
              </w:rPr>
              <w:t xml:space="preserve"> multiple items</w:t>
            </w:r>
            <w:r w:rsidR="00657D65" w:rsidRPr="00724768">
              <w:rPr>
                <w:szCs w:val="22"/>
              </w:rPr>
              <w:t xml:space="preserve"> listed in </w:t>
            </w:r>
            <w:r w:rsidR="007072DA" w:rsidRPr="00724768">
              <w:rPr>
                <w:szCs w:val="22"/>
              </w:rPr>
              <w:t>B</w:t>
            </w:r>
            <w:r w:rsidR="0049399D" w:rsidRPr="00724768">
              <w:rPr>
                <w:szCs w:val="22"/>
              </w:rPr>
              <w:t>1–</w:t>
            </w:r>
            <w:r w:rsidR="007072DA" w:rsidRPr="00724768">
              <w:rPr>
                <w:szCs w:val="22"/>
              </w:rPr>
              <w:t>B</w:t>
            </w:r>
            <w:r w:rsidR="0049399D" w:rsidRPr="00724768">
              <w:rPr>
                <w:szCs w:val="22"/>
              </w:rPr>
              <w:t>3.</w:t>
            </w:r>
            <w:r w:rsidR="00767919" w:rsidRPr="00724768">
              <w:rPr>
                <w:szCs w:val="22"/>
                <w:highlight w:val="cyan"/>
              </w:rPr>
              <w:t xml:space="preserve"> </w:t>
            </w:r>
          </w:p>
          <w:p w14:paraId="39C8B454" w14:textId="1A8271FF" w:rsidR="006D35FA" w:rsidRPr="00635650" w:rsidRDefault="006D35FA" w:rsidP="001F5099">
            <w:pPr>
              <w:pStyle w:val="ListParagraph"/>
              <w:numPr>
                <w:ilvl w:val="0"/>
                <w:numId w:val="9"/>
              </w:numPr>
              <w:rPr>
                <w:szCs w:val="22"/>
                <w:highlight w:val="cyan"/>
              </w:rPr>
            </w:pPr>
            <w:r w:rsidRPr="00635650">
              <w:rPr>
                <w:szCs w:val="22"/>
              </w:rPr>
              <w:t xml:space="preserve">For each water-using system, mark [x] </w:t>
            </w:r>
            <w:r w:rsidR="0049399D" w:rsidRPr="00635650">
              <w:rPr>
                <w:szCs w:val="22"/>
              </w:rPr>
              <w:t>if the</w:t>
            </w:r>
            <w:r w:rsidRPr="00635650">
              <w:rPr>
                <w:szCs w:val="22"/>
              </w:rPr>
              <w:t xml:space="preserve"> following exists:</w:t>
            </w:r>
          </w:p>
          <w:p w14:paraId="0062B1B2" w14:textId="77777777" w:rsidR="00973388" w:rsidRPr="00F37FBA" w:rsidRDefault="00973388" w:rsidP="001F5099">
            <w:pPr>
              <w:pStyle w:val="ListParagraph"/>
              <w:numPr>
                <w:ilvl w:val="1"/>
                <w:numId w:val="10"/>
              </w:numPr>
              <w:rPr>
                <w:rStyle w:val="tablecontentChar"/>
                <w:sz w:val="22"/>
                <w:szCs w:val="22"/>
              </w:rPr>
            </w:pPr>
            <w:r w:rsidRPr="00F37FBA">
              <w:rPr>
                <w:rStyle w:val="tablecontentChar"/>
                <w:sz w:val="22"/>
                <w:szCs w:val="22"/>
              </w:rPr>
              <w:t>Water recirculation within a system (such as, in the cooling tower)</w:t>
            </w:r>
          </w:p>
          <w:p w14:paraId="6547BA1A" w14:textId="089804E4" w:rsidR="00973388" w:rsidRPr="00F37FBA" w:rsidRDefault="00973388" w:rsidP="001F5099">
            <w:pPr>
              <w:pStyle w:val="ListParagraph"/>
              <w:numPr>
                <w:ilvl w:val="1"/>
                <w:numId w:val="10"/>
              </w:numPr>
              <w:rPr>
                <w:rStyle w:val="tablecontentChar"/>
                <w:sz w:val="22"/>
                <w:szCs w:val="22"/>
              </w:rPr>
            </w:pPr>
            <w:r w:rsidRPr="00F37FBA">
              <w:rPr>
                <w:rStyle w:val="tablecontentChar"/>
                <w:sz w:val="22"/>
                <w:szCs w:val="22"/>
              </w:rPr>
              <w:t>Water recycled for use in other systems</w:t>
            </w:r>
          </w:p>
          <w:p w14:paraId="0BBB5962" w14:textId="77777777" w:rsidR="00973388" w:rsidRPr="00F37FBA" w:rsidRDefault="00973388" w:rsidP="001F5099">
            <w:pPr>
              <w:pStyle w:val="ListParagraph"/>
              <w:numPr>
                <w:ilvl w:val="1"/>
                <w:numId w:val="10"/>
              </w:numPr>
              <w:rPr>
                <w:rStyle w:val="tablecontentChar"/>
                <w:sz w:val="22"/>
                <w:szCs w:val="22"/>
              </w:rPr>
            </w:pPr>
            <w:r w:rsidRPr="00F37FBA">
              <w:rPr>
                <w:rStyle w:val="tablecontentChar"/>
                <w:sz w:val="22"/>
                <w:szCs w:val="22"/>
              </w:rPr>
              <w:t xml:space="preserve">Water used in products </w:t>
            </w:r>
          </w:p>
          <w:p w14:paraId="2D60AF9D" w14:textId="77777777" w:rsidR="00973388" w:rsidRPr="00F37FBA" w:rsidRDefault="00973388" w:rsidP="001F5099">
            <w:pPr>
              <w:pStyle w:val="ListParagraph"/>
              <w:numPr>
                <w:ilvl w:val="1"/>
                <w:numId w:val="10"/>
              </w:numPr>
              <w:rPr>
                <w:rStyle w:val="tablecontentChar"/>
                <w:sz w:val="22"/>
                <w:szCs w:val="22"/>
              </w:rPr>
            </w:pPr>
            <w:r w:rsidRPr="00F37FBA">
              <w:rPr>
                <w:rStyle w:val="tablecontentChar"/>
                <w:sz w:val="22"/>
                <w:szCs w:val="22"/>
              </w:rPr>
              <w:t>Evaporative loss (such as, in the cooling tower)</w:t>
            </w:r>
          </w:p>
          <w:p w14:paraId="713DD78C" w14:textId="77777777" w:rsidR="00973388" w:rsidRPr="00F37FBA" w:rsidRDefault="00973388" w:rsidP="001F5099">
            <w:pPr>
              <w:pStyle w:val="ListParagraph"/>
              <w:numPr>
                <w:ilvl w:val="1"/>
                <w:numId w:val="10"/>
              </w:numPr>
              <w:rPr>
                <w:rStyle w:val="tablecontentChar"/>
                <w:sz w:val="22"/>
                <w:szCs w:val="22"/>
              </w:rPr>
            </w:pPr>
            <w:r w:rsidRPr="00F37FBA">
              <w:rPr>
                <w:rStyle w:val="tablecontentChar"/>
                <w:sz w:val="22"/>
                <w:szCs w:val="22"/>
              </w:rPr>
              <w:t xml:space="preserve">Consumptive loss (such as, in the kitchen for drinking or food preparation, for irrigation, etc.) </w:t>
            </w:r>
          </w:p>
          <w:p w14:paraId="390854B5" w14:textId="77777777" w:rsidR="00973388" w:rsidRPr="006D35FA" w:rsidRDefault="00973388" w:rsidP="006D35FA">
            <w:pPr>
              <w:ind w:left="360"/>
              <w:rPr>
                <w:szCs w:val="22"/>
              </w:rPr>
            </w:pPr>
          </w:p>
          <w:p w14:paraId="5150B109" w14:textId="44FCE560" w:rsidR="009B5C76" w:rsidRPr="007072DA" w:rsidRDefault="00F66BF0" w:rsidP="001F5099">
            <w:pPr>
              <w:pStyle w:val="ListParagraph"/>
              <w:numPr>
                <w:ilvl w:val="0"/>
                <w:numId w:val="4"/>
              </w:numPr>
              <w:ind w:left="360"/>
              <w:rPr>
                <w:b/>
                <w:szCs w:val="22"/>
              </w:rPr>
            </w:pPr>
            <w:r w:rsidRPr="007072DA">
              <w:rPr>
                <w:b/>
                <w:szCs w:val="22"/>
              </w:rPr>
              <w:t>Draw</w:t>
            </w:r>
            <w:r w:rsidR="009B5C76" w:rsidRPr="007072DA">
              <w:rPr>
                <w:b/>
                <w:szCs w:val="22"/>
              </w:rPr>
              <w:t xml:space="preserve"> a water flow diagram showing all items listed in the </w:t>
            </w:r>
            <w:r w:rsidR="00F12897" w:rsidRPr="007072DA">
              <w:rPr>
                <w:b/>
                <w:szCs w:val="22"/>
              </w:rPr>
              <w:t>Master T</w:t>
            </w:r>
            <w:r w:rsidR="009B5C76" w:rsidRPr="007072DA">
              <w:rPr>
                <w:b/>
                <w:szCs w:val="22"/>
              </w:rPr>
              <w:t>able</w:t>
            </w:r>
            <w:r w:rsidR="007A6572" w:rsidRPr="007072DA">
              <w:rPr>
                <w:b/>
                <w:szCs w:val="22"/>
              </w:rPr>
              <w:t>.</w:t>
            </w:r>
            <w:r w:rsidR="009B5C76" w:rsidRPr="007072DA">
              <w:rPr>
                <w:b/>
                <w:szCs w:val="22"/>
              </w:rPr>
              <w:t xml:space="preserve"> </w:t>
            </w:r>
          </w:p>
          <w:p w14:paraId="1FA47DB7" w14:textId="7B56F19C" w:rsidR="009B5C76" w:rsidRPr="00635650" w:rsidRDefault="00F66BF0" w:rsidP="001F5099">
            <w:pPr>
              <w:pStyle w:val="ListParagraph"/>
              <w:numPr>
                <w:ilvl w:val="0"/>
                <w:numId w:val="11"/>
              </w:numPr>
              <w:rPr>
                <w:szCs w:val="22"/>
                <w:highlight w:val="cyan"/>
              </w:rPr>
            </w:pPr>
            <w:r w:rsidRPr="00635650">
              <w:rPr>
                <w:szCs w:val="22"/>
              </w:rPr>
              <w:t xml:space="preserve">Draw </w:t>
            </w:r>
            <w:r w:rsidRPr="00635650">
              <w:rPr>
                <w:b/>
                <w:szCs w:val="22"/>
              </w:rPr>
              <w:t>w</w:t>
            </w:r>
            <w:r w:rsidR="009B5C76" w:rsidRPr="00635650">
              <w:rPr>
                <w:b/>
                <w:szCs w:val="22"/>
              </w:rPr>
              <w:t>ater intake sources</w:t>
            </w:r>
            <w:r w:rsidR="009B5C76" w:rsidRPr="00635650">
              <w:rPr>
                <w:szCs w:val="22"/>
              </w:rPr>
              <w:t xml:space="preserve"> </w:t>
            </w:r>
            <w:r w:rsidR="003D03AA" w:rsidRPr="00635650">
              <w:rPr>
                <w:szCs w:val="22"/>
              </w:rPr>
              <w:t>(</w:t>
            </w:r>
            <w:r w:rsidR="007072DA" w:rsidRPr="00635650">
              <w:rPr>
                <w:szCs w:val="22"/>
              </w:rPr>
              <w:t>B</w:t>
            </w:r>
            <w:r w:rsidR="003D03AA" w:rsidRPr="00635650">
              <w:rPr>
                <w:szCs w:val="22"/>
              </w:rPr>
              <w:t xml:space="preserve">1) </w:t>
            </w:r>
            <w:r w:rsidR="009B5C76" w:rsidRPr="00635650">
              <w:rPr>
                <w:szCs w:val="22"/>
              </w:rPr>
              <w:t>as boxes on the left</w:t>
            </w:r>
            <w:r w:rsidRPr="00635650">
              <w:rPr>
                <w:szCs w:val="22"/>
              </w:rPr>
              <w:t>.</w:t>
            </w:r>
          </w:p>
          <w:p w14:paraId="2EE7ECCB" w14:textId="303DA582" w:rsidR="00935A92" w:rsidRPr="00635650" w:rsidRDefault="00935A92" w:rsidP="001F5099">
            <w:pPr>
              <w:pStyle w:val="ListParagraph"/>
              <w:numPr>
                <w:ilvl w:val="0"/>
                <w:numId w:val="11"/>
              </w:numPr>
              <w:rPr>
                <w:szCs w:val="22"/>
                <w:highlight w:val="cyan"/>
              </w:rPr>
            </w:pPr>
            <w:r w:rsidRPr="00635650">
              <w:rPr>
                <w:szCs w:val="22"/>
              </w:rPr>
              <w:t xml:space="preserve">Draw </w:t>
            </w:r>
            <w:r w:rsidRPr="00635650">
              <w:rPr>
                <w:b/>
                <w:szCs w:val="22"/>
              </w:rPr>
              <w:t>wastewater discharge outlets</w:t>
            </w:r>
            <w:r w:rsidRPr="00635650">
              <w:rPr>
                <w:szCs w:val="22"/>
              </w:rPr>
              <w:t xml:space="preserve"> </w:t>
            </w:r>
            <w:r w:rsidR="003D03AA" w:rsidRPr="00635650">
              <w:rPr>
                <w:szCs w:val="22"/>
              </w:rPr>
              <w:t>(</w:t>
            </w:r>
            <w:r w:rsidR="007072DA" w:rsidRPr="00635650">
              <w:rPr>
                <w:szCs w:val="22"/>
              </w:rPr>
              <w:t>B</w:t>
            </w:r>
            <w:r w:rsidR="003D03AA" w:rsidRPr="00635650">
              <w:rPr>
                <w:szCs w:val="22"/>
              </w:rPr>
              <w:t xml:space="preserve">2) </w:t>
            </w:r>
            <w:r w:rsidRPr="00635650">
              <w:rPr>
                <w:szCs w:val="22"/>
              </w:rPr>
              <w:t>as boxes on the right.</w:t>
            </w:r>
          </w:p>
          <w:p w14:paraId="57E71E75" w14:textId="166D549B" w:rsidR="00935A92" w:rsidRPr="00635650" w:rsidRDefault="00F66BF0" w:rsidP="001F5099">
            <w:pPr>
              <w:pStyle w:val="ListParagraph"/>
              <w:numPr>
                <w:ilvl w:val="0"/>
                <w:numId w:val="11"/>
              </w:numPr>
              <w:rPr>
                <w:szCs w:val="22"/>
                <w:highlight w:val="cyan"/>
              </w:rPr>
            </w:pPr>
            <w:r w:rsidRPr="00635650">
              <w:rPr>
                <w:szCs w:val="22"/>
              </w:rPr>
              <w:t xml:space="preserve">Draw </w:t>
            </w:r>
            <w:r w:rsidRPr="00635650">
              <w:rPr>
                <w:b/>
                <w:szCs w:val="22"/>
              </w:rPr>
              <w:t>w</w:t>
            </w:r>
            <w:r w:rsidR="009B5C76" w:rsidRPr="00635650">
              <w:rPr>
                <w:b/>
                <w:szCs w:val="22"/>
              </w:rPr>
              <w:t>ater-using systems</w:t>
            </w:r>
            <w:r w:rsidR="009B5C76" w:rsidRPr="00635650">
              <w:rPr>
                <w:szCs w:val="22"/>
              </w:rPr>
              <w:t xml:space="preserve"> </w:t>
            </w:r>
            <w:r w:rsidR="007072DA" w:rsidRPr="00635650">
              <w:rPr>
                <w:szCs w:val="22"/>
              </w:rPr>
              <w:t xml:space="preserve">(A2) </w:t>
            </w:r>
            <w:r w:rsidR="009B5C76" w:rsidRPr="00635650">
              <w:rPr>
                <w:szCs w:val="22"/>
              </w:rPr>
              <w:t>as boxes in the middle</w:t>
            </w:r>
            <w:r w:rsidRPr="00635650">
              <w:rPr>
                <w:szCs w:val="22"/>
              </w:rPr>
              <w:t>.</w:t>
            </w:r>
          </w:p>
          <w:p w14:paraId="7DBCB370" w14:textId="7EBF8834" w:rsidR="00BE6224" w:rsidRPr="00635650" w:rsidRDefault="00BE6224" w:rsidP="001F5099">
            <w:pPr>
              <w:pStyle w:val="ListParagraph"/>
              <w:numPr>
                <w:ilvl w:val="0"/>
                <w:numId w:val="11"/>
              </w:numPr>
              <w:rPr>
                <w:szCs w:val="22"/>
                <w:highlight w:val="cyan"/>
              </w:rPr>
            </w:pPr>
            <w:r w:rsidRPr="00635650">
              <w:rPr>
                <w:szCs w:val="22"/>
              </w:rPr>
              <w:t xml:space="preserve">Draw </w:t>
            </w:r>
            <w:r w:rsidRPr="00635650">
              <w:rPr>
                <w:b/>
                <w:szCs w:val="22"/>
              </w:rPr>
              <w:t xml:space="preserve">water treatment processes </w:t>
            </w:r>
            <w:r w:rsidRPr="00635650">
              <w:rPr>
                <w:bCs/>
                <w:szCs w:val="22"/>
              </w:rPr>
              <w:t>and</w:t>
            </w:r>
            <w:r w:rsidRPr="00635650">
              <w:rPr>
                <w:b/>
                <w:szCs w:val="22"/>
              </w:rPr>
              <w:t xml:space="preserve"> wastewater treatment processes</w:t>
            </w:r>
            <w:r w:rsidRPr="00635650">
              <w:rPr>
                <w:bCs/>
                <w:szCs w:val="22"/>
              </w:rPr>
              <w:t xml:space="preserve"> </w:t>
            </w:r>
            <w:r w:rsidR="007072DA" w:rsidRPr="00635650">
              <w:rPr>
                <w:bCs/>
                <w:szCs w:val="22"/>
              </w:rPr>
              <w:t xml:space="preserve">(B3) </w:t>
            </w:r>
            <w:r w:rsidRPr="00635650">
              <w:rPr>
                <w:bCs/>
                <w:szCs w:val="22"/>
              </w:rPr>
              <w:t>as boxes between sources and systems and between systems and wastewater discharge outlets, respectively.</w:t>
            </w:r>
          </w:p>
          <w:p w14:paraId="02913DC1" w14:textId="0D26829B" w:rsidR="009B5C76" w:rsidRPr="00635650" w:rsidRDefault="009B5C76" w:rsidP="001F5099">
            <w:pPr>
              <w:pStyle w:val="ListParagraph"/>
              <w:numPr>
                <w:ilvl w:val="0"/>
                <w:numId w:val="11"/>
              </w:numPr>
              <w:rPr>
                <w:szCs w:val="22"/>
                <w:highlight w:val="cyan"/>
              </w:rPr>
            </w:pPr>
            <w:r w:rsidRPr="00635650">
              <w:rPr>
                <w:szCs w:val="22"/>
              </w:rPr>
              <w:t xml:space="preserve">Connect </w:t>
            </w:r>
            <w:r w:rsidR="007072DA" w:rsidRPr="00635650">
              <w:rPr>
                <w:szCs w:val="22"/>
              </w:rPr>
              <w:t>C</w:t>
            </w:r>
            <w:r w:rsidR="00935A92" w:rsidRPr="00635650">
              <w:rPr>
                <w:szCs w:val="22"/>
              </w:rPr>
              <w:t xml:space="preserve">1 </w:t>
            </w:r>
            <w:r w:rsidR="00BE6224" w:rsidRPr="00635650">
              <w:rPr>
                <w:szCs w:val="22"/>
              </w:rPr>
              <w:t xml:space="preserve">through </w:t>
            </w:r>
            <w:r w:rsidR="007072DA" w:rsidRPr="00635650">
              <w:rPr>
                <w:szCs w:val="22"/>
              </w:rPr>
              <w:t>C</w:t>
            </w:r>
            <w:r w:rsidR="00BE6224" w:rsidRPr="00635650">
              <w:rPr>
                <w:szCs w:val="22"/>
              </w:rPr>
              <w:t>4</w:t>
            </w:r>
            <w:r w:rsidRPr="00635650">
              <w:rPr>
                <w:szCs w:val="22"/>
              </w:rPr>
              <w:t xml:space="preserve"> using arrows to indicate water </w:t>
            </w:r>
            <w:r w:rsidR="00BE6224" w:rsidRPr="00635650">
              <w:rPr>
                <w:szCs w:val="22"/>
              </w:rPr>
              <w:t>flows</w:t>
            </w:r>
            <w:r w:rsidR="00935A92" w:rsidRPr="00635650">
              <w:rPr>
                <w:szCs w:val="22"/>
              </w:rPr>
              <w:t>. Also, d</w:t>
            </w:r>
            <w:r w:rsidR="00F66BF0" w:rsidRPr="00635650">
              <w:rPr>
                <w:szCs w:val="22"/>
              </w:rPr>
              <w:t>raw</w:t>
            </w:r>
            <w:r w:rsidRPr="00635650">
              <w:rPr>
                <w:szCs w:val="22"/>
              </w:rPr>
              <w:t xml:space="preserve"> arrows to/from </w:t>
            </w:r>
            <w:r w:rsidR="00F255FC" w:rsidRPr="00635650">
              <w:rPr>
                <w:szCs w:val="22"/>
              </w:rPr>
              <w:t xml:space="preserve">each </w:t>
            </w:r>
            <w:r w:rsidRPr="00635650">
              <w:rPr>
                <w:szCs w:val="22"/>
              </w:rPr>
              <w:t>system to indicate</w:t>
            </w:r>
            <w:r w:rsidR="006D35FA" w:rsidRPr="00635650">
              <w:rPr>
                <w:szCs w:val="22"/>
              </w:rPr>
              <w:t xml:space="preserve"> water flows </w:t>
            </w:r>
            <w:r w:rsidR="00260B7E" w:rsidRPr="00635650">
              <w:rPr>
                <w:szCs w:val="22"/>
              </w:rPr>
              <w:t>identified under</w:t>
            </w:r>
            <w:r w:rsidR="006D35FA" w:rsidRPr="00635650">
              <w:rPr>
                <w:szCs w:val="22"/>
              </w:rPr>
              <w:t xml:space="preserve"> </w:t>
            </w:r>
            <w:r w:rsidR="007072DA" w:rsidRPr="00635650">
              <w:rPr>
                <w:szCs w:val="22"/>
              </w:rPr>
              <w:t>B</w:t>
            </w:r>
            <w:r w:rsidR="00935A92" w:rsidRPr="00635650">
              <w:rPr>
                <w:szCs w:val="22"/>
              </w:rPr>
              <w:t>5</w:t>
            </w:r>
            <w:r w:rsidR="00260B7E" w:rsidRPr="00635650">
              <w:rPr>
                <w:szCs w:val="22"/>
              </w:rPr>
              <w:t>.</w:t>
            </w:r>
          </w:p>
          <w:p w14:paraId="0D7E87AF" w14:textId="645D14BB" w:rsidR="009B5C76" w:rsidRPr="00635650" w:rsidRDefault="009B5C76" w:rsidP="001F5099">
            <w:pPr>
              <w:pStyle w:val="ListParagraph"/>
              <w:numPr>
                <w:ilvl w:val="0"/>
                <w:numId w:val="11"/>
              </w:numPr>
              <w:rPr>
                <w:szCs w:val="22"/>
                <w:highlight w:val="cyan"/>
              </w:rPr>
            </w:pPr>
            <w:r w:rsidRPr="00635650">
              <w:rPr>
                <w:szCs w:val="22"/>
              </w:rPr>
              <w:t>Mark annual water flow estimates for all arrows, where available</w:t>
            </w:r>
            <w:r w:rsidR="00767919" w:rsidRPr="00635650">
              <w:rPr>
                <w:szCs w:val="22"/>
              </w:rPr>
              <w:t>,</w:t>
            </w:r>
            <w:r w:rsidRPr="00635650">
              <w:rPr>
                <w:szCs w:val="22"/>
              </w:rPr>
              <w:t xml:space="preserve"> using:</w:t>
            </w:r>
          </w:p>
          <w:p w14:paraId="4A2805D6" w14:textId="2D8D0F38" w:rsidR="009B5C76" w:rsidRPr="007072DA" w:rsidRDefault="00657D65" w:rsidP="001F5099">
            <w:pPr>
              <w:pStyle w:val="ListParagraph"/>
              <w:numPr>
                <w:ilvl w:val="1"/>
                <w:numId w:val="12"/>
              </w:numPr>
              <w:rPr>
                <w:rStyle w:val="tablecontentChar"/>
                <w:sz w:val="22"/>
                <w:szCs w:val="22"/>
              </w:rPr>
            </w:pPr>
            <w:r w:rsidRPr="007072DA">
              <w:rPr>
                <w:rStyle w:val="tablecontentChar"/>
                <w:sz w:val="22"/>
                <w:szCs w:val="22"/>
              </w:rPr>
              <w:t>Data from m</w:t>
            </w:r>
            <w:r w:rsidR="009B5C76" w:rsidRPr="007072DA">
              <w:rPr>
                <w:rStyle w:val="tablecontentChar"/>
                <w:sz w:val="22"/>
                <w:szCs w:val="22"/>
              </w:rPr>
              <w:t>eters and sub-meters</w:t>
            </w:r>
            <w:r w:rsidRPr="007072DA">
              <w:rPr>
                <w:rStyle w:val="tablecontentChar"/>
                <w:sz w:val="22"/>
                <w:szCs w:val="22"/>
              </w:rPr>
              <w:t>,</w:t>
            </w:r>
          </w:p>
          <w:p w14:paraId="7C74C498" w14:textId="25883739" w:rsidR="009B5C76" w:rsidRPr="00F37FBA" w:rsidRDefault="009B5C76" w:rsidP="001F5099">
            <w:pPr>
              <w:pStyle w:val="ListParagraph"/>
              <w:numPr>
                <w:ilvl w:val="1"/>
                <w:numId w:val="12"/>
              </w:numPr>
              <w:rPr>
                <w:rStyle w:val="tablecontentChar"/>
                <w:sz w:val="22"/>
                <w:szCs w:val="22"/>
              </w:rPr>
            </w:pPr>
            <w:r w:rsidRPr="00F37FBA">
              <w:rPr>
                <w:rStyle w:val="tablecontentChar"/>
                <w:sz w:val="22"/>
                <w:szCs w:val="22"/>
              </w:rPr>
              <w:t>Calculations based on observations, operation records, rules of thumb, etc.</w:t>
            </w:r>
            <w:r w:rsidR="00657D65" w:rsidRPr="00F37FBA">
              <w:rPr>
                <w:rStyle w:val="tablecontentChar"/>
                <w:sz w:val="22"/>
                <w:szCs w:val="22"/>
              </w:rPr>
              <w:t>,</w:t>
            </w:r>
          </w:p>
          <w:p w14:paraId="25504426" w14:textId="277DF393" w:rsidR="00E72E84" w:rsidRPr="00F37FBA" w:rsidRDefault="00657D65" w:rsidP="001F5099">
            <w:pPr>
              <w:pStyle w:val="ListParagraph"/>
              <w:numPr>
                <w:ilvl w:val="1"/>
                <w:numId w:val="12"/>
              </w:numPr>
              <w:rPr>
                <w:rStyle w:val="tablecontentChar"/>
                <w:sz w:val="22"/>
                <w:szCs w:val="22"/>
              </w:rPr>
            </w:pPr>
            <w:r w:rsidRPr="00F37FBA">
              <w:rPr>
                <w:rStyle w:val="tablecontentChar"/>
                <w:sz w:val="22"/>
                <w:szCs w:val="22"/>
              </w:rPr>
              <w:t>Estimates based on s</w:t>
            </w:r>
            <w:r w:rsidR="009B5C76" w:rsidRPr="00F37FBA">
              <w:rPr>
                <w:rStyle w:val="tablecontentChar"/>
                <w:sz w:val="22"/>
                <w:szCs w:val="22"/>
              </w:rPr>
              <w:t xml:space="preserve">hort-term monitoring </w:t>
            </w:r>
            <w:r w:rsidR="00970FCD" w:rsidRPr="00F37FBA">
              <w:rPr>
                <w:rStyle w:val="tablecontentChar"/>
                <w:sz w:val="22"/>
                <w:szCs w:val="22"/>
              </w:rPr>
              <w:t>prior to</w:t>
            </w:r>
            <w:r w:rsidR="009B5C76" w:rsidRPr="00F37FBA">
              <w:rPr>
                <w:rStyle w:val="tablecontentChar"/>
                <w:sz w:val="22"/>
                <w:szCs w:val="22"/>
              </w:rPr>
              <w:t xml:space="preserve"> </w:t>
            </w:r>
            <w:r w:rsidRPr="00F37FBA">
              <w:rPr>
                <w:rStyle w:val="tablecontentChar"/>
                <w:sz w:val="22"/>
                <w:szCs w:val="22"/>
              </w:rPr>
              <w:t>or spot measurements during</w:t>
            </w:r>
            <w:r w:rsidR="009B5C76" w:rsidRPr="00F37FBA">
              <w:rPr>
                <w:rStyle w:val="tablecontentChar"/>
                <w:sz w:val="22"/>
                <w:szCs w:val="22"/>
              </w:rPr>
              <w:t xml:space="preserve"> W</w:t>
            </w:r>
            <w:r w:rsidR="00A63175" w:rsidRPr="00F37FBA">
              <w:rPr>
                <w:rStyle w:val="tablecontentChar"/>
                <w:sz w:val="22"/>
                <w:szCs w:val="22"/>
              </w:rPr>
              <w:t>ater</w:t>
            </w:r>
            <w:r w:rsidR="009B5C76" w:rsidRPr="00F37FBA">
              <w:rPr>
                <w:rStyle w:val="tablecontentChar"/>
                <w:sz w:val="22"/>
                <w:szCs w:val="22"/>
              </w:rPr>
              <w:t xml:space="preserve"> INPLT</w:t>
            </w:r>
            <w:r w:rsidR="004A2577" w:rsidRPr="00F37FBA">
              <w:rPr>
                <w:rStyle w:val="tablecontentChar"/>
                <w:sz w:val="22"/>
                <w:szCs w:val="22"/>
              </w:rPr>
              <w:t>.</w:t>
            </w:r>
          </w:p>
          <w:p w14:paraId="18BD0AB9" w14:textId="77777777" w:rsidR="00657D65" w:rsidRPr="00657D65" w:rsidRDefault="00657D65" w:rsidP="00657D65">
            <w:pPr>
              <w:pStyle w:val="ListParagraph"/>
              <w:ind w:left="1242"/>
              <w:rPr>
                <w:szCs w:val="22"/>
              </w:rPr>
            </w:pPr>
          </w:p>
          <w:p w14:paraId="6441772C" w14:textId="3878D8DB" w:rsidR="00B4737C" w:rsidRPr="005F643C" w:rsidRDefault="00F06F77" w:rsidP="001F5099">
            <w:pPr>
              <w:pStyle w:val="ListParagraph"/>
              <w:numPr>
                <w:ilvl w:val="0"/>
                <w:numId w:val="4"/>
              </w:numPr>
              <w:ind w:left="360"/>
              <w:rPr>
                <w:b/>
                <w:szCs w:val="22"/>
              </w:rPr>
            </w:pPr>
            <w:r w:rsidRPr="005F643C">
              <w:rPr>
                <w:b/>
                <w:szCs w:val="22"/>
              </w:rPr>
              <w:t>R</w:t>
            </w:r>
            <w:r w:rsidR="00E72E84" w:rsidRPr="005F643C">
              <w:rPr>
                <w:b/>
                <w:szCs w:val="22"/>
              </w:rPr>
              <w:t xml:space="preserve">efine </w:t>
            </w:r>
            <w:r w:rsidRPr="005F643C">
              <w:rPr>
                <w:b/>
                <w:szCs w:val="22"/>
              </w:rPr>
              <w:t>the water flo</w:t>
            </w:r>
            <w:r w:rsidR="007072DA">
              <w:rPr>
                <w:b/>
                <w:szCs w:val="22"/>
              </w:rPr>
              <w:t>w</w:t>
            </w:r>
            <w:r w:rsidRPr="005F643C">
              <w:rPr>
                <w:b/>
                <w:szCs w:val="22"/>
              </w:rPr>
              <w:t xml:space="preserve"> diagram, </w:t>
            </w:r>
            <w:r w:rsidR="00E72E84" w:rsidRPr="005F643C">
              <w:rPr>
                <w:b/>
                <w:szCs w:val="22"/>
              </w:rPr>
              <w:t>as needed</w:t>
            </w:r>
            <w:r w:rsidRPr="005F643C">
              <w:rPr>
                <w:b/>
                <w:szCs w:val="22"/>
              </w:rPr>
              <w:t xml:space="preserve"> to simplify,</w:t>
            </w:r>
            <w:r w:rsidR="00E72E84" w:rsidRPr="005F643C">
              <w:rPr>
                <w:b/>
                <w:szCs w:val="22"/>
              </w:rPr>
              <w:t xml:space="preserve"> by relocating or reordering </w:t>
            </w:r>
            <w:r w:rsidRPr="005F643C">
              <w:rPr>
                <w:b/>
                <w:szCs w:val="22"/>
              </w:rPr>
              <w:t xml:space="preserve">the </w:t>
            </w:r>
            <w:r w:rsidR="00E72E84" w:rsidRPr="005F643C">
              <w:rPr>
                <w:b/>
                <w:szCs w:val="22"/>
              </w:rPr>
              <w:t>boxes and arrows.</w:t>
            </w:r>
          </w:p>
          <w:p w14:paraId="5587C030" w14:textId="73537878" w:rsidR="00B4737C" w:rsidRPr="00F06F77" w:rsidRDefault="00B4737C" w:rsidP="00B4737C">
            <w:pPr>
              <w:pStyle w:val="ListParagraph"/>
              <w:ind w:left="360"/>
              <w:rPr>
                <w:b/>
                <w:szCs w:val="22"/>
              </w:rPr>
            </w:pPr>
          </w:p>
        </w:tc>
      </w:tr>
    </w:tbl>
    <w:p w14:paraId="061F50A0" w14:textId="128957EC" w:rsidR="00E72E84" w:rsidRDefault="00E72E84" w:rsidP="00EC1461">
      <w:pPr>
        <w:sectPr w:rsidR="00E72E84" w:rsidSect="00F1131F">
          <w:type w:val="continuous"/>
          <w:pgSz w:w="15840" w:h="12240" w:orient="landscape" w:code="1"/>
          <w:pgMar w:top="864" w:right="864" w:bottom="864" w:left="864" w:header="720" w:footer="720" w:gutter="0"/>
          <w:pgNumType w:start="0"/>
          <w:cols w:num="2" w:space="720"/>
          <w:titlePg/>
          <w:docGrid w:linePitch="326"/>
        </w:sectPr>
      </w:pPr>
    </w:p>
    <w:p w14:paraId="63981A04" w14:textId="357D12B6" w:rsidR="00666D85" w:rsidRDefault="00666D85" w:rsidP="00666D85">
      <w:pPr>
        <w:pStyle w:val="H2"/>
      </w:pPr>
      <w:r w:rsidRPr="00571022">
        <w:lastRenderedPageBreak/>
        <w:t xml:space="preserve">Sample Water Flow </w:t>
      </w:r>
      <w:r w:rsidRPr="000C6DA4">
        <w:t>Diagram</w:t>
      </w:r>
    </w:p>
    <w:tbl>
      <w:tblPr>
        <w:tblStyle w:val="TableGrid"/>
        <w:tblW w:w="14390" w:type="dxa"/>
        <w:tblLayout w:type="fixed"/>
        <w:tblLook w:val="04A0" w:firstRow="1" w:lastRow="0" w:firstColumn="1" w:lastColumn="0" w:noHBand="0" w:noVBand="1"/>
      </w:tblPr>
      <w:tblGrid>
        <w:gridCol w:w="14390"/>
      </w:tblGrid>
      <w:tr w:rsidR="00666D85" w14:paraId="3B06355B" w14:textId="77777777" w:rsidTr="00F50301">
        <w:tc>
          <w:tcPr>
            <w:tcW w:w="14390" w:type="dxa"/>
            <w:tcBorders>
              <w:top w:val="single" w:sz="12" w:space="0" w:color="auto"/>
            </w:tcBorders>
          </w:tcPr>
          <w:p w14:paraId="5226F15C" w14:textId="0738062F" w:rsidR="00666D85" w:rsidRDefault="00635650" w:rsidP="00F50301">
            <w:pPr>
              <w:jc w:val="center"/>
            </w:pPr>
            <w:r>
              <w:rPr>
                <w:noProof/>
              </w:rPr>
              <mc:AlternateContent>
                <mc:Choice Requires="wps">
                  <w:drawing>
                    <wp:anchor distT="0" distB="0" distL="114300" distR="114300" simplePos="0" relativeHeight="251735552" behindDoc="0" locked="0" layoutInCell="1" allowOverlap="1" wp14:anchorId="0B51FEE9" wp14:editId="6EB2F567">
                      <wp:simplePos x="0" y="0"/>
                      <wp:positionH relativeFrom="column">
                        <wp:posOffset>4831163</wp:posOffset>
                      </wp:positionH>
                      <wp:positionV relativeFrom="paragraph">
                        <wp:posOffset>730250</wp:posOffset>
                      </wp:positionV>
                      <wp:extent cx="269875" cy="277495"/>
                      <wp:effectExtent l="0" t="0" r="0" b="1905"/>
                      <wp:wrapNone/>
                      <wp:docPr id="56" name="Rectangle 56"/>
                      <wp:cNvGraphicFramePr/>
                      <a:graphic xmlns:a="http://schemas.openxmlformats.org/drawingml/2006/main">
                        <a:graphicData uri="http://schemas.microsoft.com/office/word/2010/wordprocessingShape">
                          <wps:wsp>
                            <wps:cNvSpPr/>
                            <wps:spPr>
                              <a:xfrm>
                                <a:off x="0" y="0"/>
                                <a:ext cx="269875" cy="27749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80EB4BA" w14:textId="01285795" w:rsidR="00635650" w:rsidRPr="00D52445" w:rsidRDefault="00635650" w:rsidP="00635650">
                                  <w:pPr>
                                    <w:jc w:val="center"/>
                                    <w:rPr>
                                      <w:b/>
                                      <w:bCs/>
                                      <w:color w:val="000000" w:themeColor="text1"/>
                                    </w:rPr>
                                  </w:pPr>
                                  <w:r>
                                    <w:rPr>
                                      <w:b/>
                                      <w:bCs/>
                                      <w:color w:val="000000" w:themeColor="text1"/>
                                      <w:highlight w:val="cyan"/>
                                    </w:rPr>
                                    <w:t>[C3</w:t>
                                  </w:r>
                                  <w:r w:rsidRPr="00635650">
                                    <w:rPr>
                                      <w:b/>
                                      <w:bCs/>
                                      <w:color w:val="000000" w:themeColor="text1"/>
                                      <w:highlight w:val="cyan"/>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51FEE9" id="Rectangle 56" o:spid="_x0000_s1027" style="position:absolute;left:0;text-align:left;margin-left:380.4pt;margin-top:57.5pt;width:21.25pt;height:21.85pt;z-index:25173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" filled="f" stroked="f" strokeweight="1pt">
                      <v:textbox inset="0,0,0,0">
                        <w:txbxContent>
                          <w:p w14:paraId="180EB4BA" w14:textId="01285795" w:rsidR="00635650" w:rsidRPr="00D52445" w:rsidRDefault="00635650" w:rsidP="00635650">
                            <w:pPr>
                              <w:jc w:val="center"/>
                              <w:rPr>
                                <w:b/>
                                <w:bCs/>
                                <w:color w:val="000000" w:themeColor="text1"/>
                              </w:rPr>
                            </w:pPr>
                            <w:r>
                              <w:rPr>
                                <w:b/>
                                <w:bCs/>
                                <w:color w:val="000000" w:themeColor="text1"/>
                                <w:highlight w:val="cyan"/>
                              </w:rPr>
                              <w:t>[C3</w:t>
                            </w:r>
                            <w:r w:rsidRPr="00635650">
                              <w:rPr>
                                <w:b/>
                                <w:bCs/>
                                <w:color w:val="000000" w:themeColor="text1"/>
                                <w:highlight w:val="cyan"/>
                              </w:rPr>
                              <w:t>]</w:t>
                            </w:r>
                          </w:p>
                        </w:txbxContent>
                      </v:textbox>
                    </v:rect>
                  </w:pict>
                </mc:Fallback>
              </mc:AlternateContent>
            </w:r>
            <w:r>
              <w:rPr>
                <w:noProof/>
              </w:rPr>
              <mc:AlternateContent>
                <mc:Choice Requires="wps">
                  <w:drawing>
                    <wp:anchor distT="0" distB="0" distL="114300" distR="114300" simplePos="0" relativeHeight="251733504" behindDoc="0" locked="0" layoutInCell="1" allowOverlap="1" wp14:anchorId="7CE7A75C" wp14:editId="7C61B7CA">
                      <wp:simplePos x="0" y="0"/>
                      <wp:positionH relativeFrom="column">
                        <wp:posOffset>2430863</wp:posOffset>
                      </wp:positionH>
                      <wp:positionV relativeFrom="paragraph">
                        <wp:posOffset>3016250</wp:posOffset>
                      </wp:positionV>
                      <wp:extent cx="269875" cy="277495"/>
                      <wp:effectExtent l="0" t="0" r="0" b="1905"/>
                      <wp:wrapNone/>
                      <wp:docPr id="53" name="Rectangle 53"/>
                      <wp:cNvGraphicFramePr/>
                      <a:graphic xmlns:a="http://schemas.openxmlformats.org/drawingml/2006/main">
                        <a:graphicData uri="http://schemas.microsoft.com/office/word/2010/wordprocessingShape">
                          <wps:wsp>
                            <wps:cNvSpPr/>
                            <wps:spPr>
                              <a:xfrm>
                                <a:off x="0" y="0"/>
                                <a:ext cx="269875" cy="27749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B31F9BB" w14:textId="77777777" w:rsidR="00635650" w:rsidRPr="00D52445" w:rsidRDefault="00635650" w:rsidP="00635650">
                                  <w:pPr>
                                    <w:jc w:val="center"/>
                                    <w:rPr>
                                      <w:b/>
                                      <w:bCs/>
                                      <w:color w:val="000000" w:themeColor="text1"/>
                                    </w:rPr>
                                  </w:pPr>
                                  <w:r>
                                    <w:rPr>
                                      <w:b/>
                                      <w:bCs/>
                                      <w:color w:val="000000" w:themeColor="text1"/>
                                      <w:highlight w:val="cyan"/>
                                    </w:rPr>
                                    <w:t>[C4</w:t>
                                  </w:r>
                                  <w:r w:rsidRPr="00635650">
                                    <w:rPr>
                                      <w:b/>
                                      <w:bCs/>
                                      <w:color w:val="000000" w:themeColor="text1"/>
                                      <w:highlight w:val="cyan"/>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E7A75C" id="Rectangle 53" o:spid="_x0000_s1028" style="position:absolute;left:0;text-align:left;margin-left:191.4pt;margin-top:237.5pt;width:21.25pt;height:21.85pt;z-index:25173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" filled="f" stroked="f" strokeweight="1pt">
                      <v:textbox inset="0,0,0,0">
                        <w:txbxContent>
                          <w:p w14:paraId="0B31F9BB" w14:textId="77777777" w:rsidR="00635650" w:rsidRPr="00D52445" w:rsidRDefault="00635650" w:rsidP="00635650">
                            <w:pPr>
                              <w:jc w:val="center"/>
                              <w:rPr>
                                <w:b/>
                                <w:bCs/>
                                <w:color w:val="000000" w:themeColor="text1"/>
                              </w:rPr>
                            </w:pPr>
                            <w:r>
                              <w:rPr>
                                <w:b/>
                                <w:bCs/>
                                <w:color w:val="000000" w:themeColor="text1"/>
                                <w:highlight w:val="cyan"/>
                              </w:rPr>
                              <w:t>[C4</w:t>
                            </w:r>
                            <w:r w:rsidRPr="00635650">
                              <w:rPr>
                                <w:b/>
                                <w:bCs/>
                                <w:color w:val="000000" w:themeColor="text1"/>
                                <w:highlight w:val="cyan"/>
                              </w:rPr>
                              <w:t>]</w:t>
                            </w:r>
                          </w:p>
                        </w:txbxContent>
                      </v:textbox>
                    </v:rect>
                  </w:pict>
                </mc:Fallback>
              </mc:AlternateContent>
            </w:r>
            <w:r>
              <w:rPr>
                <w:noProof/>
              </w:rPr>
              <mc:AlternateContent>
                <mc:Choice Requires="wps">
                  <w:drawing>
                    <wp:anchor distT="0" distB="0" distL="114300" distR="114300" simplePos="0" relativeHeight="251731456" behindDoc="0" locked="0" layoutInCell="1" allowOverlap="1" wp14:anchorId="009FF54B" wp14:editId="404E0DBB">
                      <wp:simplePos x="0" y="0"/>
                      <wp:positionH relativeFrom="column">
                        <wp:posOffset>5913120</wp:posOffset>
                      </wp:positionH>
                      <wp:positionV relativeFrom="paragraph">
                        <wp:posOffset>2302731</wp:posOffset>
                      </wp:positionV>
                      <wp:extent cx="269875" cy="277495"/>
                      <wp:effectExtent l="0" t="0" r="0" b="1905"/>
                      <wp:wrapNone/>
                      <wp:docPr id="52" name="Rectangle 52"/>
                      <wp:cNvGraphicFramePr/>
                      <a:graphic xmlns:a="http://schemas.openxmlformats.org/drawingml/2006/main">
                        <a:graphicData uri="http://schemas.microsoft.com/office/word/2010/wordprocessingShape">
                          <wps:wsp>
                            <wps:cNvSpPr/>
                            <wps:spPr>
                              <a:xfrm>
                                <a:off x="0" y="0"/>
                                <a:ext cx="269875" cy="27749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9624540" w14:textId="3AD8CD60" w:rsidR="00635650" w:rsidRPr="00D52445" w:rsidRDefault="00635650" w:rsidP="00635650">
                                  <w:pPr>
                                    <w:jc w:val="center"/>
                                    <w:rPr>
                                      <w:b/>
                                      <w:bCs/>
                                      <w:color w:val="000000" w:themeColor="text1"/>
                                    </w:rPr>
                                  </w:pPr>
                                  <w:r>
                                    <w:rPr>
                                      <w:b/>
                                      <w:bCs/>
                                      <w:color w:val="000000" w:themeColor="text1"/>
                                      <w:highlight w:val="cyan"/>
                                    </w:rPr>
                                    <w:t>[C4</w:t>
                                  </w:r>
                                  <w:r w:rsidRPr="00635650">
                                    <w:rPr>
                                      <w:b/>
                                      <w:bCs/>
                                      <w:color w:val="000000" w:themeColor="text1"/>
                                      <w:highlight w:val="cyan"/>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9FF54B" id="Rectangle 52" o:spid="_x0000_s1029" style="position:absolute;left:0;text-align:left;margin-left:465.6pt;margin-top:181.3pt;width:21.25pt;height:21.85pt;z-index:25173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" filled="f" stroked="f" strokeweight="1pt">
                      <v:textbox inset="0,0,0,0">
                        <w:txbxContent>
                          <w:p w14:paraId="59624540" w14:textId="3AD8CD60" w:rsidR="00635650" w:rsidRPr="00D52445" w:rsidRDefault="00635650" w:rsidP="00635650">
                            <w:pPr>
                              <w:jc w:val="center"/>
                              <w:rPr>
                                <w:b/>
                                <w:bCs/>
                                <w:color w:val="000000" w:themeColor="text1"/>
                              </w:rPr>
                            </w:pPr>
                            <w:r>
                              <w:rPr>
                                <w:b/>
                                <w:bCs/>
                                <w:color w:val="000000" w:themeColor="text1"/>
                                <w:highlight w:val="cyan"/>
                              </w:rPr>
                              <w:t>[C4</w:t>
                            </w:r>
                            <w:r w:rsidRPr="00635650">
                              <w:rPr>
                                <w:b/>
                                <w:bCs/>
                                <w:color w:val="000000" w:themeColor="text1"/>
                                <w:highlight w:val="cyan"/>
                              </w:rPr>
                              <w:t>]</w:t>
                            </w:r>
                          </w:p>
                        </w:txbxContent>
                      </v:textbox>
                    </v:rect>
                  </w:pict>
                </mc:Fallback>
              </mc:AlternateContent>
            </w:r>
            <w:r>
              <w:rPr>
                <w:noProof/>
              </w:rPr>
              <mc:AlternateContent>
                <mc:Choice Requires="wps">
                  <w:drawing>
                    <wp:anchor distT="0" distB="0" distL="114300" distR="114300" simplePos="0" relativeHeight="251727360" behindDoc="0" locked="0" layoutInCell="1" allowOverlap="1" wp14:anchorId="29C1C577" wp14:editId="1A08F0B6">
                      <wp:simplePos x="0" y="0"/>
                      <wp:positionH relativeFrom="column">
                        <wp:posOffset>834390</wp:posOffset>
                      </wp:positionH>
                      <wp:positionV relativeFrom="paragraph">
                        <wp:posOffset>2397015</wp:posOffset>
                      </wp:positionV>
                      <wp:extent cx="269875" cy="277495"/>
                      <wp:effectExtent l="0" t="0" r="0" b="1905"/>
                      <wp:wrapNone/>
                      <wp:docPr id="50" name="Rectangle 50"/>
                      <wp:cNvGraphicFramePr/>
                      <a:graphic xmlns:a="http://schemas.openxmlformats.org/drawingml/2006/main">
                        <a:graphicData uri="http://schemas.microsoft.com/office/word/2010/wordprocessingShape">
                          <wps:wsp>
                            <wps:cNvSpPr/>
                            <wps:spPr>
                              <a:xfrm>
                                <a:off x="0" y="0"/>
                                <a:ext cx="269875" cy="27749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659D19B" w14:textId="7A469F40" w:rsidR="00635650" w:rsidRPr="00D52445" w:rsidRDefault="00635650" w:rsidP="00635650">
                                  <w:pPr>
                                    <w:jc w:val="center"/>
                                    <w:rPr>
                                      <w:b/>
                                      <w:bCs/>
                                      <w:color w:val="000000" w:themeColor="text1"/>
                                    </w:rPr>
                                  </w:pPr>
                                  <w:r>
                                    <w:rPr>
                                      <w:b/>
                                      <w:bCs/>
                                      <w:color w:val="000000" w:themeColor="text1"/>
                                      <w:highlight w:val="cyan"/>
                                    </w:rPr>
                                    <w:t>[C1</w:t>
                                  </w:r>
                                  <w:r w:rsidRPr="00635650">
                                    <w:rPr>
                                      <w:b/>
                                      <w:bCs/>
                                      <w:color w:val="000000" w:themeColor="text1"/>
                                      <w:highlight w:val="cyan"/>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C1C577" id="Rectangle 50" o:spid="_x0000_s1030" style="position:absolute;left:0;text-align:left;margin-left:65.7pt;margin-top:188.75pt;width:21.25pt;height:21.85pt;z-index:25172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" filled="f" stroked="f" strokeweight="1pt">
                      <v:textbox inset="0,0,0,0">
                        <w:txbxContent>
                          <w:p w14:paraId="2659D19B" w14:textId="7A469F40" w:rsidR="00635650" w:rsidRPr="00D52445" w:rsidRDefault="00635650" w:rsidP="00635650">
                            <w:pPr>
                              <w:jc w:val="center"/>
                              <w:rPr>
                                <w:b/>
                                <w:bCs/>
                                <w:color w:val="000000" w:themeColor="text1"/>
                              </w:rPr>
                            </w:pPr>
                            <w:r>
                              <w:rPr>
                                <w:b/>
                                <w:bCs/>
                                <w:color w:val="000000" w:themeColor="text1"/>
                                <w:highlight w:val="cyan"/>
                              </w:rPr>
                              <w:t>[C1</w:t>
                            </w:r>
                            <w:r w:rsidRPr="00635650">
                              <w:rPr>
                                <w:b/>
                                <w:bCs/>
                                <w:color w:val="000000" w:themeColor="text1"/>
                                <w:highlight w:val="cyan"/>
                              </w:rPr>
                              <w:t>]</w:t>
                            </w:r>
                          </w:p>
                        </w:txbxContent>
                      </v:textbox>
                    </v:rect>
                  </w:pict>
                </mc:Fallback>
              </mc:AlternateContent>
            </w:r>
            <w:r>
              <w:rPr>
                <w:noProof/>
              </w:rPr>
              <mc:AlternateContent>
                <mc:Choice Requires="wps">
                  <w:drawing>
                    <wp:anchor distT="0" distB="0" distL="114300" distR="114300" simplePos="0" relativeHeight="251729408" behindDoc="0" locked="0" layoutInCell="1" allowOverlap="1" wp14:anchorId="10EBD079" wp14:editId="69F161C4">
                      <wp:simplePos x="0" y="0"/>
                      <wp:positionH relativeFrom="column">
                        <wp:posOffset>7901305</wp:posOffset>
                      </wp:positionH>
                      <wp:positionV relativeFrom="paragraph">
                        <wp:posOffset>1625738</wp:posOffset>
                      </wp:positionV>
                      <wp:extent cx="269875" cy="277495"/>
                      <wp:effectExtent l="0" t="0" r="0" b="1905"/>
                      <wp:wrapNone/>
                      <wp:docPr id="51" name="Rectangle 51"/>
                      <wp:cNvGraphicFramePr/>
                      <a:graphic xmlns:a="http://schemas.openxmlformats.org/drawingml/2006/main">
                        <a:graphicData uri="http://schemas.microsoft.com/office/word/2010/wordprocessingShape">
                          <wps:wsp>
                            <wps:cNvSpPr/>
                            <wps:spPr>
                              <a:xfrm>
                                <a:off x="0" y="0"/>
                                <a:ext cx="269875" cy="27749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6B052D0" w14:textId="1301D878" w:rsidR="00635650" w:rsidRPr="00D52445" w:rsidRDefault="00635650" w:rsidP="00635650">
                                  <w:pPr>
                                    <w:jc w:val="center"/>
                                    <w:rPr>
                                      <w:b/>
                                      <w:bCs/>
                                      <w:color w:val="000000" w:themeColor="text1"/>
                                    </w:rPr>
                                  </w:pPr>
                                  <w:r>
                                    <w:rPr>
                                      <w:b/>
                                      <w:bCs/>
                                      <w:color w:val="000000" w:themeColor="text1"/>
                                      <w:highlight w:val="cyan"/>
                                    </w:rPr>
                                    <w:t>[C2</w:t>
                                  </w:r>
                                  <w:r w:rsidRPr="00635650">
                                    <w:rPr>
                                      <w:b/>
                                      <w:bCs/>
                                      <w:color w:val="000000" w:themeColor="text1"/>
                                      <w:highlight w:val="cyan"/>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EBD079" id="Rectangle 51" o:spid="_x0000_s1031" style="position:absolute;left:0;text-align:left;margin-left:622.15pt;margin-top:128pt;width:21.25pt;height:21.85pt;z-index:25172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" filled="f" stroked="f" strokeweight="1pt">
                      <v:textbox inset="0,0,0,0">
                        <w:txbxContent>
                          <w:p w14:paraId="76B052D0" w14:textId="1301D878" w:rsidR="00635650" w:rsidRPr="00D52445" w:rsidRDefault="00635650" w:rsidP="00635650">
                            <w:pPr>
                              <w:jc w:val="center"/>
                              <w:rPr>
                                <w:b/>
                                <w:bCs/>
                                <w:color w:val="000000" w:themeColor="text1"/>
                              </w:rPr>
                            </w:pPr>
                            <w:r>
                              <w:rPr>
                                <w:b/>
                                <w:bCs/>
                                <w:color w:val="000000" w:themeColor="text1"/>
                                <w:highlight w:val="cyan"/>
                              </w:rPr>
                              <w:t>[C2</w:t>
                            </w:r>
                            <w:r w:rsidRPr="00635650">
                              <w:rPr>
                                <w:b/>
                                <w:bCs/>
                                <w:color w:val="000000" w:themeColor="text1"/>
                                <w:highlight w:val="cyan"/>
                              </w:rPr>
                              <w:t>]</w:t>
                            </w:r>
                          </w:p>
                        </w:txbxContent>
                      </v:textbox>
                    </v:rect>
                  </w:pict>
                </mc:Fallback>
              </mc:AlternateContent>
            </w:r>
            <w:r w:rsidR="00666D85" w:rsidRPr="00C56FAA">
              <w:rPr>
                <w:noProof/>
              </w:rPr>
              <w:drawing>
                <wp:inline distT="0" distB="0" distL="0" distR="0" wp14:anchorId="7839C337" wp14:editId="5B03090B">
                  <wp:extent cx="7333096" cy="49377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7333096" cy="4937760"/>
                          </a:xfrm>
                          <a:prstGeom prst="rect">
                            <a:avLst/>
                          </a:prstGeom>
                        </pic:spPr>
                      </pic:pic>
                    </a:graphicData>
                  </a:graphic>
                </wp:inline>
              </w:drawing>
            </w:r>
          </w:p>
        </w:tc>
      </w:tr>
    </w:tbl>
    <w:p w14:paraId="0268BF5D" w14:textId="77777777" w:rsidR="00666D85" w:rsidRDefault="00666D85" w:rsidP="00C40D0D">
      <w:pPr>
        <w:pStyle w:val="H2"/>
      </w:pPr>
    </w:p>
    <w:p w14:paraId="22428980" w14:textId="77777777" w:rsidR="00666D85" w:rsidRDefault="00666D85">
      <w:pPr>
        <w:tabs>
          <w:tab w:val="clear" w:pos="7299"/>
        </w:tabs>
        <w:spacing w:line="240" w:lineRule="auto"/>
        <w:rPr>
          <w:sz w:val="32"/>
        </w:rPr>
      </w:pPr>
      <w:r>
        <w:br w:type="page"/>
      </w:r>
    </w:p>
    <w:p w14:paraId="40DF9673" w14:textId="1CEEA2F1" w:rsidR="00612282" w:rsidRPr="00612282" w:rsidRDefault="001C11BB" w:rsidP="001C11BB">
      <w:pPr>
        <w:pStyle w:val="H2"/>
      </w:pPr>
      <w:r>
        <w:rPr>
          <w:noProof/>
        </w:rPr>
        <w:lastRenderedPageBreak/>
        <mc:AlternateContent>
          <mc:Choice Requires="wps">
            <w:drawing>
              <wp:anchor distT="0" distB="0" distL="114300" distR="114300" simplePos="0" relativeHeight="251719168" behindDoc="0" locked="0" layoutInCell="1" allowOverlap="1" wp14:anchorId="07E9BC93" wp14:editId="5E526FC2">
                <wp:simplePos x="0" y="0"/>
                <wp:positionH relativeFrom="column">
                  <wp:posOffset>7065645</wp:posOffset>
                </wp:positionH>
                <wp:positionV relativeFrom="paragraph">
                  <wp:posOffset>-665480</wp:posOffset>
                </wp:positionV>
                <wp:extent cx="1874520" cy="914400"/>
                <wp:effectExtent l="508000" t="0" r="17780" b="12700"/>
                <wp:wrapNone/>
                <wp:docPr id="46" name="Rounded Rectangular Callout 46"/>
                <wp:cNvGraphicFramePr/>
                <a:graphic xmlns:a="http://schemas.openxmlformats.org/drawingml/2006/main">
                  <a:graphicData uri="http://schemas.microsoft.com/office/word/2010/wordprocessingShape">
                    <wps:wsp>
                      <wps:cNvSpPr/>
                      <wps:spPr>
                        <a:xfrm>
                          <a:off x="0" y="0"/>
                          <a:ext cx="1874520" cy="914400"/>
                        </a:xfrm>
                        <a:prstGeom prst="wedgeRoundRectCallout">
                          <a:avLst>
                            <a:gd name="adj1" fmla="val -75264"/>
                            <a:gd name="adj2" fmla="val 46504"/>
                            <a:gd name="adj3" fmla="val 16667"/>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txbx>
                        <w:txbxContent>
                          <w:p w14:paraId="47810F11" w14:textId="3E9EDF86" w:rsidR="00F12B3C" w:rsidRPr="004E48DB" w:rsidRDefault="001C11BB" w:rsidP="00F12B3C">
                            <w:pPr>
                              <w:rPr>
                                <w:b/>
                                <w:bCs/>
                                <w:color w:val="000000" w:themeColor="text1"/>
                                <w:sz w:val="20"/>
                                <w:szCs w:val="21"/>
                              </w:rPr>
                            </w:pPr>
                            <w:r w:rsidRPr="004E48DB">
                              <w:rPr>
                                <w:b/>
                                <w:bCs/>
                                <w:color w:val="000000" w:themeColor="text1"/>
                                <w:sz w:val="20"/>
                                <w:szCs w:val="21"/>
                              </w:rPr>
                              <w:t>For PWP Tab</w:t>
                            </w:r>
                            <w:r w:rsidR="00F12B3C" w:rsidRPr="004E48DB">
                              <w:rPr>
                                <w:b/>
                                <w:bCs/>
                                <w:color w:val="000000" w:themeColor="text1"/>
                                <w:sz w:val="20"/>
                                <w:szCs w:val="21"/>
                              </w:rPr>
                              <w:t>s</w:t>
                            </w:r>
                            <w:r w:rsidR="004E48DB">
                              <w:rPr>
                                <w:b/>
                                <w:bCs/>
                                <w:color w:val="000000" w:themeColor="text1"/>
                                <w:sz w:val="20"/>
                                <w:szCs w:val="21"/>
                              </w:rPr>
                              <w:t>:</w:t>
                            </w:r>
                            <w:r w:rsidRPr="004E48DB">
                              <w:rPr>
                                <w:b/>
                                <w:bCs/>
                                <w:color w:val="000000" w:themeColor="text1"/>
                                <w:sz w:val="20"/>
                                <w:szCs w:val="21"/>
                              </w:rPr>
                              <w:t xml:space="preserve"> </w:t>
                            </w:r>
                          </w:p>
                          <w:p w14:paraId="34AB3F65" w14:textId="1CD74985" w:rsidR="00F12B3C" w:rsidRDefault="001C11BB" w:rsidP="00F12B3C">
                            <w:pPr>
                              <w:rPr>
                                <w:b/>
                                <w:bCs/>
                                <w:color w:val="000000" w:themeColor="text1"/>
                                <w:sz w:val="20"/>
                                <w:szCs w:val="21"/>
                              </w:rPr>
                            </w:pPr>
                            <w:r w:rsidRPr="004E48DB">
                              <w:rPr>
                                <w:b/>
                                <w:bCs/>
                                <w:color w:val="000000" w:themeColor="text1"/>
                                <w:sz w:val="20"/>
                                <w:szCs w:val="21"/>
                              </w:rPr>
                              <w:t>1</w:t>
                            </w:r>
                            <w:r w:rsidR="00F12B3C" w:rsidRPr="004E48DB">
                              <w:rPr>
                                <w:b/>
                                <w:bCs/>
                                <w:color w:val="000000" w:themeColor="text1"/>
                                <w:sz w:val="20"/>
                                <w:szCs w:val="21"/>
                              </w:rPr>
                              <w:t>. Plant Info</w:t>
                            </w:r>
                          </w:p>
                          <w:p w14:paraId="0A2C3C13" w14:textId="0DAEFECA" w:rsidR="00EA7520" w:rsidRPr="004E48DB" w:rsidRDefault="00EA7520" w:rsidP="00F12B3C">
                            <w:pPr>
                              <w:rPr>
                                <w:b/>
                                <w:bCs/>
                                <w:color w:val="000000" w:themeColor="text1"/>
                                <w:sz w:val="20"/>
                                <w:szCs w:val="21"/>
                              </w:rPr>
                            </w:pPr>
                            <w:r w:rsidRPr="004E48DB">
                              <w:rPr>
                                <w:b/>
                                <w:bCs/>
                                <w:color w:val="000000" w:themeColor="text1"/>
                                <w:sz w:val="20"/>
                                <w:szCs w:val="21"/>
                              </w:rPr>
                              <w:t>4</w:t>
                            </w:r>
                            <w:r>
                              <w:rPr>
                                <w:b/>
                                <w:bCs/>
                                <w:color w:val="000000" w:themeColor="text1"/>
                                <w:sz w:val="20"/>
                                <w:szCs w:val="21"/>
                              </w:rPr>
                              <w:t>.</w:t>
                            </w:r>
                            <w:r w:rsidRPr="004E48DB">
                              <w:rPr>
                                <w:sz w:val="20"/>
                                <w:szCs w:val="21"/>
                              </w:rPr>
                              <w:t xml:space="preserve"> </w:t>
                            </w:r>
                            <w:r w:rsidRPr="004E48DB">
                              <w:rPr>
                                <w:b/>
                                <w:bCs/>
                                <w:color w:val="000000" w:themeColor="text1"/>
                                <w:sz w:val="20"/>
                                <w:szCs w:val="21"/>
                              </w:rPr>
                              <w:t>System Water Balance</w:t>
                            </w:r>
                          </w:p>
                          <w:p w14:paraId="74FE3191" w14:textId="1ADDE4CB" w:rsidR="00F12B3C" w:rsidRPr="004E48DB" w:rsidRDefault="001C11BB" w:rsidP="00F12B3C">
                            <w:pPr>
                              <w:rPr>
                                <w:b/>
                                <w:bCs/>
                                <w:color w:val="000000" w:themeColor="text1"/>
                                <w:sz w:val="20"/>
                                <w:szCs w:val="21"/>
                              </w:rPr>
                            </w:pPr>
                            <w:r w:rsidRPr="004E48DB">
                              <w:rPr>
                                <w:b/>
                                <w:bCs/>
                                <w:color w:val="000000" w:themeColor="text1"/>
                                <w:sz w:val="20"/>
                                <w:szCs w:val="21"/>
                              </w:rPr>
                              <w:t>6</w:t>
                            </w:r>
                            <w:r w:rsidR="00F12B3C" w:rsidRPr="004E48DB">
                              <w:rPr>
                                <w:b/>
                                <w:bCs/>
                                <w:color w:val="000000" w:themeColor="text1"/>
                                <w:sz w:val="20"/>
                                <w:szCs w:val="21"/>
                              </w:rPr>
                              <w:t xml:space="preserve">. </w:t>
                            </w:r>
                            <w:r w:rsidR="004E48DB" w:rsidRPr="004E48DB">
                              <w:rPr>
                                <w:b/>
                                <w:bCs/>
                                <w:color w:val="000000" w:themeColor="text1"/>
                                <w:sz w:val="20"/>
                                <w:szCs w:val="21"/>
                              </w:rPr>
                              <w:t>System Water Intake &amp; Discharge</w:t>
                            </w:r>
                          </w:p>
                          <w:p w14:paraId="5F63B3EF" w14:textId="1743DB38" w:rsidR="00F12B3C" w:rsidRPr="004E48DB" w:rsidRDefault="001C11BB" w:rsidP="00F12B3C">
                            <w:pPr>
                              <w:rPr>
                                <w:b/>
                                <w:bCs/>
                                <w:color w:val="000000" w:themeColor="text1"/>
                                <w:sz w:val="20"/>
                                <w:szCs w:val="21"/>
                              </w:rPr>
                            </w:pPr>
                            <w:r w:rsidRPr="004E48DB">
                              <w:rPr>
                                <w:b/>
                                <w:bCs/>
                                <w:color w:val="000000" w:themeColor="text1"/>
                                <w:sz w:val="20"/>
                                <w:szCs w:val="21"/>
                              </w:rPr>
                              <w:t>7</w:t>
                            </w:r>
                            <w:r w:rsidR="004E48DB" w:rsidRPr="004E48DB">
                              <w:rPr>
                                <w:b/>
                                <w:bCs/>
                                <w:color w:val="000000" w:themeColor="text1"/>
                                <w:sz w:val="20"/>
                                <w:szCs w:val="21"/>
                              </w:rPr>
                              <w:t>.</w:t>
                            </w:r>
                            <w:r w:rsidR="004E48DB" w:rsidRPr="004E48DB">
                              <w:rPr>
                                <w:sz w:val="20"/>
                                <w:szCs w:val="21"/>
                              </w:rPr>
                              <w:t xml:space="preserve"> </w:t>
                            </w:r>
                            <w:r w:rsidR="004E48DB" w:rsidRPr="004E48DB">
                              <w:rPr>
                                <w:b/>
                                <w:bCs/>
                                <w:color w:val="000000" w:themeColor="text1"/>
                                <w:sz w:val="20"/>
                                <w:szCs w:val="21"/>
                              </w:rPr>
                              <w:t>Water &amp; Wastewater Treatment</w:t>
                            </w:r>
                            <w:r w:rsidRPr="004E48DB">
                              <w:rPr>
                                <w:b/>
                                <w:bCs/>
                                <w:color w:val="000000" w:themeColor="text1"/>
                                <w:sz w:val="20"/>
                                <w:szCs w:val="21"/>
                              </w:rPr>
                              <w:t xml:space="preserve"> </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E9BC93" id="Rounded Rectangular Callout 46" o:spid="_x0000_s1032" type="#_x0000_t62" style="position:absolute;margin-left:556.35pt;margin-top:-52.4pt;width:147.6pt;height:1in;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" adj="-5457,20845" fillcolor="yellow" strokecolor="#1f4d78 [1604]" strokeweight="1pt">
                <v:textbox inset="0,0,0,0">
                  <w:txbxContent>
                    <w:p w14:paraId="47810F11" w14:textId="3E9EDF86" w:rsidR="00F12B3C" w:rsidRPr="004E48DB" w:rsidRDefault="001C11BB" w:rsidP="00F12B3C">
                      <w:pPr>
                        <w:rPr>
                          <w:b/>
                          <w:bCs/>
                          <w:color w:val="000000" w:themeColor="text1"/>
                          <w:sz w:val="20"/>
                          <w:szCs w:val="21"/>
                        </w:rPr>
                      </w:pPr>
                      <w:r w:rsidRPr="004E48DB">
                        <w:rPr>
                          <w:b/>
                          <w:bCs/>
                          <w:color w:val="000000" w:themeColor="text1"/>
                          <w:sz w:val="20"/>
                          <w:szCs w:val="21"/>
                        </w:rPr>
                        <w:t>For PWP Tab</w:t>
                      </w:r>
                      <w:r w:rsidR="00F12B3C" w:rsidRPr="004E48DB">
                        <w:rPr>
                          <w:b/>
                          <w:bCs/>
                          <w:color w:val="000000" w:themeColor="text1"/>
                          <w:sz w:val="20"/>
                          <w:szCs w:val="21"/>
                        </w:rPr>
                        <w:t>s</w:t>
                      </w:r>
                      <w:r w:rsidR="004E48DB">
                        <w:rPr>
                          <w:b/>
                          <w:bCs/>
                          <w:color w:val="000000" w:themeColor="text1"/>
                          <w:sz w:val="20"/>
                          <w:szCs w:val="21"/>
                        </w:rPr>
                        <w:t>:</w:t>
                      </w:r>
                      <w:r w:rsidRPr="004E48DB">
                        <w:rPr>
                          <w:b/>
                          <w:bCs/>
                          <w:color w:val="000000" w:themeColor="text1"/>
                          <w:sz w:val="20"/>
                          <w:szCs w:val="21"/>
                        </w:rPr>
                        <w:t xml:space="preserve"> </w:t>
                      </w:r>
                    </w:p>
                    <w:p w14:paraId="34AB3F65" w14:textId="1CD74985" w:rsidR="00F12B3C" w:rsidRDefault="001C11BB" w:rsidP="00F12B3C">
                      <w:pPr>
                        <w:rPr>
                          <w:b/>
                          <w:bCs/>
                          <w:color w:val="000000" w:themeColor="text1"/>
                          <w:sz w:val="20"/>
                          <w:szCs w:val="21"/>
                        </w:rPr>
                      </w:pPr>
                      <w:r w:rsidRPr="004E48DB">
                        <w:rPr>
                          <w:b/>
                          <w:bCs/>
                          <w:color w:val="000000" w:themeColor="text1"/>
                          <w:sz w:val="20"/>
                          <w:szCs w:val="21"/>
                        </w:rPr>
                        <w:t>1</w:t>
                      </w:r>
                      <w:r w:rsidR="00F12B3C" w:rsidRPr="004E48DB">
                        <w:rPr>
                          <w:b/>
                          <w:bCs/>
                          <w:color w:val="000000" w:themeColor="text1"/>
                          <w:sz w:val="20"/>
                          <w:szCs w:val="21"/>
                        </w:rPr>
                        <w:t>. Plant Info</w:t>
                      </w:r>
                    </w:p>
                    <w:p w14:paraId="0A2C3C13" w14:textId="0DAEFECA" w:rsidR="00EA7520" w:rsidRPr="004E48DB" w:rsidRDefault="00EA7520" w:rsidP="00F12B3C">
                      <w:pPr>
                        <w:rPr>
                          <w:b/>
                          <w:bCs/>
                          <w:color w:val="000000" w:themeColor="text1"/>
                          <w:sz w:val="20"/>
                          <w:szCs w:val="21"/>
                        </w:rPr>
                      </w:pPr>
                      <w:r w:rsidRPr="004E48DB">
                        <w:rPr>
                          <w:b/>
                          <w:bCs/>
                          <w:color w:val="000000" w:themeColor="text1"/>
                          <w:sz w:val="20"/>
                          <w:szCs w:val="21"/>
                        </w:rPr>
                        <w:t>4</w:t>
                      </w:r>
                      <w:r>
                        <w:rPr>
                          <w:b/>
                          <w:bCs/>
                          <w:color w:val="000000" w:themeColor="text1"/>
                          <w:sz w:val="20"/>
                          <w:szCs w:val="21"/>
                        </w:rPr>
                        <w:t>.</w:t>
                      </w:r>
                      <w:r w:rsidRPr="004E48DB">
                        <w:rPr>
                          <w:sz w:val="20"/>
                          <w:szCs w:val="21"/>
                        </w:rPr>
                        <w:t xml:space="preserve"> </w:t>
                      </w:r>
                      <w:r w:rsidRPr="004E48DB">
                        <w:rPr>
                          <w:b/>
                          <w:bCs/>
                          <w:color w:val="000000" w:themeColor="text1"/>
                          <w:sz w:val="20"/>
                          <w:szCs w:val="21"/>
                        </w:rPr>
                        <w:t>System Water Balance</w:t>
                      </w:r>
                    </w:p>
                    <w:p w14:paraId="74FE3191" w14:textId="1ADDE4CB" w:rsidR="00F12B3C" w:rsidRPr="004E48DB" w:rsidRDefault="001C11BB" w:rsidP="00F12B3C">
                      <w:pPr>
                        <w:rPr>
                          <w:b/>
                          <w:bCs/>
                          <w:color w:val="000000" w:themeColor="text1"/>
                          <w:sz w:val="20"/>
                          <w:szCs w:val="21"/>
                        </w:rPr>
                      </w:pPr>
                      <w:r w:rsidRPr="004E48DB">
                        <w:rPr>
                          <w:b/>
                          <w:bCs/>
                          <w:color w:val="000000" w:themeColor="text1"/>
                          <w:sz w:val="20"/>
                          <w:szCs w:val="21"/>
                        </w:rPr>
                        <w:t>6</w:t>
                      </w:r>
                      <w:r w:rsidR="00F12B3C" w:rsidRPr="004E48DB">
                        <w:rPr>
                          <w:b/>
                          <w:bCs/>
                          <w:color w:val="000000" w:themeColor="text1"/>
                          <w:sz w:val="20"/>
                          <w:szCs w:val="21"/>
                        </w:rPr>
                        <w:t xml:space="preserve">. </w:t>
                      </w:r>
                      <w:r w:rsidR="004E48DB" w:rsidRPr="004E48DB">
                        <w:rPr>
                          <w:b/>
                          <w:bCs/>
                          <w:color w:val="000000" w:themeColor="text1"/>
                          <w:sz w:val="20"/>
                          <w:szCs w:val="21"/>
                        </w:rPr>
                        <w:t>System Water Intake &amp; Discharge</w:t>
                      </w:r>
                    </w:p>
                    <w:p w14:paraId="5F63B3EF" w14:textId="1743DB38" w:rsidR="00F12B3C" w:rsidRPr="004E48DB" w:rsidRDefault="001C11BB" w:rsidP="00F12B3C">
                      <w:pPr>
                        <w:rPr>
                          <w:b/>
                          <w:bCs/>
                          <w:color w:val="000000" w:themeColor="text1"/>
                          <w:sz w:val="20"/>
                          <w:szCs w:val="21"/>
                        </w:rPr>
                      </w:pPr>
                      <w:r w:rsidRPr="004E48DB">
                        <w:rPr>
                          <w:b/>
                          <w:bCs/>
                          <w:color w:val="000000" w:themeColor="text1"/>
                          <w:sz w:val="20"/>
                          <w:szCs w:val="21"/>
                        </w:rPr>
                        <w:t>7</w:t>
                      </w:r>
                      <w:r w:rsidR="004E48DB" w:rsidRPr="004E48DB">
                        <w:rPr>
                          <w:b/>
                          <w:bCs/>
                          <w:color w:val="000000" w:themeColor="text1"/>
                          <w:sz w:val="20"/>
                          <w:szCs w:val="21"/>
                        </w:rPr>
                        <w:t>.</w:t>
                      </w:r>
                      <w:r w:rsidR="004E48DB" w:rsidRPr="004E48DB">
                        <w:rPr>
                          <w:sz w:val="20"/>
                          <w:szCs w:val="21"/>
                        </w:rPr>
                        <w:t xml:space="preserve"> </w:t>
                      </w:r>
                      <w:r w:rsidR="004E48DB" w:rsidRPr="004E48DB">
                        <w:rPr>
                          <w:b/>
                          <w:bCs/>
                          <w:color w:val="000000" w:themeColor="text1"/>
                          <w:sz w:val="20"/>
                          <w:szCs w:val="21"/>
                        </w:rPr>
                        <w:t>Water &amp; Wastewater Treatment</w:t>
                      </w:r>
                      <w:r w:rsidRPr="004E48DB">
                        <w:rPr>
                          <w:b/>
                          <w:bCs/>
                          <w:color w:val="000000" w:themeColor="text1"/>
                          <w:sz w:val="20"/>
                          <w:szCs w:val="21"/>
                        </w:rPr>
                        <w:t xml:space="preserve"> </w:t>
                      </w:r>
                    </w:p>
                  </w:txbxContent>
                </v:textbox>
              </v:shape>
            </w:pict>
          </mc:Fallback>
        </mc:AlternateContent>
      </w:r>
      <w:r w:rsidR="006F14FA" w:rsidRPr="006F14FA">
        <w:t xml:space="preserve">Master Table for the </w:t>
      </w:r>
      <w:r w:rsidR="00752058">
        <w:t>Plan</w:t>
      </w:r>
      <w:r w:rsidR="00724768">
        <w:t>t</w:t>
      </w:r>
    </w:p>
    <w:tbl>
      <w:tblPr>
        <w:tblStyle w:val="GridTable1Light-Accent1"/>
        <w:tblW w:w="5017" w:type="pct"/>
        <w:tblInd w:w="-25" w:type="dxa"/>
        <w:tblLayout w:type="fixed"/>
        <w:tblLook w:val="0400" w:firstRow="0" w:lastRow="0" w:firstColumn="0" w:lastColumn="0" w:noHBand="0" w:noVBand="1"/>
      </w:tblPr>
      <w:tblGrid>
        <w:gridCol w:w="4061"/>
        <w:gridCol w:w="1809"/>
        <w:gridCol w:w="1792"/>
        <w:gridCol w:w="17"/>
        <w:gridCol w:w="1809"/>
        <w:gridCol w:w="1814"/>
        <w:gridCol w:w="565"/>
        <w:gridCol w:w="565"/>
        <w:gridCol w:w="568"/>
        <w:gridCol w:w="565"/>
        <w:gridCol w:w="565"/>
      </w:tblGrid>
      <w:tr w:rsidR="001C11BB" w:rsidRPr="004E48DB" w14:paraId="1C93BA76" w14:textId="77777777" w:rsidTr="00F15FCB">
        <w:trPr>
          <w:cantSplit/>
          <w:trHeight w:val="40"/>
        </w:trPr>
        <w:tc>
          <w:tcPr>
            <w:tcW w:w="1437" w:type="pct"/>
            <w:tcBorders>
              <w:top w:val="single" w:sz="12" w:space="0" w:color="auto"/>
              <w:left w:val="single" w:sz="12" w:space="0" w:color="auto"/>
              <w:right w:val="single" w:sz="12" w:space="0" w:color="auto"/>
            </w:tcBorders>
            <w:shd w:val="clear" w:color="auto" w:fill="FFFF00"/>
            <w:noWrap/>
            <w:vAlign w:val="center"/>
          </w:tcPr>
          <w:p w14:paraId="7C78DDE6" w14:textId="453559D5" w:rsidR="001C11BB" w:rsidRPr="004E48DB" w:rsidRDefault="001C11BB" w:rsidP="004E48DB">
            <w:pPr>
              <w:jc w:val="center"/>
              <w:rPr>
                <w:b/>
                <w:bCs/>
                <w:color w:val="000000" w:themeColor="text1"/>
                <w:szCs w:val="22"/>
              </w:rPr>
            </w:pPr>
            <w:r w:rsidRPr="004E48DB">
              <w:rPr>
                <w:b/>
                <w:bCs/>
                <w:color w:val="000000" w:themeColor="text1"/>
                <w:szCs w:val="22"/>
              </w:rPr>
              <w:t>For PWP Tab 1</w:t>
            </w:r>
          </w:p>
        </w:tc>
        <w:tc>
          <w:tcPr>
            <w:tcW w:w="1274" w:type="pct"/>
            <w:gridSpan w:val="2"/>
            <w:tcBorders>
              <w:top w:val="single" w:sz="12" w:space="0" w:color="auto"/>
              <w:left w:val="single" w:sz="12" w:space="0" w:color="auto"/>
              <w:bottom w:val="single" w:sz="4" w:space="0" w:color="BDD6EE" w:themeColor="accent1" w:themeTint="66"/>
              <w:right w:val="single" w:sz="12" w:space="0" w:color="auto"/>
            </w:tcBorders>
            <w:shd w:val="clear" w:color="auto" w:fill="FFFF00"/>
            <w:tcMar>
              <w:left w:w="0" w:type="dxa"/>
              <w:right w:w="0" w:type="dxa"/>
            </w:tcMar>
            <w:vAlign w:val="center"/>
          </w:tcPr>
          <w:p w14:paraId="610F3990" w14:textId="7D5AC929" w:rsidR="001C11BB" w:rsidRPr="004E48DB" w:rsidRDefault="001C11BB" w:rsidP="004E48DB">
            <w:pPr>
              <w:jc w:val="center"/>
              <w:rPr>
                <w:b/>
                <w:szCs w:val="22"/>
              </w:rPr>
            </w:pPr>
            <w:r w:rsidRPr="004E48DB">
              <w:rPr>
                <w:b/>
                <w:bCs/>
                <w:color w:val="000000" w:themeColor="text1"/>
                <w:szCs w:val="22"/>
              </w:rPr>
              <w:t>For PWP Tab 6</w:t>
            </w:r>
          </w:p>
        </w:tc>
        <w:tc>
          <w:tcPr>
            <w:tcW w:w="1288" w:type="pct"/>
            <w:gridSpan w:val="3"/>
            <w:tcBorders>
              <w:top w:val="single" w:sz="12" w:space="0" w:color="auto"/>
              <w:left w:val="single" w:sz="12" w:space="0" w:color="auto"/>
              <w:bottom w:val="single" w:sz="4" w:space="0" w:color="BDD6EE" w:themeColor="accent1" w:themeTint="66"/>
              <w:right w:val="single" w:sz="12" w:space="0" w:color="auto"/>
            </w:tcBorders>
            <w:shd w:val="clear" w:color="auto" w:fill="FFFF00"/>
            <w:tcMar>
              <w:left w:w="0" w:type="dxa"/>
              <w:right w:w="0" w:type="dxa"/>
            </w:tcMar>
            <w:vAlign w:val="center"/>
          </w:tcPr>
          <w:p w14:paraId="0E726401" w14:textId="31360B29" w:rsidR="001C11BB" w:rsidRPr="004E48DB" w:rsidRDefault="001C11BB" w:rsidP="004E48DB">
            <w:pPr>
              <w:jc w:val="center"/>
              <w:rPr>
                <w:b/>
                <w:szCs w:val="22"/>
              </w:rPr>
            </w:pPr>
            <w:r w:rsidRPr="004E48DB">
              <w:rPr>
                <w:b/>
                <w:bCs/>
                <w:color w:val="000000" w:themeColor="text1"/>
                <w:szCs w:val="22"/>
              </w:rPr>
              <w:t>For PWP Tab 7</w:t>
            </w:r>
          </w:p>
        </w:tc>
        <w:tc>
          <w:tcPr>
            <w:tcW w:w="1001" w:type="pct"/>
            <w:gridSpan w:val="5"/>
            <w:tcBorders>
              <w:top w:val="single" w:sz="12" w:space="0" w:color="000000" w:themeColor="text1"/>
              <w:left w:val="single" w:sz="12" w:space="0" w:color="auto"/>
              <w:bottom w:val="single" w:sz="12" w:space="0" w:color="auto"/>
              <w:right w:val="single" w:sz="12" w:space="0" w:color="000000" w:themeColor="text1"/>
            </w:tcBorders>
            <w:shd w:val="clear" w:color="auto" w:fill="FFFF00"/>
            <w:tcMar>
              <w:left w:w="0" w:type="dxa"/>
              <w:right w:w="0" w:type="dxa"/>
            </w:tcMar>
            <w:vAlign w:val="center"/>
          </w:tcPr>
          <w:p w14:paraId="79DC897F" w14:textId="7FC438D0" w:rsidR="001C11BB" w:rsidRPr="004E48DB" w:rsidRDefault="001C11BB" w:rsidP="004E48DB">
            <w:pPr>
              <w:jc w:val="center"/>
              <w:rPr>
                <w:b/>
                <w:szCs w:val="22"/>
              </w:rPr>
            </w:pPr>
            <w:r w:rsidRPr="004E48DB">
              <w:rPr>
                <w:b/>
                <w:bCs/>
                <w:color w:val="000000" w:themeColor="text1"/>
                <w:szCs w:val="22"/>
              </w:rPr>
              <w:t>For PWP Tab 4</w:t>
            </w:r>
          </w:p>
        </w:tc>
      </w:tr>
      <w:tr w:rsidR="00BD2097" w:rsidRPr="004E48DB" w14:paraId="4FC8D342" w14:textId="77777777" w:rsidTr="00F15FCB">
        <w:trPr>
          <w:cantSplit/>
          <w:trHeight w:val="432"/>
        </w:trPr>
        <w:tc>
          <w:tcPr>
            <w:tcW w:w="1437" w:type="pct"/>
            <w:tcBorders>
              <w:top w:val="single" w:sz="12" w:space="0" w:color="auto"/>
              <w:left w:val="single" w:sz="12" w:space="0" w:color="auto"/>
              <w:right w:val="single" w:sz="12" w:space="0" w:color="auto"/>
            </w:tcBorders>
            <w:shd w:val="clear" w:color="auto" w:fill="F2F2F2" w:themeFill="background1" w:themeFillShade="F2"/>
            <w:noWrap/>
            <w:vAlign w:val="center"/>
          </w:tcPr>
          <w:p w14:paraId="2FDEABCE" w14:textId="77777777" w:rsidR="00607669" w:rsidRDefault="004F59E0" w:rsidP="004E48DB">
            <w:pPr>
              <w:jc w:val="center"/>
              <w:rPr>
                <w:b/>
                <w:szCs w:val="22"/>
              </w:rPr>
            </w:pPr>
            <w:r w:rsidRPr="004E48DB">
              <w:rPr>
                <w:b/>
                <w:szCs w:val="22"/>
              </w:rPr>
              <w:t>Plant Boundary</w:t>
            </w:r>
          </w:p>
          <w:p w14:paraId="0B6B5390" w14:textId="5B142BBC" w:rsidR="00B4122F" w:rsidRPr="004E48DB" w:rsidRDefault="00B56D96" w:rsidP="004E48DB">
            <w:pPr>
              <w:jc w:val="center"/>
              <w:rPr>
                <w:b/>
                <w:szCs w:val="22"/>
              </w:rPr>
            </w:pPr>
            <w:r w:rsidRPr="004E48DB">
              <w:rPr>
                <w:b/>
                <w:szCs w:val="22"/>
              </w:rPr>
              <w:t xml:space="preserve"> </w:t>
            </w:r>
            <w:r w:rsidR="00B4122F" w:rsidRPr="004E48DB">
              <w:rPr>
                <w:b/>
                <w:szCs w:val="22"/>
                <w:highlight w:val="cyan"/>
              </w:rPr>
              <w:t>[A</w:t>
            </w:r>
            <w:r w:rsidR="00BE6224" w:rsidRPr="004E48DB">
              <w:rPr>
                <w:b/>
                <w:szCs w:val="22"/>
                <w:highlight w:val="cyan"/>
              </w:rPr>
              <w:t>1</w:t>
            </w:r>
            <w:r w:rsidR="00B4122F" w:rsidRPr="004E48DB">
              <w:rPr>
                <w:b/>
                <w:szCs w:val="22"/>
                <w:highlight w:val="cyan"/>
              </w:rPr>
              <w:t>]</w:t>
            </w:r>
          </w:p>
        </w:tc>
        <w:tc>
          <w:tcPr>
            <w:tcW w:w="640" w:type="pct"/>
            <w:tcBorders>
              <w:top w:val="single" w:sz="12" w:space="0" w:color="auto"/>
              <w:left w:val="single" w:sz="12" w:space="0" w:color="auto"/>
              <w:bottom w:val="single" w:sz="4" w:space="0" w:color="BDD6EE" w:themeColor="accent1" w:themeTint="66"/>
            </w:tcBorders>
            <w:shd w:val="clear" w:color="auto" w:fill="F2F2F2" w:themeFill="background1" w:themeFillShade="F2"/>
            <w:tcMar>
              <w:left w:w="0" w:type="dxa"/>
              <w:right w:w="0" w:type="dxa"/>
            </w:tcMar>
            <w:vAlign w:val="center"/>
          </w:tcPr>
          <w:p w14:paraId="04696A00" w14:textId="77777777" w:rsidR="00607669" w:rsidRDefault="00607669" w:rsidP="004E48DB">
            <w:pPr>
              <w:jc w:val="center"/>
              <w:rPr>
                <w:b/>
                <w:szCs w:val="22"/>
              </w:rPr>
            </w:pPr>
          </w:p>
          <w:p w14:paraId="2F7177DB" w14:textId="06BFBAAE" w:rsidR="00B4122F" w:rsidRPr="004E48DB" w:rsidRDefault="004F59E0" w:rsidP="004E48DB">
            <w:pPr>
              <w:jc w:val="center"/>
              <w:rPr>
                <w:b/>
                <w:szCs w:val="22"/>
              </w:rPr>
            </w:pPr>
            <w:r w:rsidRPr="004E48DB">
              <w:rPr>
                <w:b/>
                <w:szCs w:val="22"/>
              </w:rPr>
              <w:t>Water Intake Source</w:t>
            </w:r>
            <w:r w:rsidR="00B56D96" w:rsidRPr="004E48DB">
              <w:rPr>
                <w:b/>
                <w:szCs w:val="22"/>
              </w:rPr>
              <w:t xml:space="preserve"> </w:t>
            </w:r>
            <w:r w:rsidR="00B4122F" w:rsidRPr="004E48DB">
              <w:rPr>
                <w:b/>
                <w:szCs w:val="22"/>
                <w:highlight w:val="cyan"/>
              </w:rPr>
              <w:t>[</w:t>
            </w:r>
            <w:r w:rsidR="00BE6224" w:rsidRPr="004E48DB">
              <w:rPr>
                <w:b/>
                <w:szCs w:val="22"/>
                <w:highlight w:val="cyan"/>
              </w:rPr>
              <w:t>B</w:t>
            </w:r>
            <w:r w:rsidR="00B4122F" w:rsidRPr="004E48DB">
              <w:rPr>
                <w:b/>
                <w:szCs w:val="22"/>
                <w:highlight w:val="cyan"/>
              </w:rPr>
              <w:t>1]</w:t>
            </w:r>
          </w:p>
        </w:tc>
        <w:tc>
          <w:tcPr>
            <w:tcW w:w="640" w:type="pct"/>
            <w:gridSpan w:val="2"/>
            <w:tcBorders>
              <w:top w:val="single" w:sz="12" w:space="0" w:color="auto"/>
              <w:bottom w:val="single" w:sz="4" w:space="0" w:color="BDD6EE" w:themeColor="accent1" w:themeTint="66"/>
              <w:right w:val="single" w:sz="12" w:space="0" w:color="auto"/>
            </w:tcBorders>
            <w:shd w:val="clear" w:color="auto" w:fill="F2F2F2" w:themeFill="background1" w:themeFillShade="F2"/>
            <w:tcMar>
              <w:left w:w="0" w:type="dxa"/>
              <w:right w:w="0" w:type="dxa"/>
            </w:tcMar>
            <w:vAlign w:val="center"/>
          </w:tcPr>
          <w:p w14:paraId="2F0FDD68" w14:textId="7AF0A48D" w:rsidR="00B4122F" w:rsidRPr="004E48DB" w:rsidRDefault="004F59E0" w:rsidP="004E48DB">
            <w:pPr>
              <w:jc w:val="center"/>
              <w:rPr>
                <w:b/>
                <w:szCs w:val="22"/>
              </w:rPr>
            </w:pPr>
            <w:r w:rsidRPr="004E48DB">
              <w:rPr>
                <w:b/>
                <w:szCs w:val="22"/>
              </w:rPr>
              <w:t>Wastewater Discharge Outlets</w:t>
            </w:r>
            <w:r w:rsidR="00B56D96" w:rsidRPr="004E48DB">
              <w:rPr>
                <w:b/>
                <w:szCs w:val="22"/>
              </w:rPr>
              <w:t xml:space="preserve"> </w:t>
            </w:r>
            <w:r w:rsidR="00B4122F" w:rsidRPr="004E48DB">
              <w:rPr>
                <w:b/>
                <w:szCs w:val="22"/>
                <w:highlight w:val="cyan"/>
              </w:rPr>
              <w:t>[</w:t>
            </w:r>
            <w:r w:rsidR="00BE6224" w:rsidRPr="004E48DB">
              <w:rPr>
                <w:b/>
                <w:szCs w:val="22"/>
                <w:highlight w:val="cyan"/>
              </w:rPr>
              <w:t>B2</w:t>
            </w:r>
            <w:r w:rsidR="00B4122F" w:rsidRPr="004E48DB">
              <w:rPr>
                <w:b/>
                <w:szCs w:val="22"/>
                <w:highlight w:val="cyan"/>
              </w:rPr>
              <w:t>]</w:t>
            </w:r>
          </w:p>
        </w:tc>
        <w:tc>
          <w:tcPr>
            <w:tcW w:w="640" w:type="pct"/>
            <w:tcBorders>
              <w:top w:val="single" w:sz="12" w:space="0" w:color="auto"/>
              <w:left w:val="single" w:sz="12" w:space="0" w:color="auto"/>
              <w:bottom w:val="single" w:sz="4" w:space="0" w:color="BDD6EE" w:themeColor="accent1" w:themeTint="66"/>
            </w:tcBorders>
            <w:shd w:val="clear" w:color="auto" w:fill="F2F2F2" w:themeFill="background1" w:themeFillShade="F2"/>
            <w:tcMar>
              <w:left w:w="0" w:type="dxa"/>
              <w:right w:w="0" w:type="dxa"/>
            </w:tcMar>
            <w:vAlign w:val="center"/>
          </w:tcPr>
          <w:p w14:paraId="3013E833" w14:textId="77777777" w:rsidR="00607669" w:rsidRDefault="004F59E0" w:rsidP="004E48DB">
            <w:pPr>
              <w:jc w:val="center"/>
              <w:rPr>
                <w:b/>
                <w:szCs w:val="22"/>
              </w:rPr>
            </w:pPr>
            <w:r w:rsidRPr="004E48DB">
              <w:rPr>
                <w:b/>
                <w:szCs w:val="22"/>
              </w:rPr>
              <w:t>Water Treatment Process</w:t>
            </w:r>
            <w:r w:rsidR="00B56D96" w:rsidRPr="004E48DB">
              <w:rPr>
                <w:b/>
                <w:szCs w:val="22"/>
              </w:rPr>
              <w:t xml:space="preserve"> </w:t>
            </w:r>
          </w:p>
          <w:p w14:paraId="0EADB840" w14:textId="354EEE2C" w:rsidR="00F432E6" w:rsidRPr="004E48DB" w:rsidRDefault="00B4122F" w:rsidP="004E48DB">
            <w:pPr>
              <w:jc w:val="center"/>
              <w:rPr>
                <w:b/>
                <w:szCs w:val="22"/>
              </w:rPr>
            </w:pPr>
            <w:r w:rsidRPr="004E48DB">
              <w:rPr>
                <w:b/>
                <w:szCs w:val="22"/>
                <w:highlight w:val="cyan"/>
              </w:rPr>
              <w:t>[</w:t>
            </w:r>
            <w:r w:rsidR="00BE6224" w:rsidRPr="004E48DB">
              <w:rPr>
                <w:b/>
                <w:szCs w:val="22"/>
                <w:highlight w:val="cyan"/>
              </w:rPr>
              <w:t>B</w:t>
            </w:r>
            <w:r w:rsidRPr="004E48DB">
              <w:rPr>
                <w:b/>
                <w:szCs w:val="22"/>
                <w:highlight w:val="cyan"/>
              </w:rPr>
              <w:t>3]</w:t>
            </w:r>
          </w:p>
        </w:tc>
        <w:tc>
          <w:tcPr>
            <w:tcW w:w="642" w:type="pct"/>
            <w:tcBorders>
              <w:top w:val="single" w:sz="12" w:space="0" w:color="auto"/>
              <w:bottom w:val="single" w:sz="4" w:space="0" w:color="BDD6EE" w:themeColor="accent1" w:themeTint="66"/>
              <w:right w:val="single" w:sz="12" w:space="0" w:color="auto"/>
            </w:tcBorders>
            <w:shd w:val="clear" w:color="auto" w:fill="F2F2F2" w:themeFill="background1" w:themeFillShade="F2"/>
            <w:tcMar>
              <w:left w:w="0" w:type="dxa"/>
              <w:right w:w="0" w:type="dxa"/>
            </w:tcMar>
            <w:vAlign w:val="center"/>
          </w:tcPr>
          <w:p w14:paraId="3B175AC6" w14:textId="33A78BA2" w:rsidR="00B4122F" w:rsidRPr="004E48DB" w:rsidRDefault="004F59E0" w:rsidP="004E48DB">
            <w:pPr>
              <w:jc w:val="center"/>
              <w:rPr>
                <w:b/>
                <w:szCs w:val="22"/>
              </w:rPr>
            </w:pPr>
            <w:r w:rsidRPr="004E48DB">
              <w:rPr>
                <w:b/>
                <w:szCs w:val="22"/>
              </w:rPr>
              <w:t>Wastewater Treatment Process</w:t>
            </w:r>
            <w:r w:rsidR="00B56D96" w:rsidRPr="004E48DB">
              <w:rPr>
                <w:b/>
                <w:szCs w:val="22"/>
              </w:rPr>
              <w:t xml:space="preserve"> </w:t>
            </w:r>
            <w:r w:rsidR="00B4122F" w:rsidRPr="004E48DB">
              <w:rPr>
                <w:b/>
                <w:szCs w:val="22"/>
                <w:highlight w:val="cyan"/>
              </w:rPr>
              <w:t>[</w:t>
            </w:r>
            <w:r w:rsidR="00BE6224" w:rsidRPr="004E48DB">
              <w:rPr>
                <w:b/>
                <w:szCs w:val="22"/>
                <w:highlight w:val="cyan"/>
              </w:rPr>
              <w:t>B</w:t>
            </w:r>
            <w:r w:rsidR="00B4122F" w:rsidRPr="004E48DB">
              <w:rPr>
                <w:b/>
                <w:szCs w:val="22"/>
                <w:highlight w:val="cyan"/>
              </w:rPr>
              <w:t>3]</w:t>
            </w:r>
          </w:p>
        </w:tc>
        <w:tc>
          <w:tcPr>
            <w:tcW w:w="200" w:type="pct"/>
            <w:vMerge w:val="restart"/>
            <w:tcBorders>
              <w:top w:val="single" w:sz="12" w:space="0" w:color="000000" w:themeColor="text1"/>
              <w:left w:val="single" w:sz="12" w:space="0" w:color="auto"/>
              <w:bottom w:val="single" w:sz="12" w:space="0" w:color="auto"/>
              <w:right w:val="single" w:sz="12" w:space="0" w:color="BDD6EE" w:themeColor="accent1" w:themeTint="66"/>
            </w:tcBorders>
            <w:shd w:val="clear" w:color="auto" w:fill="F2F2F2" w:themeFill="background1" w:themeFillShade="F2"/>
            <w:tcMar>
              <w:left w:w="0" w:type="dxa"/>
              <w:right w:w="0" w:type="dxa"/>
            </w:tcMar>
            <w:textDirection w:val="btLr"/>
            <w:vAlign w:val="center"/>
          </w:tcPr>
          <w:p w14:paraId="718DFB3D" w14:textId="4C5ED27C" w:rsidR="004F59E0" w:rsidRPr="004E48DB" w:rsidRDefault="004F59E0" w:rsidP="008837F2">
            <w:pPr>
              <w:rPr>
                <w:b/>
                <w:szCs w:val="22"/>
              </w:rPr>
            </w:pPr>
            <w:r w:rsidRPr="004E48DB">
              <w:rPr>
                <w:b/>
                <w:szCs w:val="22"/>
              </w:rPr>
              <w:t>Water Recirculation within a System</w:t>
            </w:r>
          </w:p>
        </w:tc>
        <w:tc>
          <w:tcPr>
            <w:tcW w:w="200" w:type="pct"/>
            <w:vMerge w:val="restart"/>
            <w:tcBorders>
              <w:top w:val="single" w:sz="12" w:space="0" w:color="000000" w:themeColor="text1"/>
              <w:left w:val="single" w:sz="12" w:space="0" w:color="BDD6EE" w:themeColor="accent1" w:themeTint="66"/>
              <w:bottom w:val="single" w:sz="12" w:space="0" w:color="auto"/>
              <w:right w:val="single" w:sz="12" w:space="0" w:color="BDD6EE" w:themeColor="accent1" w:themeTint="66"/>
            </w:tcBorders>
            <w:shd w:val="clear" w:color="auto" w:fill="F2F2F2" w:themeFill="background1" w:themeFillShade="F2"/>
            <w:tcMar>
              <w:left w:w="0" w:type="dxa"/>
              <w:right w:w="0" w:type="dxa"/>
            </w:tcMar>
            <w:textDirection w:val="btLr"/>
            <w:vAlign w:val="center"/>
          </w:tcPr>
          <w:p w14:paraId="10A8CC0A" w14:textId="0B4B676B" w:rsidR="004F59E0" w:rsidRPr="004E48DB" w:rsidRDefault="004F59E0" w:rsidP="008837F2">
            <w:pPr>
              <w:rPr>
                <w:b/>
                <w:szCs w:val="22"/>
              </w:rPr>
            </w:pPr>
            <w:r w:rsidRPr="004E48DB">
              <w:rPr>
                <w:b/>
                <w:szCs w:val="22"/>
              </w:rPr>
              <w:t xml:space="preserve">Water </w:t>
            </w:r>
            <w:r w:rsidR="0049399D" w:rsidRPr="004E48DB">
              <w:rPr>
                <w:b/>
                <w:szCs w:val="22"/>
              </w:rPr>
              <w:t>Re</w:t>
            </w:r>
            <w:r w:rsidRPr="004E48DB">
              <w:rPr>
                <w:b/>
                <w:szCs w:val="22"/>
              </w:rPr>
              <w:t xml:space="preserve">cycled for </w:t>
            </w:r>
            <w:r w:rsidR="0049399D" w:rsidRPr="004E48DB">
              <w:rPr>
                <w:b/>
                <w:szCs w:val="22"/>
              </w:rPr>
              <w:t>U</w:t>
            </w:r>
            <w:r w:rsidRPr="004E48DB">
              <w:rPr>
                <w:b/>
                <w:szCs w:val="22"/>
              </w:rPr>
              <w:t xml:space="preserve">se in </w:t>
            </w:r>
            <w:r w:rsidR="0049399D" w:rsidRPr="004E48DB">
              <w:rPr>
                <w:b/>
                <w:szCs w:val="22"/>
              </w:rPr>
              <w:t>O</w:t>
            </w:r>
            <w:r w:rsidRPr="004E48DB">
              <w:rPr>
                <w:b/>
                <w:szCs w:val="22"/>
              </w:rPr>
              <w:t xml:space="preserve">ther </w:t>
            </w:r>
            <w:r w:rsidR="0049399D" w:rsidRPr="004E48DB">
              <w:rPr>
                <w:b/>
                <w:szCs w:val="22"/>
              </w:rPr>
              <w:t>S</w:t>
            </w:r>
            <w:r w:rsidRPr="004E48DB">
              <w:rPr>
                <w:b/>
                <w:szCs w:val="22"/>
              </w:rPr>
              <w:t>ystems</w:t>
            </w:r>
          </w:p>
        </w:tc>
        <w:tc>
          <w:tcPr>
            <w:tcW w:w="201" w:type="pct"/>
            <w:vMerge w:val="restart"/>
            <w:tcBorders>
              <w:top w:val="single" w:sz="12" w:space="0" w:color="000000" w:themeColor="text1"/>
              <w:left w:val="single" w:sz="12" w:space="0" w:color="BDD6EE" w:themeColor="accent1" w:themeTint="66"/>
              <w:bottom w:val="single" w:sz="12" w:space="0" w:color="000000" w:themeColor="text1"/>
              <w:right w:val="single" w:sz="12" w:space="0" w:color="BDD6EE" w:themeColor="accent1" w:themeTint="66"/>
            </w:tcBorders>
            <w:shd w:val="clear" w:color="auto" w:fill="F2F2F2" w:themeFill="background1" w:themeFillShade="F2"/>
            <w:tcMar>
              <w:left w:w="0" w:type="dxa"/>
              <w:right w:w="0" w:type="dxa"/>
            </w:tcMar>
            <w:textDirection w:val="btLr"/>
            <w:vAlign w:val="center"/>
          </w:tcPr>
          <w:p w14:paraId="0D924D6C" w14:textId="14A724CC" w:rsidR="004F59E0" w:rsidRPr="004E48DB" w:rsidRDefault="004F59E0" w:rsidP="008837F2">
            <w:pPr>
              <w:rPr>
                <w:b/>
                <w:szCs w:val="22"/>
              </w:rPr>
            </w:pPr>
            <w:r w:rsidRPr="004E48DB">
              <w:rPr>
                <w:b/>
                <w:szCs w:val="22"/>
              </w:rPr>
              <w:t xml:space="preserve">Water </w:t>
            </w:r>
            <w:r w:rsidR="0049399D" w:rsidRPr="004E48DB">
              <w:rPr>
                <w:b/>
                <w:szCs w:val="22"/>
              </w:rPr>
              <w:t>U</w:t>
            </w:r>
            <w:r w:rsidRPr="004E48DB">
              <w:rPr>
                <w:b/>
                <w:szCs w:val="22"/>
              </w:rPr>
              <w:t xml:space="preserve">sed in </w:t>
            </w:r>
            <w:r w:rsidR="0049399D" w:rsidRPr="004E48DB">
              <w:rPr>
                <w:b/>
                <w:szCs w:val="22"/>
              </w:rPr>
              <w:t>P</w:t>
            </w:r>
            <w:r w:rsidRPr="004E48DB">
              <w:rPr>
                <w:b/>
                <w:szCs w:val="22"/>
              </w:rPr>
              <w:t>roduct</w:t>
            </w:r>
            <w:r w:rsidR="0049399D" w:rsidRPr="004E48DB">
              <w:rPr>
                <w:b/>
                <w:szCs w:val="22"/>
              </w:rPr>
              <w:t>s</w:t>
            </w:r>
          </w:p>
        </w:tc>
        <w:tc>
          <w:tcPr>
            <w:tcW w:w="200" w:type="pct"/>
            <w:vMerge w:val="restart"/>
            <w:tcBorders>
              <w:top w:val="single" w:sz="12" w:space="0" w:color="000000" w:themeColor="text1"/>
              <w:left w:val="single" w:sz="12" w:space="0" w:color="BDD6EE" w:themeColor="accent1" w:themeTint="66"/>
              <w:bottom w:val="single" w:sz="12" w:space="0" w:color="000000" w:themeColor="text1"/>
              <w:right w:val="single" w:sz="12" w:space="0" w:color="BDD6EE" w:themeColor="accent1" w:themeTint="66"/>
            </w:tcBorders>
            <w:shd w:val="clear" w:color="auto" w:fill="F2F2F2" w:themeFill="background1" w:themeFillShade="F2"/>
            <w:tcMar>
              <w:left w:w="0" w:type="dxa"/>
              <w:right w:w="0" w:type="dxa"/>
            </w:tcMar>
            <w:textDirection w:val="btLr"/>
            <w:vAlign w:val="center"/>
          </w:tcPr>
          <w:p w14:paraId="48C38343" w14:textId="5E110ADD" w:rsidR="004F59E0" w:rsidRPr="004E48DB" w:rsidRDefault="004F59E0" w:rsidP="008837F2">
            <w:pPr>
              <w:rPr>
                <w:b/>
                <w:szCs w:val="22"/>
              </w:rPr>
            </w:pPr>
            <w:r w:rsidRPr="004E48DB">
              <w:rPr>
                <w:b/>
                <w:szCs w:val="22"/>
              </w:rPr>
              <w:t xml:space="preserve">Evaporative </w:t>
            </w:r>
            <w:r w:rsidR="0049399D" w:rsidRPr="004E48DB">
              <w:rPr>
                <w:b/>
                <w:szCs w:val="22"/>
              </w:rPr>
              <w:t>L</w:t>
            </w:r>
            <w:r w:rsidRPr="004E48DB">
              <w:rPr>
                <w:b/>
                <w:szCs w:val="22"/>
              </w:rPr>
              <w:t>oss</w:t>
            </w:r>
          </w:p>
        </w:tc>
        <w:tc>
          <w:tcPr>
            <w:tcW w:w="200" w:type="pct"/>
            <w:vMerge w:val="restart"/>
            <w:tcBorders>
              <w:top w:val="single" w:sz="12" w:space="0" w:color="000000" w:themeColor="text1"/>
              <w:left w:val="single" w:sz="12" w:space="0" w:color="BDD6EE" w:themeColor="accent1" w:themeTint="66"/>
              <w:bottom w:val="single" w:sz="12" w:space="0" w:color="auto"/>
              <w:right w:val="single" w:sz="12" w:space="0" w:color="000000" w:themeColor="text1"/>
            </w:tcBorders>
            <w:shd w:val="clear" w:color="auto" w:fill="F2F2F2" w:themeFill="background1" w:themeFillShade="F2"/>
            <w:tcMar>
              <w:left w:w="0" w:type="dxa"/>
              <w:right w:w="0" w:type="dxa"/>
            </w:tcMar>
            <w:textDirection w:val="btLr"/>
            <w:vAlign w:val="center"/>
          </w:tcPr>
          <w:p w14:paraId="39821E15" w14:textId="6A17C9E8" w:rsidR="004F59E0" w:rsidRPr="004E48DB" w:rsidRDefault="00911571" w:rsidP="008837F2">
            <w:pPr>
              <w:rPr>
                <w:b/>
                <w:szCs w:val="22"/>
              </w:rPr>
            </w:pPr>
            <w:r w:rsidRPr="004E48DB">
              <w:rPr>
                <w:b/>
                <w:szCs w:val="22"/>
              </w:rPr>
              <w:t xml:space="preserve">Other </w:t>
            </w:r>
            <w:r w:rsidR="0049399D" w:rsidRPr="004E48DB">
              <w:rPr>
                <w:b/>
                <w:szCs w:val="22"/>
              </w:rPr>
              <w:t>Consumptive</w:t>
            </w:r>
            <w:r w:rsidR="004F59E0" w:rsidRPr="004E48DB">
              <w:rPr>
                <w:b/>
                <w:szCs w:val="22"/>
              </w:rPr>
              <w:t xml:space="preserve"> </w:t>
            </w:r>
            <w:r w:rsidR="0049399D" w:rsidRPr="004E48DB">
              <w:rPr>
                <w:b/>
                <w:szCs w:val="22"/>
              </w:rPr>
              <w:t>L</w:t>
            </w:r>
            <w:r w:rsidR="004F59E0" w:rsidRPr="004E48DB">
              <w:rPr>
                <w:b/>
                <w:szCs w:val="22"/>
              </w:rPr>
              <w:t>oss</w:t>
            </w:r>
          </w:p>
        </w:tc>
      </w:tr>
      <w:tr w:rsidR="00095740" w:rsidRPr="004E48DB" w14:paraId="510078F7" w14:textId="77777777" w:rsidTr="00BB1157">
        <w:trPr>
          <w:cantSplit/>
          <w:trHeight w:val="432"/>
        </w:trPr>
        <w:tc>
          <w:tcPr>
            <w:tcW w:w="1437" w:type="pct"/>
            <w:tcBorders>
              <w:left w:val="single" w:sz="12" w:space="0" w:color="auto"/>
              <w:bottom w:val="single" w:sz="12" w:space="0" w:color="auto"/>
              <w:right w:val="single" w:sz="12" w:space="0" w:color="auto"/>
            </w:tcBorders>
            <w:shd w:val="clear" w:color="auto" w:fill="auto"/>
            <w:noWrap/>
            <w:vAlign w:val="center"/>
          </w:tcPr>
          <w:p w14:paraId="54038E39" w14:textId="77777777" w:rsidR="00095740" w:rsidRPr="004E48DB" w:rsidRDefault="00095740" w:rsidP="00095740">
            <w:pPr>
              <w:jc w:val="center"/>
              <w:rPr>
                <w:color w:val="00B050"/>
                <w:szCs w:val="22"/>
              </w:rPr>
            </w:pPr>
          </w:p>
          <w:p w14:paraId="63D4CB72" w14:textId="74ADF5BB" w:rsidR="00095740" w:rsidRDefault="00095740" w:rsidP="00095740">
            <w:pPr>
              <w:jc w:val="center"/>
              <w:rPr>
                <w:color w:val="00B050"/>
                <w:szCs w:val="22"/>
              </w:rPr>
            </w:pPr>
            <w:r>
              <w:rPr>
                <w:color w:val="00B050"/>
                <w:szCs w:val="22"/>
              </w:rPr>
              <w:t>Whole Facility</w:t>
            </w:r>
          </w:p>
          <w:p w14:paraId="665D7DB1" w14:textId="2E3C8C08" w:rsidR="00095740" w:rsidRPr="004E48DB" w:rsidRDefault="00095740" w:rsidP="00095740">
            <w:pPr>
              <w:jc w:val="center"/>
              <w:rPr>
                <w:color w:val="00B050"/>
                <w:szCs w:val="22"/>
              </w:rPr>
            </w:pPr>
          </w:p>
        </w:tc>
        <w:tc>
          <w:tcPr>
            <w:tcW w:w="640" w:type="pct"/>
            <w:vMerge w:val="restart"/>
            <w:tcBorders>
              <w:left w:val="single" w:sz="12" w:space="0" w:color="auto"/>
              <w:bottom w:val="single" w:sz="4" w:space="0" w:color="auto"/>
            </w:tcBorders>
            <w:noWrap/>
          </w:tcPr>
          <w:p w14:paraId="6F0E1120" w14:textId="77777777" w:rsidR="00095740" w:rsidRPr="00E93CC9" w:rsidRDefault="00095740" w:rsidP="00095740">
            <w:pPr>
              <w:rPr>
                <w:color w:val="00B050"/>
                <w:szCs w:val="22"/>
              </w:rPr>
            </w:pPr>
            <w:r w:rsidRPr="00E93CC9">
              <w:rPr>
                <w:color w:val="00B050"/>
                <w:szCs w:val="22"/>
              </w:rPr>
              <w:t>1</w:t>
            </w:r>
            <w:r w:rsidRPr="00E93CC9">
              <w:rPr>
                <w:rFonts w:asciiTheme="minorHAnsi" w:eastAsiaTheme="minorEastAsia" w:hAnsi="Arial" w:cstheme="minorBidi"/>
                <w:color w:val="000000" w:themeColor="text1"/>
                <w:kern w:val="24"/>
                <w:sz w:val="28"/>
                <w:szCs w:val="28"/>
                <w:lang w:bidi="ar-SA"/>
              </w:rPr>
              <w:t xml:space="preserve"> </w:t>
            </w:r>
            <w:r w:rsidRPr="00E93CC9">
              <w:rPr>
                <w:color w:val="00B050"/>
                <w:szCs w:val="22"/>
              </w:rPr>
              <w:t>1 Lake Water</w:t>
            </w:r>
          </w:p>
          <w:p w14:paraId="09B3D949" w14:textId="77777777" w:rsidR="00095740" w:rsidRPr="00E93CC9" w:rsidRDefault="00095740" w:rsidP="00095740">
            <w:pPr>
              <w:rPr>
                <w:color w:val="00B050"/>
                <w:szCs w:val="22"/>
              </w:rPr>
            </w:pPr>
            <w:r w:rsidRPr="00E93CC9">
              <w:rPr>
                <w:color w:val="00B050"/>
                <w:szCs w:val="22"/>
              </w:rPr>
              <w:t xml:space="preserve">2. City Water </w:t>
            </w:r>
          </w:p>
          <w:p w14:paraId="795B02D5" w14:textId="163AD1F1" w:rsidR="00095740" w:rsidRPr="004E48DB" w:rsidRDefault="00095740" w:rsidP="00095740">
            <w:pPr>
              <w:rPr>
                <w:color w:val="00B050"/>
                <w:szCs w:val="22"/>
              </w:rPr>
            </w:pPr>
          </w:p>
        </w:tc>
        <w:tc>
          <w:tcPr>
            <w:tcW w:w="640" w:type="pct"/>
            <w:gridSpan w:val="2"/>
            <w:vMerge w:val="restart"/>
            <w:tcBorders>
              <w:bottom w:val="single" w:sz="4" w:space="0" w:color="auto"/>
              <w:right w:val="single" w:sz="12" w:space="0" w:color="auto"/>
            </w:tcBorders>
            <w:noWrap/>
          </w:tcPr>
          <w:p w14:paraId="53A38548" w14:textId="77777777" w:rsidR="00095740" w:rsidRPr="00E93CC9" w:rsidRDefault="00095740" w:rsidP="00095740">
            <w:pPr>
              <w:rPr>
                <w:color w:val="00B050"/>
                <w:szCs w:val="22"/>
              </w:rPr>
            </w:pPr>
            <w:r w:rsidRPr="00E93CC9">
              <w:rPr>
                <w:color w:val="00B050"/>
                <w:szCs w:val="22"/>
              </w:rPr>
              <w:t>1 Industrial Sewer</w:t>
            </w:r>
          </w:p>
          <w:p w14:paraId="433D0B19" w14:textId="77777777" w:rsidR="00095740" w:rsidRPr="00E93CC9" w:rsidRDefault="00095740" w:rsidP="00095740">
            <w:pPr>
              <w:rPr>
                <w:color w:val="00B050"/>
                <w:szCs w:val="22"/>
              </w:rPr>
            </w:pPr>
            <w:r w:rsidRPr="00E93CC9">
              <w:rPr>
                <w:color w:val="00B050"/>
                <w:szCs w:val="22"/>
              </w:rPr>
              <w:t>2. Municipal Sewer</w:t>
            </w:r>
          </w:p>
          <w:p w14:paraId="39D37DC8" w14:textId="66051500" w:rsidR="00095740" w:rsidRPr="004E48DB" w:rsidRDefault="00095740" w:rsidP="00095740">
            <w:pPr>
              <w:rPr>
                <w:color w:val="00B050"/>
                <w:szCs w:val="22"/>
              </w:rPr>
            </w:pPr>
          </w:p>
        </w:tc>
        <w:tc>
          <w:tcPr>
            <w:tcW w:w="640" w:type="pct"/>
            <w:vMerge w:val="restart"/>
            <w:tcBorders>
              <w:left w:val="single" w:sz="12" w:space="0" w:color="auto"/>
              <w:bottom w:val="single" w:sz="4" w:space="0" w:color="auto"/>
            </w:tcBorders>
            <w:noWrap/>
          </w:tcPr>
          <w:p w14:paraId="17DFA629" w14:textId="77777777" w:rsidR="00095740" w:rsidRPr="00E93CC9" w:rsidRDefault="00095740" w:rsidP="00095740">
            <w:pPr>
              <w:rPr>
                <w:color w:val="00B050"/>
                <w:szCs w:val="22"/>
              </w:rPr>
            </w:pPr>
            <w:r w:rsidRPr="00E93CC9">
              <w:rPr>
                <w:color w:val="00B050"/>
                <w:szCs w:val="22"/>
              </w:rPr>
              <w:t>1. Chemicals for Cooling Tower</w:t>
            </w:r>
          </w:p>
          <w:p w14:paraId="79F631D5" w14:textId="77777777" w:rsidR="00095740" w:rsidRPr="00E93CC9" w:rsidRDefault="00095740" w:rsidP="00095740">
            <w:pPr>
              <w:rPr>
                <w:color w:val="00B050"/>
                <w:szCs w:val="22"/>
              </w:rPr>
            </w:pPr>
            <w:r w:rsidRPr="00E93CC9">
              <w:rPr>
                <w:color w:val="00B050"/>
                <w:szCs w:val="22"/>
              </w:rPr>
              <w:t xml:space="preserve">2. Chemicals for Steel Lines </w:t>
            </w:r>
          </w:p>
          <w:p w14:paraId="74E2A865" w14:textId="77777777" w:rsidR="00095740" w:rsidRPr="00E93CC9" w:rsidRDefault="00095740" w:rsidP="00095740">
            <w:pPr>
              <w:rPr>
                <w:color w:val="00B050"/>
                <w:szCs w:val="22"/>
              </w:rPr>
            </w:pPr>
            <w:r w:rsidRPr="00E93CC9">
              <w:rPr>
                <w:color w:val="00B050"/>
                <w:szCs w:val="22"/>
              </w:rPr>
              <w:t xml:space="preserve">3. Reverse Osmosis </w:t>
            </w:r>
          </w:p>
          <w:p w14:paraId="685A8FDF" w14:textId="4E191B4C" w:rsidR="00095740" w:rsidRPr="004E48DB" w:rsidRDefault="00095740" w:rsidP="00095740">
            <w:pPr>
              <w:rPr>
                <w:color w:val="00B050"/>
                <w:szCs w:val="22"/>
              </w:rPr>
            </w:pPr>
          </w:p>
        </w:tc>
        <w:tc>
          <w:tcPr>
            <w:tcW w:w="642" w:type="pct"/>
            <w:vMerge w:val="restart"/>
            <w:tcBorders>
              <w:bottom w:val="single" w:sz="4" w:space="0" w:color="auto"/>
              <w:right w:val="single" w:sz="12" w:space="0" w:color="auto"/>
            </w:tcBorders>
          </w:tcPr>
          <w:p w14:paraId="366319D0" w14:textId="77777777" w:rsidR="00095740" w:rsidRPr="00E93CC9" w:rsidRDefault="00095740" w:rsidP="00095740">
            <w:pPr>
              <w:rPr>
                <w:color w:val="00B050"/>
                <w:szCs w:val="22"/>
              </w:rPr>
            </w:pPr>
            <w:r w:rsidRPr="00E93CC9">
              <w:rPr>
                <w:color w:val="00B050"/>
                <w:szCs w:val="22"/>
              </w:rPr>
              <w:t xml:space="preserve">1. Oily Removal  </w:t>
            </w:r>
          </w:p>
          <w:p w14:paraId="12E2026D" w14:textId="77777777" w:rsidR="00095740" w:rsidRPr="00E93CC9" w:rsidRDefault="00095740" w:rsidP="00095740">
            <w:pPr>
              <w:rPr>
                <w:color w:val="00B050"/>
                <w:szCs w:val="22"/>
              </w:rPr>
            </w:pPr>
            <w:r w:rsidRPr="00E93CC9">
              <w:rPr>
                <w:color w:val="00B050"/>
                <w:szCs w:val="22"/>
              </w:rPr>
              <w:t xml:space="preserve">2. Metals Removal </w:t>
            </w:r>
          </w:p>
          <w:p w14:paraId="13B7A002" w14:textId="5F18D0DC" w:rsidR="00095740" w:rsidRPr="004E48DB" w:rsidRDefault="00095740" w:rsidP="00095740">
            <w:pPr>
              <w:rPr>
                <w:color w:val="00B050"/>
                <w:szCs w:val="22"/>
              </w:rPr>
            </w:pPr>
          </w:p>
        </w:tc>
        <w:tc>
          <w:tcPr>
            <w:tcW w:w="200" w:type="pct"/>
            <w:vMerge/>
            <w:tcBorders>
              <w:top w:val="single" w:sz="12" w:space="0" w:color="BDD6EE" w:themeColor="accent1" w:themeTint="66"/>
              <w:left w:val="single" w:sz="12" w:space="0" w:color="auto"/>
              <w:bottom w:val="single" w:sz="12" w:space="0" w:color="auto"/>
              <w:right w:val="single" w:sz="12" w:space="0" w:color="BDD6EE" w:themeColor="accent1" w:themeTint="66"/>
            </w:tcBorders>
            <w:shd w:val="clear" w:color="auto" w:fill="F2F2F2" w:themeFill="background1" w:themeFillShade="F2"/>
          </w:tcPr>
          <w:p w14:paraId="15DB977B" w14:textId="77777777" w:rsidR="00095740" w:rsidRPr="004E48DB" w:rsidRDefault="00095740" w:rsidP="00095740">
            <w:pPr>
              <w:rPr>
                <w:szCs w:val="22"/>
              </w:rPr>
            </w:pPr>
          </w:p>
        </w:tc>
        <w:tc>
          <w:tcPr>
            <w:tcW w:w="200" w:type="pct"/>
            <w:vMerge/>
            <w:tcBorders>
              <w:top w:val="single" w:sz="12" w:space="0" w:color="BDD6EE" w:themeColor="accent1" w:themeTint="66"/>
              <w:left w:val="single" w:sz="12" w:space="0" w:color="BDD6EE" w:themeColor="accent1" w:themeTint="66"/>
              <w:bottom w:val="single" w:sz="12" w:space="0" w:color="auto"/>
              <w:right w:val="single" w:sz="12" w:space="0" w:color="BDD6EE" w:themeColor="accent1" w:themeTint="66"/>
            </w:tcBorders>
            <w:shd w:val="clear" w:color="auto" w:fill="F2F2F2" w:themeFill="background1" w:themeFillShade="F2"/>
          </w:tcPr>
          <w:p w14:paraId="244F19EF" w14:textId="77777777" w:rsidR="00095740" w:rsidRPr="004E48DB" w:rsidRDefault="00095740" w:rsidP="00095740">
            <w:pPr>
              <w:rPr>
                <w:szCs w:val="22"/>
              </w:rPr>
            </w:pPr>
          </w:p>
        </w:tc>
        <w:tc>
          <w:tcPr>
            <w:tcW w:w="201" w:type="pct"/>
            <w:vMerge/>
            <w:tcBorders>
              <w:top w:val="single" w:sz="12" w:space="0" w:color="BDD6EE" w:themeColor="accent1" w:themeTint="66"/>
              <w:left w:val="single" w:sz="12" w:space="0" w:color="BDD6EE" w:themeColor="accent1" w:themeTint="66"/>
              <w:bottom w:val="single" w:sz="12" w:space="0" w:color="000000" w:themeColor="text1"/>
              <w:right w:val="single" w:sz="12" w:space="0" w:color="BDD6EE" w:themeColor="accent1" w:themeTint="66"/>
            </w:tcBorders>
            <w:shd w:val="clear" w:color="auto" w:fill="F2F2F2" w:themeFill="background1" w:themeFillShade="F2"/>
          </w:tcPr>
          <w:p w14:paraId="7BDB8E3F" w14:textId="77777777" w:rsidR="00095740" w:rsidRPr="004E48DB" w:rsidRDefault="00095740" w:rsidP="00095740">
            <w:pPr>
              <w:rPr>
                <w:szCs w:val="22"/>
              </w:rPr>
            </w:pPr>
          </w:p>
        </w:tc>
        <w:tc>
          <w:tcPr>
            <w:tcW w:w="200" w:type="pct"/>
            <w:vMerge/>
            <w:tcBorders>
              <w:top w:val="single" w:sz="12" w:space="0" w:color="BDD6EE" w:themeColor="accent1" w:themeTint="66"/>
              <w:left w:val="single" w:sz="12" w:space="0" w:color="BDD6EE" w:themeColor="accent1" w:themeTint="66"/>
              <w:bottom w:val="single" w:sz="12" w:space="0" w:color="000000" w:themeColor="text1"/>
              <w:right w:val="single" w:sz="12" w:space="0" w:color="BDD6EE" w:themeColor="accent1" w:themeTint="66"/>
            </w:tcBorders>
            <w:shd w:val="clear" w:color="auto" w:fill="F2F2F2" w:themeFill="background1" w:themeFillShade="F2"/>
          </w:tcPr>
          <w:p w14:paraId="09A2ADE9" w14:textId="6435B7DD" w:rsidR="00095740" w:rsidRPr="004E48DB" w:rsidRDefault="00095740" w:rsidP="00095740">
            <w:pPr>
              <w:rPr>
                <w:szCs w:val="22"/>
              </w:rPr>
            </w:pPr>
          </w:p>
        </w:tc>
        <w:tc>
          <w:tcPr>
            <w:tcW w:w="200" w:type="pct"/>
            <w:vMerge/>
            <w:tcBorders>
              <w:top w:val="single" w:sz="12" w:space="0" w:color="BDD6EE" w:themeColor="accent1" w:themeTint="66"/>
              <w:left w:val="single" w:sz="12" w:space="0" w:color="BDD6EE" w:themeColor="accent1" w:themeTint="66"/>
              <w:bottom w:val="single" w:sz="12" w:space="0" w:color="auto"/>
              <w:right w:val="single" w:sz="12" w:space="0" w:color="000000" w:themeColor="text1"/>
            </w:tcBorders>
            <w:shd w:val="clear" w:color="auto" w:fill="F2F2F2" w:themeFill="background1" w:themeFillShade="F2"/>
          </w:tcPr>
          <w:p w14:paraId="0A7BF8B2" w14:textId="3E993038" w:rsidR="00095740" w:rsidRPr="004E48DB" w:rsidRDefault="00095740" w:rsidP="00095740">
            <w:pPr>
              <w:rPr>
                <w:szCs w:val="22"/>
              </w:rPr>
            </w:pPr>
          </w:p>
        </w:tc>
      </w:tr>
      <w:tr w:rsidR="00095740" w:rsidRPr="004E48DB" w14:paraId="685E4C5B" w14:textId="77777777" w:rsidTr="00F15FCB">
        <w:trPr>
          <w:cantSplit/>
          <w:trHeight w:val="432"/>
        </w:trPr>
        <w:tc>
          <w:tcPr>
            <w:tcW w:w="1437"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center"/>
          </w:tcPr>
          <w:p w14:paraId="0626DCA1" w14:textId="77777777" w:rsidR="00095740" w:rsidRDefault="00095740" w:rsidP="00095740">
            <w:pPr>
              <w:jc w:val="center"/>
              <w:rPr>
                <w:b/>
                <w:szCs w:val="22"/>
              </w:rPr>
            </w:pPr>
            <w:r w:rsidRPr="004E48DB">
              <w:rPr>
                <w:b/>
                <w:szCs w:val="22"/>
              </w:rPr>
              <w:t xml:space="preserve">Water-Using System </w:t>
            </w:r>
          </w:p>
          <w:p w14:paraId="6D6114C5" w14:textId="0C71D5E1" w:rsidR="00095740" w:rsidRPr="004E48DB" w:rsidRDefault="00095740" w:rsidP="00095740">
            <w:pPr>
              <w:jc w:val="center"/>
              <w:rPr>
                <w:b/>
                <w:szCs w:val="22"/>
              </w:rPr>
            </w:pPr>
            <w:r w:rsidRPr="004E48DB">
              <w:rPr>
                <w:b/>
                <w:szCs w:val="22"/>
                <w:highlight w:val="cyan"/>
              </w:rPr>
              <w:t>[A2]</w:t>
            </w:r>
          </w:p>
        </w:tc>
        <w:tc>
          <w:tcPr>
            <w:tcW w:w="640" w:type="pct"/>
            <w:vMerge/>
            <w:tcBorders>
              <w:left w:val="single" w:sz="12" w:space="0" w:color="auto"/>
              <w:bottom w:val="single" w:sz="12" w:space="0" w:color="auto"/>
            </w:tcBorders>
            <w:noWrap/>
          </w:tcPr>
          <w:p w14:paraId="4066A940" w14:textId="77777777" w:rsidR="00095740" w:rsidRPr="004E48DB" w:rsidRDefault="00095740" w:rsidP="00095740">
            <w:pPr>
              <w:rPr>
                <w:szCs w:val="22"/>
              </w:rPr>
            </w:pPr>
          </w:p>
        </w:tc>
        <w:tc>
          <w:tcPr>
            <w:tcW w:w="640" w:type="pct"/>
            <w:gridSpan w:val="2"/>
            <w:vMerge/>
            <w:tcBorders>
              <w:bottom w:val="single" w:sz="12" w:space="0" w:color="auto"/>
              <w:right w:val="single" w:sz="12" w:space="0" w:color="auto"/>
            </w:tcBorders>
            <w:noWrap/>
          </w:tcPr>
          <w:p w14:paraId="3D77D471" w14:textId="77777777" w:rsidR="00095740" w:rsidRPr="004E48DB" w:rsidRDefault="00095740" w:rsidP="00095740">
            <w:pPr>
              <w:rPr>
                <w:szCs w:val="22"/>
              </w:rPr>
            </w:pPr>
          </w:p>
        </w:tc>
        <w:tc>
          <w:tcPr>
            <w:tcW w:w="640" w:type="pct"/>
            <w:vMerge/>
            <w:tcBorders>
              <w:left w:val="single" w:sz="12" w:space="0" w:color="auto"/>
              <w:bottom w:val="single" w:sz="12" w:space="0" w:color="auto"/>
            </w:tcBorders>
            <w:noWrap/>
          </w:tcPr>
          <w:p w14:paraId="391DC4E0" w14:textId="77777777" w:rsidR="00095740" w:rsidRPr="004E48DB" w:rsidRDefault="00095740" w:rsidP="00095740">
            <w:pPr>
              <w:rPr>
                <w:szCs w:val="22"/>
              </w:rPr>
            </w:pPr>
          </w:p>
        </w:tc>
        <w:tc>
          <w:tcPr>
            <w:tcW w:w="642" w:type="pct"/>
            <w:vMerge/>
            <w:tcBorders>
              <w:bottom w:val="single" w:sz="12" w:space="0" w:color="auto"/>
              <w:right w:val="single" w:sz="12" w:space="0" w:color="auto"/>
            </w:tcBorders>
          </w:tcPr>
          <w:p w14:paraId="46168656" w14:textId="77777777" w:rsidR="00095740" w:rsidRPr="004E48DB" w:rsidRDefault="00095740" w:rsidP="00095740">
            <w:pPr>
              <w:rPr>
                <w:szCs w:val="22"/>
              </w:rPr>
            </w:pPr>
          </w:p>
        </w:tc>
        <w:tc>
          <w:tcPr>
            <w:tcW w:w="200" w:type="pct"/>
            <w:vMerge/>
            <w:tcBorders>
              <w:top w:val="single" w:sz="12" w:space="0" w:color="BDD6EE" w:themeColor="accent1" w:themeTint="66"/>
              <w:left w:val="single" w:sz="12" w:space="0" w:color="auto"/>
              <w:bottom w:val="single" w:sz="12" w:space="0" w:color="auto"/>
              <w:right w:val="single" w:sz="12" w:space="0" w:color="BDD6EE" w:themeColor="accent1" w:themeTint="66"/>
            </w:tcBorders>
            <w:shd w:val="clear" w:color="auto" w:fill="F2F2F2" w:themeFill="background1" w:themeFillShade="F2"/>
          </w:tcPr>
          <w:p w14:paraId="17E114D2" w14:textId="77777777" w:rsidR="00095740" w:rsidRPr="004E48DB" w:rsidRDefault="00095740" w:rsidP="00095740">
            <w:pPr>
              <w:rPr>
                <w:szCs w:val="22"/>
              </w:rPr>
            </w:pPr>
          </w:p>
        </w:tc>
        <w:tc>
          <w:tcPr>
            <w:tcW w:w="200" w:type="pct"/>
            <w:vMerge/>
            <w:tcBorders>
              <w:top w:val="single" w:sz="12" w:space="0" w:color="BDD6EE" w:themeColor="accent1" w:themeTint="66"/>
              <w:left w:val="single" w:sz="12" w:space="0" w:color="BDD6EE" w:themeColor="accent1" w:themeTint="66"/>
              <w:bottom w:val="single" w:sz="12" w:space="0" w:color="auto"/>
              <w:right w:val="single" w:sz="12" w:space="0" w:color="BDD6EE" w:themeColor="accent1" w:themeTint="66"/>
            </w:tcBorders>
            <w:shd w:val="clear" w:color="auto" w:fill="F2F2F2" w:themeFill="background1" w:themeFillShade="F2"/>
          </w:tcPr>
          <w:p w14:paraId="30E88C3D" w14:textId="77777777" w:rsidR="00095740" w:rsidRPr="004E48DB" w:rsidRDefault="00095740" w:rsidP="00095740">
            <w:pPr>
              <w:rPr>
                <w:szCs w:val="22"/>
              </w:rPr>
            </w:pPr>
          </w:p>
        </w:tc>
        <w:tc>
          <w:tcPr>
            <w:tcW w:w="201" w:type="pct"/>
            <w:vMerge/>
            <w:tcBorders>
              <w:top w:val="single" w:sz="12" w:space="0" w:color="BDD6EE" w:themeColor="accent1" w:themeTint="66"/>
              <w:left w:val="single" w:sz="12" w:space="0" w:color="BDD6EE" w:themeColor="accent1" w:themeTint="66"/>
              <w:bottom w:val="single" w:sz="12" w:space="0" w:color="auto"/>
              <w:right w:val="single" w:sz="12" w:space="0" w:color="BDD6EE" w:themeColor="accent1" w:themeTint="66"/>
            </w:tcBorders>
            <w:shd w:val="clear" w:color="auto" w:fill="F2F2F2" w:themeFill="background1" w:themeFillShade="F2"/>
          </w:tcPr>
          <w:p w14:paraId="1337F16E" w14:textId="77777777" w:rsidR="00095740" w:rsidRPr="004E48DB" w:rsidRDefault="00095740" w:rsidP="00095740">
            <w:pPr>
              <w:rPr>
                <w:szCs w:val="22"/>
              </w:rPr>
            </w:pPr>
          </w:p>
        </w:tc>
        <w:tc>
          <w:tcPr>
            <w:tcW w:w="200" w:type="pct"/>
            <w:vMerge/>
            <w:tcBorders>
              <w:top w:val="single" w:sz="12" w:space="0" w:color="BDD6EE" w:themeColor="accent1" w:themeTint="66"/>
              <w:left w:val="single" w:sz="12" w:space="0" w:color="BDD6EE" w:themeColor="accent1" w:themeTint="66"/>
              <w:bottom w:val="single" w:sz="12" w:space="0" w:color="auto"/>
              <w:right w:val="single" w:sz="12" w:space="0" w:color="BDD6EE" w:themeColor="accent1" w:themeTint="66"/>
            </w:tcBorders>
            <w:shd w:val="clear" w:color="auto" w:fill="F2F2F2" w:themeFill="background1" w:themeFillShade="F2"/>
          </w:tcPr>
          <w:p w14:paraId="6458D2BB" w14:textId="294D3D5D" w:rsidR="00095740" w:rsidRPr="004E48DB" w:rsidRDefault="00095740" w:rsidP="00095740">
            <w:pPr>
              <w:rPr>
                <w:szCs w:val="22"/>
              </w:rPr>
            </w:pPr>
          </w:p>
        </w:tc>
        <w:tc>
          <w:tcPr>
            <w:tcW w:w="200" w:type="pct"/>
            <w:vMerge/>
            <w:tcBorders>
              <w:top w:val="single" w:sz="12" w:space="0" w:color="BDD6EE" w:themeColor="accent1" w:themeTint="66"/>
              <w:left w:val="single" w:sz="12" w:space="0" w:color="BDD6EE" w:themeColor="accent1" w:themeTint="66"/>
              <w:bottom w:val="single" w:sz="12" w:space="0" w:color="auto"/>
              <w:right w:val="single" w:sz="12" w:space="0" w:color="000000" w:themeColor="text1"/>
            </w:tcBorders>
            <w:shd w:val="clear" w:color="auto" w:fill="F2F2F2" w:themeFill="background1" w:themeFillShade="F2"/>
          </w:tcPr>
          <w:p w14:paraId="6ADAD65B" w14:textId="3CDD7BBF" w:rsidR="00095740" w:rsidRPr="004E48DB" w:rsidRDefault="00095740" w:rsidP="00095740">
            <w:pPr>
              <w:rPr>
                <w:szCs w:val="22"/>
              </w:rPr>
            </w:pPr>
          </w:p>
        </w:tc>
      </w:tr>
      <w:tr w:rsidR="00095740" w:rsidRPr="004E48DB" w14:paraId="5B144575" w14:textId="77777777" w:rsidTr="00BB1157">
        <w:trPr>
          <w:cantSplit/>
          <w:trHeight w:val="432"/>
        </w:trPr>
        <w:tc>
          <w:tcPr>
            <w:tcW w:w="1437" w:type="pct"/>
            <w:tcBorders>
              <w:top w:val="single" w:sz="12" w:space="0" w:color="auto"/>
              <w:left w:val="single" w:sz="12" w:space="0" w:color="auto"/>
              <w:right w:val="single" w:sz="12" w:space="0" w:color="auto"/>
            </w:tcBorders>
            <w:noWrap/>
          </w:tcPr>
          <w:p w14:paraId="1A2D6D54" w14:textId="5663D86F" w:rsidR="00095740" w:rsidRPr="004E48DB" w:rsidRDefault="00095740" w:rsidP="00095740">
            <w:pPr>
              <w:rPr>
                <w:color w:val="00B050"/>
                <w:szCs w:val="22"/>
              </w:rPr>
            </w:pPr>
            <w:r w:rsidRPr="00E93CC9">
              <w:rPr>
                <w:color w:val="00B050"/>
                <w:szCs w:val="22"/>
              </w:rPr>
              <w:t xml:space="preserve">Cooling Tower </w:t>
            </w:r>
          </w:p>
        </w:tc>
        <w:tc>
          <w:tcPr>
            <w:tcW w:w="640" w:type="pct"/>
            <w:tcBorders>
              <w:top w:val="single" w:sz="12" w:space="0" w:color="auto"/>
              <w:left w:val="single" w:sz="12" w:space="0" w:color="auto"/>
            </w:tcBorders>
            <w:noWrap/>
          </w:tcPr>
          <w:p w14:paraId="5BC801EF" w14:textId="4F72F177" w:rsidR="00095740" w:rsidRPr="004E48DB" w:rsidRDefault="00095740" w:rsidP="00095740">
            <w:pPr>
              <w:jc w:val="center"/>
              <w:rPr>
                <w:color w:val="00B050"/>
                <w:szCs w:val="22"/>
              </w:rPr>
            </w:pPr>
            <w:r w:rsidRPr="00E93CC9">
              <w:rPr>
                <w:color w:val="00B050"/>
                <w:szCs w:val="22"/>
              </w:rPr>
              <w:t> 2</w:t>
            </w:r>
          </w:p>
        </w:tc>
        <w:tc>
          <w:tcPr>
            <w:tcW w:w="640" w:type="pct"/>
            <w:gridSpan w:val="2"/>
            <w:tcBorders>
              <w:top w:val="single" w:sz="12" w:space="0" w:color="auto"/>
              <w:right w:val="single" w:sz="12" w:space="0" w:color="auto"/>
            </w:tcBorders>
            <w:noWrap/>
          </w:tcPr>
          <w:p w14:paraId="22FF2689" w14:textId="07A64597" w:rsidR="00095740" w:rsidRPr="004E48DB" w:rsidRDefault="00095740" w:rsidP="00095740">
            <w:pPr>
              <w:jc w:val="center"/>
              <w:rPr>
                <w:color w:val="00B050"/>
                <w:szCs w:val="22"/>
              </w:rPr>
            </w:pPr>
            <w:r w:rsidRPr="00E93CC9">
              <w:rPr>
                <w:color w:val="00B050"/>
                <w:szCs w:val="22"/>
              </w:rPr>
              <w:t> 1</w:t>
            </w:r>
          </w:p>
        </w:tc>
        <w:tc>
          <w:tcPr>
            <w:tcW w:w="640" w:type="pct"/>
            <w:tcBorders>
              <w:top w:val="single" w:sz="12" w:space="0" w:color="auto"/>
              <w:left w:val="single" w:sz="12" w:space="0" w:color="auto"/>
            </w:tcBorders>
            <w:noWrap/>
          </w:tcPr>
          <w:p w14:paraId="31762126" w14:textId="10C85FCA" w:rsidR="00095740" w:rsidRPr="004E48DB" w:rsidRDefault="00095740" w:rsidP="00095740">
            <w:pPr>
              <w:jc w:val="center"/>
              <w:rPr>
                <w:color w:val="00B050"/>
                <w:szCs w:val="22"/>
              </w:rPr>
            </w:pPr>
            <w:r w:rsidRPr="00E93CC9">
              <w:rPr>
                <w:color w:val="00B050"/>
                <w:szCs w:val="22"/>
              </w:rPr>
              <w:t> 1</w:t>
            </w:r>
          </w:p>
        </w:tc>
        <w:tc>
          <w:tcPr>
            <w:tcW w:w="642" w:type="pct"/>
            <w:tcBorders>
              <w:top w:val="single" w:sz="12" w:space="0" w:color="auto"/>
              <w:right w:val="single" w:sz="12" w:space="0" w:color="000000" w:themeColor="text1"/>
            </w:tcBorders>
          </w:tcPr>
          <w:p w14:paraId="4831670A" w14:textId="720F891E" w:rsidR="00095740" w:rsidRPr="004E48DB" w:rsidRDefault="00095740" w:rsidP="00095740">
            <w:pPr>
              <w:jc w:val="center"/>
              <w:rPr>
                <w:color w:val="00B050"/>
                <w:szCs w:val="22"/>
              </w:rPr>
            </w:pPr>
            <w:r w:rsidRPr="00E93CC9">
              <w:rPr>
                <w:color w:val="00B050"/>
                <w:szCs w:val="22"/>
              </w:rPr>
              <w:t> -</w:t>
            </w:r>
          </w:p>
        </w:tc>
        <w:tc>
          <w:tcPr>
            <w:tcW w:w="200" w:type="pct"/>
            <w:tcBorders>
              <w:top w:val="single" w:sz="12" w:space="0" w:color="auto"/>
              <w:left w:val="single" w:sz="12" w:space="0" w:color="000000" w:themeColor="text1"/>
              <w:bottom w:val="single" w:sz="4" w:space="0" w:color="BDD6EE" w:themeColor="accent1" w:themeTint="66"/>
              <w:right w:val="single" w:sz="4" w:space="0" w:color="BDD6EE" w:themeColor="accent1" w:themeTint="66"/>
            </w:tcBorders>
            <w:shd w:val="clear" w:color="auto" w:fill="auto"/>
          </w:tcPr>
          <w:p w14:paraId="549992D6" w14:textId="590C41B4" w:rsidR="00095740" w:rsidRPr="004E48DB" w:rsidRDefault="00095740" w:rsidP="00095740">
            <w:pPr>
              <w:jc w:val="center"/>
              <w:rPr>
                <w:color w:val="00B050"/>
                <w:szCs w:val="22"/>
              </w:rPr>
            </w:pPr>
            <w:r w:rsidRPr="00E93CC9">
              <w:rPr>
                <w:color w:val="00B050"/>
                <w:szCs w:val="22"/>
              </w:rPr>
              <w:t> x</w:t>
            </w:r>
          </w:p>
        </w:tc>
        <w:tc>
          <w:tcPr>
            <w:tcW w:w="200" w:type="pct"/>
            <w:tcBorders>
              <w:top w:val="single" w:sz="12" w:space="0" w:color="auto"/>
              <w:left w:val="single" w:sz="4" w:space="0" w:color="BDD6EE" w:themeColor="accent1" w:themeTint="66"/>
              <w:bottom w:val="single" w:sz="4" w:space="0" w:color="BDD6EE" w:themeColor="accent1" w:themeTint="66"/>
              <w:right w:val="single" w:sz="4" w:space="0" w:color="BDD6EE" w:themeColor="accent1" w:themeTint="66"/>
            </w:tcBorders>
            <w:shd w:val="clear" w:color="auto" w:fill="auto"/>
          </w:tcPr>
          <w:p w14:paraId="22A3035F" w14:textId="46416F55" w:rsidR="00095740" w:rsidRPr="004E48DB" w:rsidRDefault="00095740" w:rsidP="00095740">
            <w:pPr>
              <w:jc w:val="center"/>
              <w:rPr>
                <w:color w:val="00B050"/>
                <w:szCs w:val="22"/>
              </w:rPr>
            </w:pPr>
            <w:r w:rsidRPr="00E93CC9">
              <w:rPr>
                <w:color w:val="00B050"/>
                <w:szCs w:val="22"/>
              </w:rPr>
              <w:t> -</w:t>
            </w:r>
          </w:p>
        </w:tc>
        <w:tc>
          <w:tcPr>
            <w:tcW w:w="201" w:type="pct"/>
            <w:tcBorders>
              <w:top w:val="single" w:sz="12" w:space="0" w:color="auto"/>
              <w:left w:val="single" w:sz="4" w:space="0" w:color="BDD6EE" w:themeColor="accent1" w:themeTint="66"/>
              <w:bottom w:val="single" w:sz="4" w:space="0" w:color="BDD6EE" w:themeColor="accent1" w:themeTint="66"/>
              <w:right w:val="single" w:sz="4" w:space="0" w:color="BDD6EE" w:themeColor="accent1" w:themeTint="66"/>
            </w:tcBorders>
            <w:shd w:val="clear" w:color="auto" w:fill="auto"/>
          </w:tcPr>
          <w:p w14:paraId="6A8C740E" w14:textId="5758DAA8" w:rsidR="00095740" w:rsidRPr="004E48DB" w:rsidRDefault="00095740" w:rsidP="00095740">
            <w:pPr>
              <w:jc w:val="center"/>
              <w:rPr>
                <w:color w:val="00B050"/>
                <w:szCs w:val="22"/>
              </w:rPr>
            </w:pPr>
            <w:r w:rsidRPr="00E93CC9">
              <w:rPr>
                <w:color w:val="00B050"/>
                <w:szCs w:val="22"/>
              </w:rPr>
              <w:t>- </w:t>
            </w:r>
          </w:p>
        </w:tc>
        <w:tc>
          <w:tcPr>
            <w:tcW w:w="200" w:type="pct"/>
            <w:tcBorders>
              <w:top w:val="single" w:sz="12" w:space="0" w:color="auto"/>
              <w:left w:val="single" w:sz="4" w:space="0" w:color="BDD6EE" w:themeColor="accent1" w:themeTint="66"/>
              <w:bottom w:val="single" w:sz="4" w:space="0" w:color="BDD6EE" w:themeColor="accent1" w:themeTint="66"/>
              <w:right w:val="single" w:sz="4" w:space="0" w:color="BDD6EE" w:themeColor="accent1" w:themeTint="66"/>
            </w:tcBorders>
            <w:shd w:val="clear" w:color="auto" w:fill="auto"/>
          </w:tcPr>
          <w:p w14:paraId="62C50F01" w14:textId="06C94384" w:rsidR="00095740" w:rsidRPr="004E48DB" w:rsidRDefault="00095740" w:rsidP="00095740">
            <w:pPr>
              <w:jc w:val="center"/>
              <w:rPr>
                <w:color w:val="FF0000"/>
                <w:szCs w:val="22"/>
              </w:rPr>
            </w:pPr>
            <w:r w:rsidRPr="00E93CC9">
              <w:rPr>
                <w:color w:val="00B050"/>
                <w:szCs w:val="22"/>
              </w:rPr>
              <w:t> x</w:t>
            </w:r>
          </w:p>
        </w:tc>
        <w:tc>
          <w:tcPr>
            <w:tcW w:w="200" w:type="pct"/>
            <w:tcBorders>
              <w:top w:val="single" w:sz="12" w:space="0" w:color="auto"/>
              <w:left w:val="single" w:sz="4" w:space="0" w:color="BDD6EE" w:themeColor="accent1" w:themeTint="66"/>
              <w:bottom w:val="single" w:sz="4" w:space="0" w:color="BDD6EE" w:themeColor="accent1" w:themeTint="66"/>
              <w:right w:val="single" w:sz="12" w:space="0" w:color="000000" w:themeColor="text1"/>
            </w:tcBorders>
            <w:shd w:val="clear" w:color="auto" w:fill="auto"/>
          </w:tcPr>
          <w:p w14:paraId="1BE27E4E" w14:textId="722FC251" w:rsidR="00095740" w:rsidRPr="004E48DB" w:rsidRDefault="00095740" w:rsidP="00095740">
            <w:pPr>
              <w:jc w:val="center"/>
              <w:rPr>
                <w:color w:val="00B050"/>
                <w:szCs w:val="22"/>
              </w:rPr>
            </w:pPr>
            <w:r w:rsidRPr="00E93CC9">
              <w:rPr>
                <w:color w:val="00B050"/>
                <w:szCs w:val="22"/>
              </w:rPr>
              <w:t>- </w:t>
            </w:r>
          </w:p>
        </w:tc>
      </w:tr>
      <w:tr w:rsidR="00095740" w:rsidRPr="004E48DB" w14:paraId="143D81AD" w14:textId="77777777" w:rsidTr="00855E3C">
        <w:trPr>
          <w:cantSplit/>
          <w:trHeight w:val="432"/>
        </w:trPr>
        <w:tc>
          <w:tcPr>
            <w:tcW w:w="1437" w:type="pct"/>
            <w:tcBorders>
              <w:left w:val="single" w:sz="12" w:space="0" w:color="auto"/>
              <w:right w:val="single" w:sz="12" w:space="0" w:color="auto"/>
            </w:tcBorders>
            <w:noWrap/>
          </w:tcPr>
          <w:p w14:paraId="00423B8E" w14:textId="2D3E9370" w:rsidR="00095740" w:rsidRPr="004E48DB" w:rsidRDefault="00095740" w:rsidP="00095740">
            <w:pPr>
              <w:rPr>
                <w:color w:val="00B050"/>
                <w:szCs w:val="22"/>
              </w:rPr>
            </w:pPr>
            <w:r w:rsidRPr="00E93CC9">
              <w:rPr>
                <w:color w:val="00B050"/>
                <w:szCs w:val="22"/>
              </w:rPr>
              <w:t xml:space="preserve">Steel treatment 1 &amp; 2 </w:t>
            </w:r>
          </w:p>
        </w:tc>
        <w:tc>
          <w:tcPr>
            <w:tcW w:w="640" w:type="pct"/>
            <w:tcBorders>
              <w:left w:val="single" w:sz="12" w:space="0" w:color="auto"/>
            </w:tcBorders>
            <w:noWrap/>
          </w:tcPr>
          <w:p w14:paraId="07F35F20" w14:textId="54AB0CD3" w:rsidR="00095740" w:rsidRPr="004E48DB" w:rsidRDefault="00095740" w:rsidP="00095740">
            <w:pPr>
              <w:jc w:val="center"/>
              <w:rPr>
                <w:color w:val="00B050"/>
                <w:szCs w:val="22"/>
              </w:rPr>
            </w:pPr>
            <w:r w:rsidRPr="00E93CC9">
              <w:rPr>
                <w:color w:val="00B050"/>
                <w:szCs w:val="22"/>
              </w:rPr>
              <w:t> 1</w:t>
            </w:r>
          </w:p>
        </w:tc>
        <w:tc>
          <w:tcPr>
            <w:tcW w:w="640" w:type="pct"/>
            <w:gridSpan w:val="2"/>
            <w:tcBorders>
              <w:right w:val="single" w:sz="12" w:space="0" w:color="auto"/>
            </w:tcBorders>
            <w:noWrap/>
          </w:tcPr>
          <w:p w14:paraId="1E950C5F" w14:textId="4117CC06" w:rsidR="00095740" w:rsidRPr="004E48DB" w:rsidRDefault="00095740" w:rsidP="00095740">
            <w:pPr>
              <w:jc w:val="center"/>
              <w:rPr>
                <w:color w:val="00B050"/>
                <w:szCs w:val="22"/>
              </w:rPr>
            </w:pPr>
            <w:r w:rsidRPr="00E93CC9">
              <w:rPr>
                <w:color w:val="00B050"/>
                <w:szCs w:val="22"/>
              </w:rPr>
              <w:t> 1</w:t>
            </w:r>
          </w:p>
        </w:tc>
        <w:tc>
          <w:tcPr>
            <w:tcW w:w="640" w:type="pct"/>
            <w:tcBorders>
              <w:left w:val="single" w:sz="12" w:space="0" w:color="auto"/>
            </w:tcBorders>
            <w:noWrap/>
          </w:tcPr>
          <w:p w14:paraId="57084DC6" w14:textId="48FAE60F" w:rsidR="00095740" w:rsidRPr="004E48DB" w:rsidRDefault="00095740" w:rsidP="00095740">
            <w:pPr>
              <w:jc w:val="center"/>
              <w:rPr>
                <w:color w:val="00B050"/>
                <w:szCs w:val="22"/>
              </w:rPr>
            </w:pPr>
            <w:r w:rsidRPr="00E93CC9">
              <w:rPr>
                <w:color w:val="00B050"/>
                <w:szCs w:val="22"/>
              </w:rPr>
              <w:t> 2</w:t>
            </w:r>
          </w:p>
        </w:tc>
        <w:tc>
          <w:tcPr>
            <w:tcW w:w="642" w:type="pct"/>
            <w:tcBorders>
              <w:right w:val="single" w:sz="12" w:space="0" w:color="000000" w:themeColor="text1"/>
            </w:tcBorders>
          </w:tcPr>
          <w:p w14:paraId="749C9B80" w14:textId="5C58AC28" w:rsidR="00095740" w:rsidRPr="004E48DB" w:rsidRDefault="00095740" w:rsidP="00095740">
            <w:pPr>
              <w:jc w:val="center"/>
              <w:rPr>
                <w:color w:val="00B050"/>
                <w:szCs w:val="22"/>
              </w:rPr>
            </w:pPr>
            <w:r w:rsidRPr="00E93CC9">
              <w:rPr>
                <w:color w:val="00B050"/>
                <w:szCs w:val="22"/>
              </w:rPr>
              <w:t> 1</w:t>
            </w:r>
          </w:p>
        </w:tc>
        <w:tc>
          <w:tcPr>
            <w:tcW w:w="200" w:type="pct"/>
            <w:tcBorders>
              <w:top w:val="single" w:sz="4" w:space="0" w:color="BDD6EE" w:themeColor="accent1" w:themeTint="66"/>
              <w:left w:val="single" w:sz="12" w:space="0" w:color="000000" w:themeColor="text1"/>
              <w:bottom w:val="single" w:sz="4" w:space="0" w:color="BDD6EE" w:themeColor="accent1" w:themeTint="66"/>
              <w:right w:val="single" w:sz="4" w:space="0" w:color="BDD6EE" w:themeColor="accent1" w:themeTint="66"/>
            </w:tcBorders>
            <w:shd w:val="clear" w:color="auto" w:fill="auto"/>
          </w:tcPr>
          <w:p w14:paraId="37067BAE" w14:textId="50D16B26" w:rsidR="00095740" w:rsidRPr="004E48DB" w:rsidRDefault="00095740" w:rsidP="00095740">
            <w:pPr>
              <w:jc w:val="center"/>
              <w:rPr>
                <w:color w:val="00B050"/>
                <w:szCs w:val="22"/>
              </w:rPr>
            </w:pPr>
            <w:r w:rsidRPr="00E93CC9">
              <w:rPr>
                <w:color w:val="00B050"/>
                <w:szCs w:val="22"/>
              </w:rPr>
              <w:t> -</w:t>
            </w:r>
          </w:p>
        </w:tc>
        <w:tc>
          <w:tcPr>
            <w:tcW w:w="200" w:type="pct"/>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auto"/>
          </w:tcPr>
          <w:p w14:paraId="0EC3978F" w14:textId="0D086ADF" w:rsidR="00095740" w:rsidRPr="004E48DB" w:rsidRDefault="00095740" w:rsidP="00095740">
            <w:pPr>
              <w:jc w:val="center"/>
              <w:rPr>
                <w:color w:val="00B050"/>
                <w:szCs w:val="22"/>
              </w:rPr>
            </w:pPr>
            <w:r w:rsidRPr="00E93CC9">
              <w:rPr>
                <w:color w:val="00B050"/>
                <w:szCs w:val="22"/>
              </w:rPr>
              <w:t> -</w:t>
            </w:r>
          </w:p>
        </w:tc>
        <w:tc>
          <w:tcPr>
            <w:tcW w:w="201" w:type="pct"/>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auto"/>
          </w:tcPr>
          <w:p w14:paraId="0099F829" w14:textId="16F8AD3A" w:rsidR="00095740" w:rsidRPr="004E48DB" w:rsidRDefault="00095740" w:rsidP="00095740">
            <w:pPr>
              <w:jc w:val="center"/>
              <w:rPr>
                <w:color w:val="00B050"/>
                <w:szCs w:val="22"/>
              </w:rPr>
            </w:pPr>
            <w:r w:rsidRPr="00E93CC9">
              <w:rPr>
                <w:color w:val="00B050"/>
                <w:szCs w:val="22"/>
              </w:rPr>
              <w:t> -</w:t>
            </w:r>
          </w:p>
        </w:tc>
        <w:tc>
          <w:tcPr>
            <w:tcW w:w="200" w:type="pct"/>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auto"/>
          </w:tcPr>
          <w:p w14:paraId="2DD1DAA4" w14:textId="5D1A5718" w:rsidR="00095740" w:rsidRPr="004E48DB" w:rsidRDefault="00095740" w:rsidP="00095740">
            <w:pPr>
              <w:jc w:val="center"/>
              <w:rPr>
                <w:color w:val="FF0000"/>
                <w:szCs w:val="22"/>
              </w:rPr>
            </w:pPr>
            <w:r w:rsidRPr="00E93CC9">
              <w:rPr>
                <w:color w:val="00B050"/>
                <w:szCs w:val="22"/>
              </w:rPr>
              <w:t>x </w:t>
            </w:r>
          </w:p>
        </w:tc>
        <w:tc>
          <w:tcPr>
            <w:tcW w:w="200" w:type="pct"/>
            <w:tcBorders>
              <w:top w:val="single" w:sz="4" w:space="0" w:color="BDD6EE" w:themeColor="accent1" w:themeTint="66"/>
              <w:left w:val="single" w:sz="4" w:space="0" w:color="BDD6EE" w:themeColor="accent1" w:themeTint="66"/>
              <w:bottom w:val="single" w:sz="4" w:space="0" w:color="BDD6EE" w:themeColor="accent1" w:themeTint="66"/>
              <w:right w:val="single" w:sz="12" w:space="0" w:color="000000" w:themeColor="text1"/>
            </w:tcBorders>
            <w:shd w:val="clear" w:color="auto" w:fill="auto"/>
          </w:tcPr>
          <w:p w14:paraId="66BDA3B0" w14:textId="568C296E" w:rsidR="00095740" w:rsidRPr="004E48DB" w:rsidRDefault="00095740" w:rsidP="00095740">
            <w:pPr>
              <w:jc w:val="center"/>
              <w:rPr>
                <w:color w:val="00B050"/>
                <w:szCs w:val="22"/>
              </w:rPr>
            </w:pPr>
            <w:r w:rsidRPr="00E93CC9">
              <w:rPr>
                <w:color w:val="00B050"/>
                <w:szCs w:val="22"/>
              </w:rPr>
              <w:t> -</w:t>
            </w:r>
          </w:p>
        </w:tc>
      </w:tr>
      <w:tr w:rsidR="00095740" w:rsidRPr="004E48DB" w14:paraId="43038072" w14:textId="77777777" w:rsidTr="00BB1157">
        <w:trPr>
          <w:cantSplit/>
          <w:trHeight w:val="432"/>
        </w:trPr>
        <w:tc>
          <w:tcPr>
            <w:tcW w:w="1437" w:type="pct"/>
            <w:tcBorders>
              <w:left w:val="single" w:sz="12" w:space="0" w:color="auto"/>
              <w:right w:val="single" w:sz="12" w:space="0" w:color="auto"/>
            </w:tcBorders>
            <w:noWrap/>
          </w:tcPr>
          <w:p w14:paraId="33B99284" w14:textId="5A1E4883" w:rsidR="00095740" w:rsidRPr="004E48DB" w:rsidRDefault="00095740" w:rsidP="00095740">
            <w:pPr>
              <w:rPr>
                <w:color w:val="00B050"/>
                <w:szCs w:val="22"/>
              </w:rPr>
            </w:pPr>
            <w:r w:rsidRPr="00E93CC9">
              <w:rPr>
                <w:color w:val="00B050"/>
                <w:szCs w:val="22"/>
              </w:rPr>
              <w:t>Steel treatment 3 &amp; 4</w:t>
            </w:r>
          </w:p>
        </w:tc>
        <w:tc>
          <w:tcPr>
            <w:tcW w:w="640" w:type="pct"/>
            <w:tcBorders>
              <w:left w:val="single" w:sz="12" w:space="0" w:color="auto"/>
            </w:tcBorders>
            <w:noWrap/>
          </w:tcPr>
          <w:p w14:paraId="713692D7" w14:textId="56D0A47A" w:rsidR="00095740" w:rsidRPr="004E48DB" w:rsidRDefault="00095740" w:rsidP="00095740">
            <w:pPr>
              <w:jc w:val="center"/>
              <w:rPr>
                <w:color w:val="00B050"/>
                <w:szCs w:val="22"/>
              </w:rPr>
            </w:pPr>
            <w:r w:rsidRPr="00E93CC9">
              <w:rPr>
                <w:color w:val="00B050"/>
                <w:szCs w:val="22"/>
              </w:rPr>
              <w:t>2</w:t>
            </w:r>
          </w:p>
        </w:tc>
        <w:tc>
          <w:tcPr>
            <w:tcW w:w="640" w:type="pct"/>
            <w:gridSpan w:val="2"/>
            <w:tcBorders>
              <w:right w:val="single" w:sz="12" w:space="0" w:color="auto"/>
            </w:tcBorders>
            <w:noWrap/>
          </w:tcPr>
          <w:p w14:paraId="55AC277C" w14:textId="1D42C2D3" w:rsidR="00095740" w:rsidRPr="004E48DB" w:rsidRDefault="00095740" w:rsidP="00095740">
            <w:pPr>
              <w:jc w:val="center"/>
              <w:rPr>
                <w:color w:val="00B050"/>
                <w:szCs w:val="22"/>
              </w:rPr>
            </w:pPr>
            <w:r w:rsidRPr="00E93CC9">
              <w:rPr>
                <w:color w:val="00B050"/>
                <w:szCs w:val="22"/>
              </w:rPr>
              <w:t>1</w:t>
            </w:r>
          </w:p>
        </w:tc>
        <w:tc>
          <w:tcPr>
            <w:tcW w:w="640" w:type="pct"/>
            <w:tcBorders>
              <w:left w:val="single" w:sz="12" w:space="0" w:color="auto"/>
            </w:tcBorders>
            <w:noWrap/>
          </w:tcPr>
          <w:p w14:paraId="487390BF" w14:textId="2538DEB6" w:rsidR="00095740" w:rsidRPr="004E48DB" w:rsidRDefault="00095740" w:rsidP="00095740">
            <w:pPr>
              <w:jc w:val="center"/>
              <w:rPr>
                <w:color w:val="00B050"/>
                <w:szCs w:val="22"/>
              </w:rPr>
            </w:pPr>
            <w:r w:rsidRPr="00E93CC9">
              <w:rPr>
                <w:color w:val="00B050"/>
                <w:szCs w:val="22"/>
              </w:rPr>
              <w:t>-</w:t>
            </w:r>
          </w:p>
        </w:tc>
        <w:tc>
          <w:tcPr>
            <w:tcW w:w="642" w:type="pct"/>
            <w:tcBorders>
              <w:right w:val="single" w:sz="12" w:space="0" w:color="000000" w:themeColor="text1"/>
            </w:tcBorders>
          </w:tcPr>
          <w:p w14:paraId="0F971C32" w14:textId="11C4BF97" w:rsidR="00095740" w:rsidRPr="004E48DB" w:rsidRDefault="00095740" w:rsidP="00095740">
            <w:pPr>
              <w:jc w:val="center"/>
              <w:rPr>
                <w:color w:val="00B050"/>
                <w:szCs w:val="22"/>
              </w:rPr>
            </w:pPr>
            <w:r w:rsidRPr="00E93CC9">
              <w:rPr>
                <w:color w:val="00B050"/>
                <w:szCs w:val="22"/>
              </w:rPr>
              <w:t>1</w:t>
            </w:r>
          </w:p>
        </w:tc>
        <w:tc>
          <w:tcPr>
            <w:tcW w:w="200" w:type="pct"/>
            <w:tcBorders>
              <w:top w:val="single" w:sz="4" w:space="0" w:color="BDD6EE" w:themeColor="accent1" w:themeTint="66"/>
              <w:left w:val="single" w:sz="12" w:space="0" w:color="000000" w:themeColor="text1"/>
              <w:bottom w:val="single" w:sz="4" w:space="0" w:color="BDD6EE" w:themeColor="accent1" w:themeTint="66"/>
              <w:right w:val="single" w:sz="4" w:space="0" w:color="BDD6EE" w:themeColor="accent1" w:themeTint="66"/>
            </w:tcBorders>
            <w:shd w:val="clear" w:color="auto" w:fill="auto"/>
          </w:tcPr>
          <w:p w14:paraId="407501B7" w14:textId="43F6C4AB" w:rsidR="00095740" w:rsidRPr="004E48DB" w:rsidRDefault="00095740" w:rsidP="00095740">
            <w:pPr>
              <w:jc w:val="center"/>
              <w:rPr>
                <w:color w:val="00B050"/>
                <w:szCs w:val="22"/>
              </w:rPr>
            </w:pPr>
            <w:r w:rsidRPr="00E93CC9">
              <w:rPr>
                <w:color w:val="00B050"/>
                <w:szCs w:val="22"/>
              </w:rPr>
              <w:t>-</w:t>
            </w:r>
          </w:p>
        </w:tc>
        <w:tc>
          <w:tcPr>
            <w:tcW w:w="200" w:type="pct"/>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auto"/>
          </w:tcPr>
          <w:p w14:paraId="63CF9408" w14:textId="6CE3B287" w:rsidR="00095740" w:rsidRPr="004E48DB" w:rsidRDefault="00095740" w:rsidP="00095740">
            <w:pPr>
              <w:jc w:val="center"/>
              <w:rPr>
                <w:color w:val="00B050"/>
                <w:szCs w:val="22"/>
              </w:rPr>
            </w:pPr>
            <w:r w:rsidRPr="00E93CC9">
              <w:rPr>
                <w:color w:val="00B050"/>
                <w:szCs w:val="22"/>
              </w:rPr>
              <w:t>-</w:t>
            </w:r>
          </w:p>
        </w:tc>
        <w:tc>
          <w:tcPr>
            <w:tcW w:w="201" w:type="pct"/>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auto"/>
          </w:tcPr>
          <w:p w14:paraId="347BCD44" w14:textId="7644E026" w:rsidR="00095740" w:rsidRPr="004E48DB" w:rsidRDefault="00095740" w:rsidP="00095740">
            <w:pPr>
              <w:jc w:val="center"/>
              <w:rPr>
                <w:color w:val="00B050"/>
                <w:szCs w:val="22"/>
              </w:rPr>
            </w:pPr>
            <w:r w:rsidRPr="00E93CC9">
              <w:rPr>
                <w:color w:val="00B050"/>
                <w:szCs w:val="22"/>
              </w:rPr>
              <w:t>-</w:t>
            </w:r>
          </w:p>
        </w:tc>
        <w:tc>
          <w:tcPr>
            <w:tcW w:w="200" w:type="pct"/>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auto"/>
          </w:tcPr>
          <w:p w14:paraId="2D6EECD8" w14:textId="4B57FC6D" w:rsidR="00095740" w:rsidRPr="004E48DB" w:rsidRDefault="00095740" w:rsidP="00095740">
            <w:pPr>
              <w:jc w:val="center"/>
              <w:rPr>
                <w:color w:val="FF0000"/>
                <w:szCs w:val="22"/>
              </w:rPr>
            </w:pPr>
            <w:r w:rsidRPr="00E93CC9">
              <w:rPr>
                <w:color w:val="00B050"/>
                <w:szCs w:val="22"/>
              </w:rPr>
              <w:t>x</w:t>
            </w:r>
          </w:p>
        </w:tc>
        <w:tc>
          <w:tcPr>
            <w:tcW w:w="200" w:type="pct"/>
            <w:tcBorders>
              <w:top w:val="single" w:sz="4" w:space="0" w:color="BDD6EE" w:themeColor="accent1" w:themeTint="66"/>
              <w:left w:val="single" w:sz="4" w:space="0" w:color="BDD6EE" w:themeColor="accent1" w:themeTint="66"/>
              <w:bottom w:val="single" w:sz="4" w:space="0" w:color="BDD6EE" w:themeColor="accent1" w:themeTint="66"/>
              <w:right w:val="single" w:sz="12" w:space="0" w:color="000000" w:themeColor="text1"/>
            </w:tcBorders>
            <w:shd w:val="clear" w:color="auto" w:fill="auto"/>
          </w:tcPr>
          <w:p w14:paraId="1484BAEB" w14:textId="097BCDB9" w:rsidR="00095740" w:rsidRPr="004E48DB" w:rsidRDefault="00095740" w:rsidP="00095740">
            <w:pPr>
              <w:jc w:val="center"/>
              <w:rPr>
                <w:color w:val="00B050"/>
                <w:szCs w:val="22"/>
              </w:rPr>
            </w:pPr>
            <w:r w:rsidRPr="00E93CC9">
              <w:rPr>
                <w:color w:val="00B050"/>
                <w:szCs w:val="22"/>
              </w:rPr>
              <w:t>-</w:t>
            </w:r>
          </w:p>
        </w:tc>
      </w:tr>
      <w:tr w:rsidR="00095740" w:rsidRPr="004E48DB" w14:paraId="0AC66A84" w14:textId="77777777" w:rsidTr="00855E3C">
        <w:trPr>
          <w:cantSplit/>
          <w:trHeight w:val="432"/>
        </w:trPr>
        <w:tc>
          <w:tcPr>
            <w:tcW w:w="1437" w:type="pct"/>
            <w:tcBorders>
              <w:left w:val="single" w:sz="12" w:space="0" w:color="auto"/>
              <w:right w:val="single" w:sz="12" w:space="0" w:color="auto"/>
            </w:tcBorders>
            <w:noWrap/>
          </w:tcPr>
          <w:p w14:paraId="21FBC15C" w14:textId="6D8FE9CD" w:rsidR="00095740" w:rsidRPr="004E48DB" w:rsidRDefault="00095740" w:rsidP="00095740">
            <w:pPr>
              <w:rPr>
                <w:color w:val="00B050"/>
                <w:szCs w:val="22"/>
              </w:rPr>
            </w:pPr>
            <w:r w:rsidRPr="00E93CC9">
              <w:rPr>
                <w:color w:val="00B050"/>
                <w:szCs w:val="22"/>
              </w:rPr>
              <w:t xml:space="preserve">Hot Dip Galvanization Line </w:t>
            </w:r>
          </w:p>
        </w:tc>
        <w:tc>
          <w:tcPr>
            <w:tcW w:w="640" w:type="pct"/>
            <w:tcBorders>
              <w:left w:val="single" w:sz="12" w:space="0" w:color="auto"/>
            </w:tcBorders>
            <w:noWrap/>
          </w:tcPr>
          <w:p w14:paraId="5235B3E6" w14:textId="45095522" w:rsidR="00095740" w:rsidRPr="004E48DB" w:rsidRDefault="00095740" w:rsidP="00095740">
            <w:pPr>
              <w:jc w:val="center"/>
              <w:rPr>
                <w:color w:val="00B050"/>
                <w:szCs w:val="22"/>
              </w:rPr>
            </w:pPr>
            <w:r w:rsidRPr="00E93CC9">
              <w:rPr>
                <w:color w:val="00B050"/>
                <w:szCs w:val="22"/>
              </w:rPr>
              <w:t>1</w:t>
            </w:r>
          </w:p>
        </w:tc>
        <w:tc>
          <w:tcPr>
            <w:tcW w:w="640" w:type="pct"/>
            <w:gridSpan w:val="2"/>
            <w:tcBorders>
              <w:right w:val="single" w:sz="12" w:space="0" w:color="auto"/>
            </w:tcBorders>
            <w:noWrap/>
          </w:tcPr>
          <w:p w14:paraId="71435159" w14:textId="1213D657" w:rsidR="00095740" w:rsidRPr="004E48DB" w:rsidRDefault="00095740" w:rsidP="00095740">
            <w:pPr>
              <w:jc w:val="center"/>
              <w:rPr>
                <w:color w:val="00B050"/>
                <w:szCs w:val="22"/>
              </w:rPr>
            </w:pPr>
            <w:r w:rsidRPr="00E93CC9">
              <w:rPr>
                <w:color w:val="00B050"/>
                <w:szCs w:val="22"/>
              </w:rPr>
              <w:t>1</w:t>
            </w:r>
          </w:p>
        </w:tc>
        <w:tc>
          <w:tcPr>
            <w:tcW w:w="640" w:type="pct"/>
            <w:tcBorders>
              <w:left w:val="single" w:sz="12" w:space="0" w:color="auto"/>
            </w:tcBorders>
            <w:noWrap/>
          </w:tcPr>
          <w:p w14:paraId="3E94B885" w14:textId="1E128B0B" w:rsidR="00095740" w:rsidRPr="004E48DB" w:rsidRDefault="00095740" w:rsidP="00095740">
            <w:pPr>
              <w:jc w:val="center"/>
              <w:rPr>
                <w:color w:val="00B050"/>
                <w:szCs w:val="22"/>
              </w:rPr>
            </w:pPr>
            <w:r w:rsidRPr="00E93CC9">
              <w:rPr>
                <w:color w:val="00B050"/>
                <w:szCs w:val="22"/>
              </w:rPr>
              <w:t>3</w:t>
            </w:r>
          </w:p>
        </w:tc>
        <w:tc>
          <w:tcPr>
            <w:tcW w:w="642" w:type="pct"/>
            <w:tcBorders>
              <w:right w:val="single" w:sz="12" w:space="0" w:color="000000" w:themeColor="text1"/>
            </w:tcBorders>
          </w:tcPr>
          <w:p w14:paraId="30B71C2B" w14:textId="486CEAC1" w:rsidR="00095740" w:rsidRPr="004E48DB" w:rsidRDefault="00095740" w:rsidP="00095740">
            <w:pPr>
              <w:jc w:val="center"/>
              <w:rPr>
                <w:strike/>
                <w:color w:val="00B050"/>
                <w:szCs w:val="22"/>
              </w:rPr>
            </w:pPr>
            <w:r w:rsidRPr="00E93CC9">
              <w:rPr>
                <w:color w:val="00B050"/>
                <w:szCs w:val="22"/>
              </w:rPr>
              <w:t>2</w:t>
            </w:r>
          </w:p>
        </w:tc>
        <w:tc>
          <w:tcPr>
            <w:tcW w:w="200" w:type="pct"/>
            <w:tcBorders>
              <w:top w:val="single" w:sz="4" w:space="0" w:color="BDD6EE" w:themeColor="accent1" w:themeTint="66"/>
              <w:left w:val="single" w:sz="12" w:space="0" w:color="000000" w:themeColor="text1"/>
              <w:bottom w:val="single" w:sz="4" w:space="0" w:color="BDD6EE" w:themeColor="accent1" w:themeTint="66"/>
              <w:right w:val="single" w:sz="4" w:space="0" w:color="BDD6EE" w:themeColor="accent1" w:themeTint="66"/>
            </w:tcBorders>
            <w:shd w:val="clear" w:color="auto" w:fill="auto"/>
          </w:tcPr>
          <w:p w14:paraId="00F3B46E" w14:textId="1576CC14" w:rsidR="00095740" w:rsidRPr="004E48DB" w:rsidRDefault="00095740" w:rsidP="00095740">
            <w:pPr>
              <w:jc w:val="center"/>
              <w:rPr>
                <w:color w:val="00B050"/>
                <w:szCs w:val="22"/>
              </w:rPr>
            </w:pPr>
            <w:r w:rsidRPr="00E93CC9">
              <w:rPr>
                <w:color w:val="00B050"/>
                <w:szCs w:val="22"/>
              </w:rPr>
              <w:t>-</w:t>
            </w:r>
          </w:p>
        </w:tc>
        <w:tc>
          <w:tcPr>
            <w:tcW w:w="200" w:type="pct"/>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auto"/>
          </w:tcPr>
          <w:p w14:paraId="205DA0A0" w14:textId="097FC634" w:rsidR="00095740" w:rsidRPr="004E48DB" w:rsidRDefault="00095740" w:rsidP="00095740">
            <w:pPr>
              <w:jc w:val="center"/>
              <w:rPr>
                <w:color w:val="00B050"/>
                <w:szCs w:val="22"/>
              </w:rPr>
            </w:pPr>
            <w:r w:rsidRPr="00E93CC9">
              <w:rPr>
                <w:color w:val="00B050"/>
                <w:szCs w:val="22"/>
              </w:rPr>
              <w:t>-</w:t>
            </w:r>
          </w:p>
        </w:tc>
        <w:tc>
          <w:tcPr>
            <w:tcW w:w="201" w:type="pct"/>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auto"/>
          </w:tcPr>
          <w:p w14:paraId="67AEEA5D" w14:textId="05E36F71" w:rsidR="00095740" w:rsidRPr="004E48DB" w:rsidRDefault="00095740" w:rsidP="00095740">
            <w:pPr>
              <w:jc w:val="center"/>
              <w:rPr>
                <w:color w:val="00B050"/>
                <w:szCs w:val="22"/>
              </w:rPr>
            </w:pPr>
            <w:r w:rsidRPr="00E93CC9">
              <w:rPr>
                <w:color w:val="00B050"/>
                <w:szCs w:val="22"/>
              </w:rPr>
              <w:t>-</w:t>
            </w:r>
          </w:p>
        </w:tc>
        <w:tc>
          <w:tcPr>
            <w:tcW w:w="200" w:type="pct"/>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auto"/>
          </w:tcPr>
          <w:p w14:paraId="42E7EA99" w14:textId="0136FE86" w:rsidR="00095740" w:rsidRPr="004E48DB" w:rsidRDefault="00095740" w:rsidP="00095740">
            <w:pPr>
              <w:jc w:val="center"/>
              <w:rPr>
                <w:color w:val="00B050"/>
                <w:szCs w:val="22"/>
              </w:rPr>
            </w:pPr>
            <w:r w:rsidRPr="00E93CC9">
              <w:rPr>
                <w:color w:val="00B050"/>
                <w:szCs w:val="22"/>
              </w:rPr>
              <w:t>x</w:t>
            </w:r>
          </w:p>
        </w:tc>
        <w:tc>
          <w:tcPr>
            <w:tcW w:w="200" w:type="pct"/>
            <w:tcBorders>
              <w:top w:val="single" w:sz="4" w:space="0" w:color="BDD6EE" w:themeColor="accent1" w:themeTint="66"/>
              <w:left w:val="single" w:sz="4" w:space="0" w:color="BDD6EE" w:themeColor="accent1" w:themeTint="66"/>
              <w:bottom w:val="single" w:sz="4" w:space="0" w:color="BDD6EE" w:themeColor="accent1" w:themeTint="66"/>
              <w:right w:val="single" w:sz="12" w:space="0" w:color="000000" w:themeColor="text1"/>
            </w:tcBorders>
            <w:shd w:val="clear" w:color="auto" w:fill="auto"/>
          </w:tcPr>
          <w:p w14:paraId="6A77A373" w14:textId="35CEFE32" w:rsidR="00095740" w:rsidRPr="004E48DB" w:rsidRDefault="00095740" w:rsidP="00095740">
            <w:pPr>
              <w:jc w:val="center"/>
              <w:rPr>
                <w:color w:val="00B050"/>
                <w:szCs w:val="22"/>
              </w:rPr>
            </w:pPr>
            <w:r w:rsidRPr="00E93CC9">
              <w:rPr>
                <w:color w:val="00B050"/>
                <w:szCs w:val="22"/>
              </w:rPr>
              <w:t>-</w:t>
            </w:r>
          </w:p>
        </w:tc>
      </w:tr>
      <w:tr w:rsidR="00095740" w:rsidRPr="004E48DB" w14:paraId="35AE0197" w14:textId="77777777" w:rsidTr="00855E3C">
        <w:trPr>
          <w:cantSplit/>
          <w:trHeight w:val="432"/>
        </w:trPr>
        <w:tc>
          <w:tcPr>
            <w:tcW w:w="1437" w:type="pct"/>
            <w:tcBorders>
              <w:left w:val="single" w:sz="12" w:space="0" w:color="auto"/>
              <w:right w:val="single" w:sz="12" w:space="0" w:color="auto"/>
            </w:tcBorders>
            <w:noWrap/>
          </w:tcPr>
          <w:p w14:paraId="4D7D665E" w14:textId="60FAA1C0" w:rsidR="00095740" w:rsidRPr="004E48DB" w:rsidRDefault="00095740" w:rsidP="00095740">
            <w:pPr>
              <w:rPr>
                <w:color w:val="00B050"/>
                <w:szCs w:val="22"/>
              </w:rPr>
            </w:pPr>
            <w:r w:rsidRPr="00E93CC9">
              <w:rPr>
                <w:color w:val="00B050"/>
                <w:szCs w:val="22"/>
              </w:rPr>
              <w:t>Sanitary</w:t>
            </w:r>
          </w:p>
        </w:tc>
        <w:tc>
          <w:tcPr>
            <w:tcW w:w="640" w:type="pct"/>
            <w:tcBorders>
              <w:left w:val="single" w:sz="12" w:space="0" w:color="auto"/>
            </w:tcBorders>
            <w:noWrap/>
          </w:tcPr>
          <w:p w14:paraId="5ECD0780" w14:textId="0A1C2309" w:rsidR="00095740" w:rsidRPr="004E48DB" w:rsidRDefault="00095740" w:rsidP="00095740">
            <w:pPr>
              <w:jc w:val="center"/>
              <w:rPr>
                <w:color w:val="00B050"/>
                <w:szCs w:val="22"/>
              </w:rPr>
            </w:pPr>
            <w:r w:rsidRPr="00E93CC9">
              <w:rPr>
                <w:color w:val="00B050"/>
                <w:szCs w:val="22"/>
              </w:rPr>
              <w:t>2</w:t>
            </w:r>
          </w:p>
        </w:tc>
        <w:tc>
          <w:tcPr>
            <w:tcW w:w="640" w:type="pct"/>
            <w:gridSpan w:val="2"/>
            <w:tcBorders>
              <w:right w:val="single" w:sz="12" w:space="0" w:color="auto"/>
            </w:tcBorders>
            <w:noWrap/>
          </w:tcPr>
          <w:p w14:paraId="7AA5B428" w14:textId="7478D367" w:rsidR="00095740" w:rsidRPr="004E48DB" w:rsidRDefault="00095740" w:rsidP="00095740">
            <w:pPr>
              <w:jc w:val="center"/>
              <w:rPr>
                <w:color w:val="00B050"/>
                <w:szCs w:val="22"/>
              </w:rPr>
            </w:pPr>
            <w:r w:rsidRPr="00E93CC9">
              <w:rPr>
                <w:color w:val="00B050"/>
                <w:szCs w:val="22"/>
              </w:rPr>
              <w:t>2</w:t>
            </w:r>
          </w:p>
        </w:tc>
        <w:tc>
          <w:tcPr>
            <w:tcW w:w="640" w:type="pct"/>
            <w:tcBorders>
              <w:left w:val="single" w:sz="12" w:space="0" w:color="auto"/>
            </w:tcBorders>
            <w:noWrap/>
          </w:tcPr>
          <w:p w14:paraId="41FD49A2" w14:textId="5A530D07" w:rsidR="00095740" w:rsidRPr="004E48DB" w:rsidRDefault="00095740" w:rsidP="00095740">
            <w:pPr>
              <w:jc w:val="center"/>
              <w:rPr>
                <w:color w:val="00B050"/>
                <w:szCs w:val="22"/>
              </w:rPr>
            </w:pPr>
            <w:r w:rsidRPr="00E93CC9">
              <w:rPr>
                <w:color w:val="00B050"/>
                <w:szCs w:val="22"/>
              </w:rPr>
              <w:t>-</w:t>
            </w:r>
          </w:p>
        </w:tc>
        <w:tc>
          <w:tcPr>
            <w:tcW w:w="642" w:type="pct"/>
            <w:tcBorders>
              <w:right w:val="single" w:sz="12" w:space="0" w:color="000000" w:themeColor="text1"/>
            </w:tcBorders>
          </w:tcPr>
          <w:p w14:paraId="2CFEA34B" w14:textId="3F27B410" w:rsidR="00095740" w:rsidRPr="004E48DB" w:rsidRDefault="00095740" w:rsidP="00095740">
            <w:pPr>
              <w:jc w:val="center"/>
              <w:rPr>
                <w:color w:val="00B050"/>
                <w:szCs w:val="22"/>
              </w:rPr>
            </w:pPr>
            <w:r w:rsidRPr="00E93CC9">
              <w:rPr>
                <w:color w:val="00B050"/>
                <w:szCs w:val="22"/>
              </w:rPr>
              <w:t>-</w:t>
            </w:r>
          </w:p>
        </w:tc>
        <w:tc>
          <w:tcPr>
            <w:tcW w:w="200" w:type="pct"/>
            <w:tcBorders>
              <w:top w:val="single" w:sz="4" w:space="0" w:color="BDD6EE" w:themeColor="accent1" w:themeTint="66"/>
              <w:left w:val="single" w:sz="12" w:space="0" w:color="000000" w:themeColor="text1"/>
              <w:bottom w:val="single" w:sz="4" w:space="0" w:color="BDD6EE" w:themeColor="accent1" w:themeTint="66"/>
              <w:right w:val="single" w:sz="4" w:space="0" w:color="BDD6EE" w:themeColor="accent1" w:themeTint="66"/>
            </w:tcBorders>
            <w:shd w:val="clear" w:color="auto" w:fill="auto"/>
          </w:tcPr>
          <w:p w14:paraId="3FCB4D1D" w14:textId="7133A094" w:rsidR="00095740" w:rsidRPr="004E48DB" w:rsidRDefault="00095740" w:rsidP="00095740">
            <w:pPr>
              <w:jc w:val="center"/>
              <w:rPr>
                <w:color w:val="00B050"/>
                <w:szCs w:val="22"/>
              </w:rPr>
            </w:pPr>
            <w:r w:rsidRPr="00E93CC9">
              <w:rPr>
                <w:color w:val="00B050"/>
                <w:szCs w:val="22"/>
              </w:rPr>
              <w:t>-</w:t>
            </w:r>
          </w:p>
        </w:tc>
        <w:tc>
          <w:tcPr>
            <w:tcW w:w="200" w:type="pct"/>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auto"/>
          </w:tcPr>
          <w:p w14:paraId="755A1558" w14:textId="64A434A4" w:rsidR="00095740" w:rsidRPr="004E48DB" w:rsidRDefault="00095740" w:rsidP="00095740">
            <w:pPr>
              <w:jc w:val="center"/>
              <w:rPr>
                <w:color w:val="00B050"/>
                <w:szCs w:val="22"/>
              </w:rPr>
            </w:pPr>
            <w:r w:rsidRPr="00E93CC9">
              <w:rPr>
                <w:color w:val="00B050"/>
                <w:szCs w:val="22"/>
              </w:rPr>
              <w:t>-</w:t>
            </w:r>
          </w:p>
        </w:tc>
        <w:tc>
          <w:tcPr>
            <w:tcW w:w="201" w:type="pct"/>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auto"/>
          </w:tcPr>
          <w:p w14:paraId="1BF1B992" w14:textId="0A84608E" w:rsidR="00095740" w:rsidRPr="004E48DB" w:rsidRDefault="00095740" w:rsidP="00095740">
            <w:pPr>
              <w:jc w:val="center"/>
              <w:rPr>
                <w:color w:val="00B050"/>
                <w:szCs w:val="22"/>
              </w:rPr>
            </w:pPr>
            <w:r w:rsidRPr="00E93CC9">
              <w:rPr>
                <w:color w:val="00B050"/>
                <w:szCs w:val="22"/>
              </w:rPr>
              <w:t>-</w:t>
            </w:r>
          </w:p>
        </w:tc>
        <w:tc>
          <w:tcPr>
            <w:tcW w:w="200" w:type="pct"/>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auto"/>
          </w:tcPr>
          <w:p w14:paraId="2368DF65" w14:textId="1378ED6C" w:rsidR="00095740" w:rsidRPr="004E48DB" w:rsidRDefault="00095740" w:rsidP="00095740">
            <w:pPr>
              <w:jc w:val="center"/>
              <w:rPr>
                <w:color w:val="00B050"/>
                <w:szCs w:val="22"/>
              </w:rPr>
            </w:pPr>
            <w:r w:rsidRPr="00E93CC9">
              <w:rPr>
                <w:color w:val="00B050"/>
                <w:szCs w:val="22"/>
              </w:rPr>
              <w:t>x</w:t>
            </w:r>
          </w:p>
        </w:tc>
        <w:tc>
          <w:tcPr>
            <w:tcW w:w="200" w:type="pct"/>
            <w:tcBorders>
              <w:top w:val="single" w:sz="4" w:space="0" w:color="BDD6EE" w:themeColor="accent1" w:themeTint="66"/>
              <w:left w:val="single" w:sz="4" w:space="0" w:color="BDD6EE" w:themeColor="accent1" w:themeTint="66"/>
              <w:bottom w:val="single" w:sz="4" w:space="0" w:color="BDD6EE" w:themeColor="accent1" w:themeTint="66"/>
              <w:right w:val="single" w:sz="12" w:space="0" w:color="000000" w:themeColor="text1"/>
            </w:tcBorders>
            <w:shd w:val="clear" w:color="auto" w:fill="auto"/>
          </w:tcPr>
          <w:p w14:paraId="094EF8DE" w14:textId="213906CD" w:rsidR="00095740" w:rsidRPr="004E48DB" w:rsidRDefault="00095740" w:rsidP="00095740">
            <w:pPr>
              <w:jc w:val="center"/>
              <w:rPr>
                <w:color w:val="00B050"/>
                <w:szCs w:val="22"/>
              </w:rPr>
            </w:pPr>
            <w:r w:rsidRPr="00E93CC9">
              <w:rPr>
                <w:color w:val="00B050"/>
                <w:szCs w:val="22"/>
              </w:rPr>
              <w:t>x</w:t>
            </w:r>
          </w:p>
        </w:tc>
      </w:tr>
      <w:tr w:rsidR="00095740" w:rsidRPr="004E48DB" w14:paraId="0816CA44" w14:textId="77777777" w:rsidTr="003A5F4F">
        <w:trPr>
          <w:cantSplit/>
          <w:trHeight w:val="432"/>
        </w:trPr>
        <w:tc>
          <w:tcPr>
            <w:tcW w:w="5000" w:type="pct"/>
            <w:gridSpan w:val="11"/>
            <w:tcBorders>
              <w:left w:val="single" w:sz="12" w:space="0" w:color="auto"/>
              <w:bottom w:val="single" w:sz="12" w:space="0" w:color="auto"/>
              <w:right w:val="single" w:sz="12" w:space="0" w:color="000000" w:themeColor="text1"/>
            </w:tcBorders>
            <w:noWrap/>
          </w:tcPr>
          <w:p w14:paraId="6D0B739D" w14:textId="545DAE5F" w:rsidR="00095740" w:rsidRPr="004E48DB" w:rsidRDefault="00095740" w:rsidP="00095740">
            <w:pPr>
              <w:rPr>
                <w:b/>
                <w:bCs/>
                <w:color w:val="000000" w:themeColor="text1"/>
                <w:szCs w:val="22"/>
              </w:rPr>
            </w:pPr>
            <w:r w:rsidRPr="004E48DB">
              <w:rPr>
                <w:b/>
                <w:bCs/>
                <w:color w:val="000000" w:themeColor="text1"/>
                <w:szCs w:val="22"/>
              </w:rPr>
              <w:t>Comments:</w:t>
            </w:r>
          </w:p>
          <w:p w14:paraId="38E161B4" w14:textId="77777777" w:rsidR="00095740" w:rsidRDefault="00095740" w:rsidP="00095740">
            <w:pPr>
              <w:rPr>
                <w:color w:val="00B050"/>
                <w:szCs w:val="22"/>
              </w:rPr>
            </w:pPr>
          </w:p>
          <w:p w14:paraId="79733F11" w14:textId="77777777" w:rsidR="00095740" w:rsidRDefault="00095740" w:rsidP="00095740">
            <w:pPr>
              <w:rPr>
                <w:color w:val="00B050"/>
                <w:szCs w:val="22"/>
              </w:rPr>
            </w:pPr>
          </w:p>
          <w:p w14:paraId="302F91EC" w14:textId="77777777" w:rsidR="00095740" w:rsidRDefault="00095740" w:rsidP="00095740">
            <w:pPr>
              <w:rPr>
                <w:color w:val="00B050"/>
                <w:szCs w:val="22"/>
              </w:rPr>
            </w:pPr>
          </w:p>
          <w:p w14:paraId="2312175B" w14:textId="2BFDCA6D" w:rsidR="00095740" w:rsidRPr="004E48DB" w:rsidRDefault="00095740" w:rsidP="00095740">
            <w:pPr>
              <w:rPr>
                <w:color w:val="00B050"/>
                <w:szCs w:val="22"/>
              </w:rPr>
            </w:pPr>
          </w:p>
        </w:tc>
      </w:tr>
    </w:tbl>
    <w:p w14:paraId="4328BCA5" w14:textId="0CD9EA6C" w:rsidR="00AB3A00" w:rsidRDefault="00AB3A00">
      <w:r>
        <w:br w:type="page"/>
      </w:r>
    </w:p>
    <w:p w14:paraId="1F02FAF7" w14:textId="3608B767" w:rsidR="00AB3A00" w:rsidRDefault="00752058" w:rsidP="00AB3A00">
      <w:pPr>
        <w:pStyle w:val="H2"/>
      </w:pPr>
      <w:r>
        <w:lastRenderedPageBreak/>
        <w:t xml:space="preserve">Plant’s </w:t>
      </w:r>
      <w:r w:rsidR="00AB3A00">
        <w:t>Water Flow Diagram</w:t>
      </w:r>
    </w:p>
    <w:tbl>
      <w:tblPr>
        <w:tblStyle w:val="TableGrid"/>
        <w:tblW w:w="14390" w:type="dxa"/>
        <w:tblLayout w:type="fixed"/>
        <w:tblLook w:val="04A0" w:firstRow="1" w:lastRow="0" w:firstColumn="1" w:lastColumn="0" w:noHBand="0" w:noVBand="1"/>
      </w:tblPr>
      <w:tblGrid>
        <w:gridCol w:w="14390"/>
      </w:tblGrid>
      <w:tr w:rsidR="00E72E84" w14:paraId="4C842504" w14:textId="77777777" w:rsidTr="00D1254E">
        <w:tc>
          <w:tcPr>
            <w:tcW w:w="14390" w:type="dxa"/>
            <w:tcBorders>
              <w:top w:val="single" w:sz="12" w:space="0" w:color="auto"/>
            </w:tcBorders>
          </w:tcPr>
          <w:p w14:paraId="2F2BE92A" w14:textId="77777777" w:rsidR="002E69BD" w:rsidRDefault="002E69BD" w:rsidP="00C56FAA">
            <w:pPr>
              <w:jc w:val="center"/>
            </w:pPr>
          </w:p>
          <w:p w14:paraId="13191D3B" w14:textId="698D123F" w:rsidR="00E72E84" w:rsidRDefault="00E72E84" w:rsidP="00C56FAA">
            <w:pPr>
              <w:jc w:val="center"/>
            </w:pPr>
          </w:p>
          <w:p w14:paraId="7B0D0768" w14:textId="56D533B4" w:rsidR="00805C17" w:rsidRDefault="00805C17" w:rsidP="008B2C35">
            <w:pPr>
              <w:jc w:val="center"/>
            </w:pPr>
          </w:p>
          <w:p w14:paraId="4C2D73EE" w14:textId="4F6E8C4D" w:rsidR="00BB1157" w:rsidRDefault="00BB1157" w:rsidP="008B2C35">
            <w:pPr>
              <w:jc w:val="center"/>
            </w:pPr>
          </w:p>
          <w:p w14:paraId="5F09456E" w14:textId="01B9768A" w:rsidR="00BB1157" w:rsidRDefault="00BB1157" w:rsidP="008B2C35">
            <w:pPr>
              <w:jc w:val="center"/>
            </w:pPr>
          </w:p>
          <w:p w14:paraId="43053CFC" w14:textId="3B0179E0" w:rsidR="00BB1157" w:rsidRDefault="00BB1157" w:rsidP="008B2C35">
            <w:pPr>
              <w:jc w:val="center"/>
            </w:pPr>
          </w:p>
          <w:p w14:paraId="42AD4730" w14:textId="206632BB" w:rsidR="00BB1157" w:rsidRDefault="00095740" w:rsidP="008B2C35">
            <w:pPr>
              <w:jc w:val="center"/>
            </w:pPr>
            <w:r w:rsidRPr="00A82997">
              <w:rPr>
                <w:noProof/>
              </w:rPr>
              <w:drawing>
                <wp:inline distT="0" distB="0" distL="0" distR="0" wp14:anchorId="0BB4F253" wp14:editId="65BA0796">
                  <wp:extent cx="8405676" cy="3805555"/>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2">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0" y="0"/>
                            <a:ext cx="8405676" cy="3805555"/>
                          </a:xfrm>
                          <a:prstGeom prst="rect">
                            <a:avLst/>
                          </a:prstGeom>
                        </pic:spPr>
                      </pic:pic>
                    </a:graphicData>
                  </a:graphic>
                </wp:inline>
              </w:drawing>
            </w:r>
          </w:p>
          <w:p w14:paraId="2C288B94" w14:textId="2A7F70F4" w:rsidR="00BB1157" w:rsidRDefault="00BB1157" w:rsidP="008B2C35">
            <w:pPr>
              <w:jc w:val="center"/>
            </w:pPr>
          </w:p>
          <w:p w14:paraId="761CFF5A" w14:textId="517D212C" w:rsidR="00BB1157" w:rsidRDefault="00BB1157" w:rsidP="008B2C35">
            <w:pPr>
              <w:jc w:val="center"/>
            </w:pPr>
          </w:p>
          <w:p w14:paraId="486E6A07" w14:textId="4EE66E9A" w:rsidR="00BB1157" w:rsidRDefault="00BB1157" w:rsidP="008B2C35">
            <w:pPr>
              <w:jc w:val="center"/>
            </w:pPr>
          </w:p>
          <w:p w14:paraId="7ACE0433" w14:textId="429CC407" w:rsidR="002E69BD" w:rsidRDefault="002E69BD" w:rsidP="00095740"/>
        </w:tc>
      </w:tr>
    </w:tbl>
    <w:p w14:paraId="2D681D1A" w14:textId="03FB9022" w:rsidR="00E649C2" w:rsidRPr="00571022" w:rsidRDefault="00E649C2" w:rsidP="006809A5">
      <w:pPr>
        <w:tabs>
          <w:tab w:val="clear" w:pos="7299"/>
        </w:tabs>
        <w:spacing w:line="240" w:lineRule="auto"/>
      </w:pPr>
    </w:p>
    <w:bookmarkStart w:id="2" w:name="_Toc75324340"/>
    <w:p w14:paraId="509A59DB" w14:textId="3128F30E" w:rsidR="00F432E6" w:rsidRPr="00E44D9D" w:rsidRDefault="00D52445" w:rsidP="00E44D9D">
      <w:pPr>
        <w:pStyle w:val="H1"/>
      </w:pPr>
      <w:r w:rsidRPr="00E44D9D">
        <mc:AlternateContent>
          <mc:Choice Requires="wps">
            <w:drawing>
              <wp:anchor distT="0" distB="0" distL="114300" distR="114300" simplePos="0" relativeHeight="251683328" behindDoc="0" locked="0" layoutInCell="1" allowOverlap="1" wp14:anchorId="22FB1DE9" wp14:editId="18332DA5">
                <wp:simplePos x="0" y="0"/>
                <wp:positionH relativeFrom="column">
                  <wp:posOffset>6408751</wp:posOffset>
                </wp:positionH>
                <wp:positionV relativeFrom="paragraph">
                  <wp:posOffset>-100385</wp:posOffset>
                </wp:positionV>
                <wp:extent cx="2551154" cy="274320"/>
                <wp:effectExtent l="330200" t="0" r="14605" b="43180"/>
                <wp:wrapNone/>
                <wp:docPr id="7" name="Rounded Rectangular Callout 7"/>
                <wp:cNvGraphicFramePr/>
                <a:graphic xmlns:a="http://schemas.openxmlformats.org/drawingml/2006/main">
                  <a:graphicData uri="http://schemas.microsoft.com/office/word/2010/wordprocessingShape">
                    <wps:wsp>
                      <wps:cNvSpPr/>
                      <wps:spPr>
                        <a:xfrm>
                          <a:off x="0" y="0"/>
                          <a:ext cx="2551154" cy="274320"/>
                        </a:xfrm>
                        <a:prstGeom prst="wedgeRoundRectCallout">
                          <a:avLst>
                            <a:gd name="adj1" fmla="val -61994"/>
                            <a:gd name="adj2" fmla="val 54521"/>
                            <a:gd name="adj3" fmla="val 16667"/>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txbx>
                        <w:txbxContent>
                          <w:p w14:paraId="7B9562FC" w14:textId="2B3458F3" w:rsidR="00D52445" w:rsidRPr="004E48DB" w:rsidRDefault="00D52445" w:rsidP="00D52445">
                            <w:pPr>
                              <w:jc w:val="center"/>
                              <w:rPr>
                                <w:b/>
                                <w:bCs/>
                                <w:color w:val="000000" w:themeColor="text1"/>
                                <w:sz w:val="20"/>
                                <w:szCs w:val="21"/>
                              </w:rPr>
                            </w:pPr>
                            <w:r w:rsidRPr="004E48DB">
                              <w:rPr>
                                <w:b/>
                                <w:bCs/>
                                <w:color w:val="000000" w:themeColor="text1"/>
                                <w:sz w:val="20"/>
                                <w:szCs w:val="21"/>
                              </w:rPr>
                              <w:t>For PWP Tab 2 Plant Water Intake and Discharge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FB1DE9" id="Rounded Rectangular Callout 7" o:spid="_x0000_s1033" type="#_x0000_t62" style="position:absolute;left:0;text-align:left;margin-left:504.65pt;margin-top:-7.9pt;width:200.9pt;height:21.6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" adj="-2591,22577" fillcolor="yellow" strokecolor="#1f4d78 [1604]" strokeweight="1pt">
                <v:textbox inset="0,0,0,0">
                  <w:txbxContent>
                    <w:p w14:paraId="7B9562FC" w14:textId="2B3458F3" w:rsidR="00D52445" w:rsidRPr="004E48DB" w:rsidRDefault="00D52445" w:rsidP="00D52445">
                      <w:pPr>
                        <w:jc w:val="center"/>
                        <w:rPr>
                          <w:b/>
                          <w:bCs/>
                          <w:color w:val="000000" w:themeColor="text1"/>
                          <w:sz w:val="20"/>
                          <w:szCs w:val="21"/>
                        </w:rPr>
                      </w:pPr>
                      <w:r w:rsidRPr="004E48DB">
                        <w:rPr>
                          <w:b/>
                          <w:bCs/>
                          <w:color w:val="000000" w:themeColor="text1"/>
                          <w:sz w:val="20"/>
                          <w:szCs w:val="21"/>
                        </w:rPr>
                        <w:t>For PWP Tab 2 Plant Water Intake and Discharge</w:t>
                      </w:r>
                    </w:p>
                  </w:txbxContent>
                </v:textbox>
              </v:shape>
            </w:pict>
          </mc:Fallback>
        </mc:AlternateContent>
      </w:r>
      <w:r w:rsidR="00CB4087" w:rsidRPr="00E44D9D">
        <w:t xml:space="preserve">Plant’s </w:t>
      </w:r>
      <w:r w:rsidR="00E40E23" w:rsidRPr="00E44D9D">
        <w:t xml:space="preserve">Source </w:t>
      </w:r>
      <w:r w:rsidR="00CB4087" w:rsidRPr="00E44D9D">
        <w:t>Water Intake</w:t>
      </w:r>
      <w:r w:rsidR="00EF185F" w:rsidRPr="00E44D9D">
        <w:t xml:space="preserve"> and Wastewater Discharge</w:t>
      </w:r>
      <w:bookmarkEnd w:id="2"/>
    </w:p>
    <w:p w14:paraId="618A0A9F" w14:textId="07C65BE5" w:rsidR="00E40E23" w:rsidRDefault="00E40E23" w:rsidP="00EC1461"/>
    <w:tbl>
      <w:tblPr>
        <w:tblW w:w="5000" w:type="pct"/>
        <w:jc w:val="center"/>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Layout w:type="fixed"/>
        <w:tblCellMar>
          <w:left w:w="115" w:type="dxa"/>
          <w:right w:w="115" w:type="dxa"/>
        </w:tblCellMar>
        <w:tblLook w:val="04A0" w:firstRow="1" w:lastRow="0" w:firstColumn="1" w:lastColumn="0" w:noHBand="0" w:noVBand="1"/>
      </w:tblPr>
      <w:tblGrid>
        <w:gridCol w:w="1705"/>
        <w:gridCol w:w="2065"/>
        <w:gridCol w:w="6"/>
        <w:gridCol w:w="2065"/>
        <w:gridCol w:w="2067"/>
        <w:gridCol w:w="6"/>
        <w:gridCol w:w="2073"/>
        <w:gridCol w:w="2059"/>
        <w:gridCol w:w="8"/>
        <w:gridCol w:w="2048"/>
      </w:tblGrid>
      <w:tr w:rsidR="00EF185F" w:rsidRPr="00CB4087" w14:paraId="15BCB635" w14:textId="066520BB" w:rsidTr="000423EF">
        <w:trPr>
          <w:trHeight w:val="144"/>
          <w:jc w:val="center"/>
        </w:trPr>
        <w:tc>
          <w:tcPr>
            <w:tcW w:w="5000" w:type="pct"/>
            <w:gridSpan w:val="10"/>
            <w:shd w:val="clear" w:color="auto" w:fill="auto"/>
            <w:noWrap/>
            <w:vAlign w:val="center"/>
          </w:tcPr>
          <w:p w14:paraId="2D3F1818" w14:textId="2E75F3B2" w:rsidR="00EF185F" w:rsidRDefault="00EF185F" w:rsidP="001F5099">
            <w:pPr>
              <w:pStyle w:val="ListParagraph"/>
              <w:numPr>
                <w:ilvl w:val="0"/>
                <w:numId w:val="3"/>
              </w:numPr>
              <w:ind w:left="360"/>
            </w:pPr>
            <w:r>
              <w:t>List a</w:t>
            </w:r>
            <w:r w:rsidRPr="00571022">
              <w:t>ll sources of water intake</w:t>
            </w:r>
            <w:r>
              <w:t xml:space="preserve"> and waste</w:t>
            </w:r>
            <w:r w:rsidRPr="00571022">
              <w:t xml:space="preserve">water </w:t>
            </w:r>
            <w:r>
              <w:t>discharge outlets from the Master Table</w:t>
            </w:r>
            <w:r w:rsidR="00171E0A">
              <w:t>.</w:t>
            </w:r>
          </w:p>
          <w:p w14:paraId="688C1F21" w14:textId="7E12BFB6" w:rsidR="00EF185F" w:rsidRDefault="00EF185F" w:rsidP="001F5099">
            <w:pPr>
              <w:pStyle w:val="ListParagraph"/>
              <w:numPr>
                <w:ilvl w:val="0"/>
                <w:numId w:val="3"/>
              </w:numPr>
              <w:ind w:left="360"/>
            </w:pPr>
            <w:r>
              <w:t>Specify the quality of source water. Options: Potable, Non-potable, Brackish, Saline, Other</w:t>
            </w:r>
            <w:r w:rsidR="00171E0A">
              <w:t>.</w:t>
            </w:r>
          </w:p>
          <w:p w14:paraId="62932557" w14:textId="3051B755" w:rsidR="00EF185F" w:rsidRPr="00571022" w:rsidRDefault="00DA6D7D" w:rsidP="001F5099">
            <w:pPr>
              <w:pStyle w:val="ListParagraph"/>
              <w:numPr>
                <w:ilvl w:val="0"/>
                <w:numId w:val="3"/>
              </w:numPr>
              <w:ind w:left="360"/>
            </w:pPr>
            <w:r>
              <w:t>Enter</w:t>
            </w:r>
            <w:r w:rsidR="00EF185F" w:rsidRPr="00571022">
              <w:t xml:space="preserve"> monthly </w:t>
            </w:r>
            <w:r w:rsidR="00EF185F">
              <w:t xml:space="preserve">data </w:t>
            </w:r>
            <w:r w:rsidR="00EF185F" w:rsidRPr="00571022">
              <w:t>(or annual, if monthly data is unavailable)</w:t>
            </w:r>
            <w:r w:rsidR="00171E0A">
              <w:t>.</w:t>
            </w:r>
          </w:p>
          <w:p w14:paraId="70A55C54" w14:textId="77777777" w:rsidR="00EF185F" w:rsidRDefault="00EF185F" w:rsidP="00EF185F">
            <w:pPr>
              <w:pStyle w:val="ListParagraph"/>
              <w:ind w:left="360"/>
            </w:pPr>
          </w:p>
        </w:tc>
      </w:tr>
      <w:tr w:rsidR="00F12B3C" w:rsidRPr="00CB4087" w14:paraId="6F59A982" w14:textId="77777777" w:rsidTr="00BE109B">
        <w:trPr>
          <w:trHeight w:val="20"/>
          <w:jc w:val="center"/>
        </w:trPr>
        <w:tc>
          <w:tcPr>
            <w:tcW w:w="605" w:type="pct"/>
            <w:tcBorders>
              <w:right w:val="single" w:sz="4" w:space="0" w:color="BDD6EE" w:themeColor="accent1" w:themeTint="66"/>
            </w:tcBorders>
            <w:shd w:val="clear" w:color="auto" w:fill="FFFF00"/>
            <w:noWrap/>
            <w:vAlign w:val="center"/>
          </w:tcPr>
          <w:p w14:paraId="783CD6CF" w14:textId="77777777" w:rsidR="00F12B3C" w:rsidRPr="000423EF" w:rsidRDefault="00F12B3C" w:rsidP="008837F2">
            <w:pPr>
              <w:pStyle w:val="Tableheading"/>
              <w:rPr>
                <w:b/>
                <w:sz w:val="20"/>
                <w:szCs w:val="20"/>
              </w:rPr>
            </w:pPr>
          </w:p>
        </w:tc>
        <w:tc>
          <w:tcPr>
            <w:tcW w:w="2201" w:type="pct"/>
            <w:gridSpan w:val="5"/>
            <w:tcBorders>
              <w:left w:val="single" w:sz="4" w:space="0" w:color="BDD6EE" w:themeColor="accent1" w:themeTint="66"/>
              <w:right w:val="double" w:sz="4" w:space="0" w:color="5B9BD5" w:themeColor="accent1"/>
            </w:tcBorders>
            <w:shd w:val="clear" w:color="auto" w:fill="FFFF00"/>
            <w:noWrap/>
            <w:vAlign w:val="center"/>
          </w:tcPr>
          <w:p w14:paraId="5109AC2C" w14:textId="4EF567CA" w:rsidR="00F12B3C" w:rsidRPr="00915D7E" w:rsidRDefault="00F12B3C" w:rsidP="008837F2">
            <w:pPr>
              <w:pStyle w:val="Tableheading"/>
              <w:rPr>
                <w:b/>
                <w:sz w:val="20"/>
                <w:szCs w:val="20"/>
              </w:rPr>
            </w:pPr>
            <w:r w:rsidRPr="00915D7E">
              <w:rPr>
                <w:b/>
                <w:bCs/>
                <w:color w:val="000000" w:themeColor="text1"/>
                <w:sz w:val="20"/>
                <w:szCs w:val="20"/>
              </w:rPr>
              <w:t>Inputs for PWP Part 2.1</w:t>
            </w:r>
          </w:p>
        </w:tc>
        <w:tc>
          <w:tcPr>
            <w:tcW w:w="2194" w:type="pct"/>
            <w:gridSpan w:val="4"/>
            <w:tcBorders>
              <w:left w:val="double" w:sz="4" w:space="0" w:color="5B9BD5" w:themeColor="accent1"/>
            </w:tcBorders>
            <w:shd w:val="clear" w:color="auto" w:fill="FFFF00"/>
            <w:vAlign w:val="center"/>
          </w:tcPr>
          <w:p w14:paraId="7B1F0041" w14:textId="61E2B600" w:rsidR="00F12B3C" w:rsidRPr="00915D7E" w:rsidRDefault="00F12B3C" w:rsidP="008837F2">
            <w:pPr>
              <w:pStyle w:val="Tableheading"/>
              <w:rPr>
                <w:b/>
                <w:bCs/>
                <w:sz w:val="20"/>
                <w:szCs w:val="20"/>
              </w:rPr>
            </w:pPr>
            <w:r w:rsidRPr="00915D7E">
              <w:rPr>
                <w:b/>
                <w:bCs/>
                <w:color w:val="000000" w:themeColor="text1"/>
                <w:sz w:val="20"/>
                <w:szCs w:val="20"/>
              </w:rPr>
              <w:t>Inputs for PWP Part 2.2</w:t>
            </w:r>
          </w:p>
        </w:tc>
      </w:tr>
      <w:tr w:rsidR="00EF185F" w:rsidRPr="00CB4087" w14:paraId="0CA69096" w14:textId="12D3FDC7" w:rsidTr="00BE109B">
        <w:trPr>
          <w:trHeight w:val="20"/>
          <w:jc w:val="center"/>
        </w:trPr>
        <w:tc>
          <w:tcPr>
            <w:tcW w:w="605" w:type="pct"/>
            <w:vMerge w:val="restart"/>
            <w:tcBorders>
              <w:right w:val="single" w:sz="4" w:space="0" w:color="BDD6EE" w:themeColor="accent1" w:themeTint="66"/>
            </w:tcBorders>
            <w:shd w:val="clear" w:color="auto" w:fill="F2F2F2" w:themeFill="background1" w:themeFillShade="F2"/>
            <w:noWrap/>
            <w:vAlign w:val="center"/>
          </w:tcPr>
          <w:p w14:paraId="05D205E2" w14:textId="3236E855" w:rsidR="00EF185F" w:rsidRPr="000423EF" w:rsidRDefault="00EF185F" w:rsidP="008837F2">
            <w:pPr>
              <w:pStyle w:val="Tableheading"/>
              <w:rPr>
                <w:b/>
                <w:sz w:val="20"/>
                <w:szCs w:val="20"/>
              </w:rPr>
            </w:pPr>
            <w:r w:rsidRPr="000423EF">
              <w:rPr>
                <w:b/>
                <w:sz w:val="20"/>
                <w:szCs w:val="20"/>
              </w:rPr>
              <w:t>Month</w:t>
            </w:r>
          </w:p>
        </w:tc>
        <w:tc>
          <w:tcPr>
            <w:tcW w:w="2201" w:type="pct"/>
            <w:gridSpan w:val="5"/>
            <w:tcBorders>
              <w:left w:val="single" w:sz="4" w:space="0" w:color="BDD6EE" w:themeColor="accent1" w:themeTint="66"/>
              <w:right w:val="double" w:sz="4" w:space="0" w:color="5B9BD5" w:themeColor="accent1"/>
            </w:tcBorders>
            <w:shd w:val="clear" w:color="auto" w:fill="F2F2F2" w:themeFill="background1" w:themeFillShade="F2"/>
            <w:noWrap/>
            <w:vAlign w:val="center"/>
          </w:tcPr>
          <w:p w14:paraId="208A4D56" w14:textId="6CA52912" w:rsidR="00EF185F" w:rsidRPr="00915D7E" w:rsidRDefault="00EF185F" w:rsidP="008837F2">
            <w:pPr>
              <w:pStyle w:val="Tableheading"/>
              <w:rPr>
                <w:b/>
                <w:sz w:val="20"/>
                <w:szCs w:val="20"/>
              </w:rPr>
            </w:pPr>
            <w:r w:rsidRPr="00915D7E">
              <w:rPr>
                <w:b/>
                <w:sz w:val="20"/>
                <w:szCs w:val="20"/>
              </w:rPr>
              <w:t xml:space="preserve">Plant's Source Water Intake </w:t>
            </w:r>
            <w:r w:rsidR="00321064">
              <w:rPr>
                <w:b/>
                <w:sz w:val="20"/>
                <w:szCs w:val="20"/>
              </w:rPr>
              <w:t>[</w:t>
            </w:r>
            <w:proofErr w:type="spellStart"/>
            <w:r w:rsidR="00277F2F" w:rsidRPr="00915D7E">
              <w:rPr>
                <w:b/>
                <w:sz w:val="20"/>
                <w:szCs w:val="20"/>
              </w:rPr>
              <w:t>MGal</w:t>
            </w:r>
            <w:proofErr w:type="spellEnd"/>
            <w:r w:rsidR="00321064">
              <w:rPr>
                <w:b/>
                <w:sz w:val="20"/>
                <w:szCs w:val="20"/>
              </w:rPr>
              <w:t>]</w:t>
            </w:r>
          </w:p>
        </w:tc>
        <w:tc>
          <w:tcPr>
            <w:tcW w:w="2194" w:type="pct"/>
            <w:gridSpan w:val="4"/>
            <w:tcBorders>
              <w:left w:val="double" w:sz="4" w:space="0" w:color="5B9BD5" w:themeColor="accent1"/>
            </w:tcBorders>
            <w:shd w:val="clear" w:color="auto" w:fill="F2F2F2" w:themeFill="background1" w:themeFillShade="F2"/>
            <w:vAlign w:val="center"/>
          </w:tcPr>
          <w:p w14:paraId="69BB6720" w14:textId="292FC50F" w:rsidR="00EF185F" w:rsidRPr="00915D7E" w:rsidRDefault="00EF185F" w:rsidP="008837F2">
            <w:pPr>
              <w:pStyle w:val="Tableheading"/>
              <w:rPr>
                <w:b/>
                <w:sz w:val="20"/>
                <w:szCs w:val="20"/>
              </w:rPr>
            </w:pPr>
            <w:r w:rsidRPr="00915D7E">
              <w:rPr>
                <w:b/>
                <w:bCs/>
                <w:sz w:val="20"/>
                <w:szCs w:val="20"/>
              </w:rPr>
              <w:t xml:space="preserve">Plant's Wastewater Discharge </w:t>
            </w:r>
            <w:r w:rsidR="00321064">
              <w:rPr>
                <w:b/>
                <w:bCs/>
                <w:sz w:val="20"/>
                <w:szCs w:val="20"/>
              </w:rPr>
              <w:t>[</w:t>
            </w:r>
            <w:proofErr w:type="spellStart"/>
            <w:r w:rsidR="00277F2F" w:rsidRPr="00915D7E">
              <w:rPr>
                <w:b/>
                <w:bCs/>
                <w:sz w:val="20"/>
                <w:szCs w:val="20"/>
              </w:rPr>
              <w:t>MGal</w:t>
            </w:r>
            <w:proofErr w:type="spellEnd"/>
            <w:r w:rsidR="00321064">
              <w:rPr>
                <w:b/>
                <w:bCs/>
                <w:sz w:val="20"/>
                <w:szCs w:val="20"/>
              </w:rPr>
              <w:t>]</w:t>
            </w:r>
          </w:p>
        </w:tc>
      </w:tr>
      <w:tr w:rsidR="00F15FCB" w:rsidRPr="00CB4087" w14:paraId="65D55B3E" w14:textId="55701A6E" w:rsidTr="00BE109B">
        <w:trPr>
          <w:trHeight w:val="20"/>
          <w:jc w:val="center"/>
        </w:trPr>
        <w:tc>
          <w:tcPr>
            <w:tcW w:w="605" w:type="pct"/>
            <w:vMerge/>
            <w:tcBorders>
              <w:right w:val="single" w:sz="4" w:space="0" w:color="BDD6EE" w:themeColor="accent1" w:themeTint="66"/>
            </w:tcBorders>
            <w:shd w:val="clear" w:color="auto" w:fill="F2F2F2" w:themeFill="background1" w:themeFillShade="F2"/>
            <w:noWrap/>
            <w:vAlign w:val="center"/>
          </w:tcPr>
          <w:p w14:paraId="463BD5D5" w14:textId="06EC4C47" w:rsidR="00F15FCB" w:rsidRPr="000423EF" w:rsidRDefault="00F15FCB" w:rsidP="00F15FCB">
            <w:pPr>
              <w:pStyle w:val="Tableheading"/>
              <w:jc w:val="left"/>
              <w:rPr>
                <w:sz w:val="20"/>
                <w:szCs w:val="20"/>
              </w:rPr>
            </w:pPr>
          </w:p>
        </w:tc>
        <w:tc>
          <w:tcPr>
            <w:tcW w:w="734" w:type="pct"/>
            <w:gridSpan w:val="2"/>
            <w:tcBorders>
              <w:left w:val="single" w:sz="4" w:space="0" w:color="BDD6EE" w:themeColor="accent1" w:themeTint="66"/>
              <w:right w:val="single" w:sz="4" w:space="0" w:color="BDD6EE" w:themeColor="accent1" w:themeTint="66"/>
            </w:tcBorders>
            <w:shd w:val="clear" w:color="auto" w:fill="F2F2F2" w:themeFill="background1" w:themeFillShade="F2"/>
            <w:noWrap/>
            <w:vAlign w:val="center"/>
          </w:tcPr>
          <w:p w14:paraId="42F734FF" w14:textId="5AC8CBB4" w:rsidR="00F15FCB" w:rsidRDefault="00F15FCB" w:rsidP="00BE109B">
            <w:pPr>
              <w:rPr>
                <w:sz w:val="20"/>
                <w:szCs w:val="20"/>
              </w:rPr>
            </w:pPr>
            <w:r w:rsidRPr="000423EF">
              <w:rPr>
                <w:sz w:val="20"/>
                <w:szCs w:val="20"/>
              </w:rPr>
              <w:t>Source 1:</w:t>
            </w:r>
          </w:p>
          <w:p w14:paraId="00872E04" w14:textId="594BF77B" w:rsidR="00BE109B" w:rsidRPr="000423EF" w:rsidRDefault="00095740" w:rsidP="00BE109B">
            <w:pPr>
              <w:rPr>
                <w:sz w:val="20"/>
                <w:szCs w:val="20"/>
              </w:rPr>
            </w:pPr>
            <w:r>
              <w:rPr>
                <w:color w:val="00B050"/>
                <w:sz w:val="20"/>
                <w:szCs w:val="20"/>
              </w:rPr>
              <w:t>Lake</w:t>
            </w:r>
            <w:r w:rsidRPr="000423EF">
              <w:rPr>
                <w:color w:val="00B050"/>
                <w:sz w:val="20"/>
                <w:szCs w:val="20"/>
              </w:rPr>
              <w:t xml:space="preserve"> Water</w:t>
            </w:r>
          </w:p>
        </w:tc>
        <w:tc>
          <w:tcPr>
            <w:tcW w:w="732" w:type="pct"/>
            <w:tcBorders>
              <w:left w:val="single" w:sz="4" w:space="0" w:color="BDD6EE" w:themeColor="accent1" w:themeTint="66"/>
              <w:right w:val="single" w:sz="4" w:space="0" w:color="BDD6EE" w:themeColor="accent1" w:themeTint="66"/>
            </w:tcBorders>
            <w:shd w:val="clear" w:color="auto" w:fill="F2F2F2" w:themeFill="background1" w:themeFillShade="F2"/>
            <w:vAlign w:val="center"/>
          </w:tcPr>
          <w:p w14:paraId="71656B0D" w14:textId="643BAD80" w:rsidR="00F15FCB" w:rsidRDefault="00F15FCB" w:rsidP="00BE109B">
            <w:pPr>
              <w:rPr>
                <w:sz w:val="20"/>
                <w:szCs w:val="20"/>
              </w:rPr>
            </w:pPr>
            <w:r w:rsidRPr="000423EF">
              <w:rPr>
                <w:sz w:val="20"/>
                <w:szCs w:val="20"/>
              </w:rPr>
              <w:t>Source 2:</w:t>
            </w:r>
          </w:p>
          <w:p w14:paraId="6D7D40D7" w14:textId="42BB8F7E" w:rsidR="00BE109B" w:rsidRPr="000423EF" w:rsidRDefault="00095740" w:rsidP="00BE109B">
            <w:pPr>
              <w:rPr>
                <w:sz w:val="20"/>
                <w:szCs w:val="20"/>
              </w:rPr>
            </w:pPr>
            <w:r w:rsidRPr="001D44FD">
              <w:rPr>
                <w:bCs/>
                <w:color w:val="00B050"/>
                <w:sz w:val="20"/>
                <w:szCs w:val="20"/>
              </w:rPr>
              <w:t>City Water</w:t>
            </w:r>
          </w:p>
        </w:tc>
        <w:tc>
          <w:tcPr>
            <w:tcW w:w="735" w:type="pct"/>
            <w:gridSpan w:val="2"/>
            <w:tcBorders>
              <w:left w:val="single" w:sz="4" w:space="0" w:color="BDD6EE" w:themeColor="accent1" w:themeTint="66"/>
              <w:right w:val="double" w:sz="4" w:space="0" w:color="5B9BD5" w:themeColor="accent1"/>
            </w:tcBorders>
            <w:shd w:val="clear" w:color="auto" w:fill="F2F2F2" w:themeFill="background1" w:themeFillShade="F2"/>
            <w:vAlign w:val="center"/>
          </w:tcPr>
          <w:p w14:paraId="10B37C67" w14:textId="77777777" w:rsidR="00F15FCB" w:rsidRDefault="00F15FCB" w:rsidP="00BE109B">
            <w:pPr>
              <w:rPr>
                <w:sz w:val="20"/>
                <w:szCs w:val="20"/>
              </w:rPr>
            </w:pPr>
            <w:r w:rsidRPr="000423EF">
              <w:rPr>
                <w:sz w:val="20"/>
                <w:szCs w:val="20"/>
              </w:rPr>
              <w:t>Source 3:</w:t>
            </w:r>
          </w:p>
          <w:p w14:paraId="2B677B91" w14:textId="607C0407" w:rsidR="00BE109B" w:rsidRPr="000423EF" w:rsidRDefault="00BE109B" w:rsidP="00BE109B">
            <w:pPr>
              <w:rPr>
                <w:sz w:val="20"/>
                <w:szCs w:val="20"/>
              </w:rPr>
            </w:pPr>
          </w:p>
        </w:tc>
        <w:tc>
          <w:tcPr>
            <w:tcW w:w="735" w:type="pct"/>
            <w:vMerge w:val="restart"/>
            <w:tcBorders>
              <w:left w:val="double" w:sz="4" w:space="0" w:color="5B9BD5" w:themeColor="accent1"/>
            </w:tcBorders>
            <w:shd w:val="clear" w:color="auto" w:fill="F2F2F2" w:themeFill="background1" w:themeFillShade="F2"/>
          </w:tcPr>
          <w:p w14:paraId="5AF20B90" w14:textId="4771C530" w:rsidR="00F15FCB" w:rsidRPr="000423EF" w:rsidRDefault="00F15FCB" w:rsidP="00F15FCB">
            <w:pPr>
              <w:rPr>
                <w:sz w:val="20"/>
                <w:szCs w:val="20"/>
              </w:rPr>
            </w:pPr>
            <w:r w:rsidRPr="000423EF">
              <w:rPr>
                <w:sz w:val="20"/>
                <w:szCs w:val="20"/>
              </w:rPr>
              <w:t xml:space="preserve">Outlet 1: </w:t>
            </w:r>
            <w:r w:rsidR="00095740">
              <w:rPr>
                <w:color w:val="00B050"/>
                <w:sz w:val="20"/>
                <w:szCs w:val="20"/>
              </w:rPr>
              <w:t>Industrial Sewer</w:t>
            </w:r>
          </w:p>
        </w:tc>
        <w:tc>
          <w:tcPr>
            <w:tcW w:w="733" w:type="pct"/>
            <w:gridSpan w:val="2"/>
            <w:vMerge w:val="restart"/>
            <w:shd w:val="clear" w:color="auto" w:fill="F2F2F2" w:themeFill="background1" w:themeFillShade="F2"/>
          </w:tcPr>
          <w:p w14:paraId="140C4BB8" w14:textId="1F3F089E" w:rsidR="00F15FCB" w:rsidRPr="000423EF" w:rsidRDefault="00F15FCB" w:rsidP="00F15FCB">
            <w:pPr>
              <w:rPr>
                <w:sz w:val="20"/>
                <w:szCs w:val="20"/>
              </w:rPr>
            </w:pPr>
            <w:r w:rsidRPr="000423EF">
              <w:rPr>
                <w:sz w:val="20"/>
                <w:szCs w:val="20"/>
              </w:rPr>
              <w:t xml:space="preserve">Outlet 2: </w:t>
            </w:r>
            <w:r w:rsidR="00095740">
              <w:rPr>
                <w:color w:val="00B050"/>
                <w:sz w:val="20"/>
                <w:szCs w:val="20"/>
              </w:rPr>
              <w:t>Domestic Sewer</w:t>
            </w:r>
          </w:p>
        </w:tc>
        <w:tc>
          <w:tcPr>
            <w:tcW w:w="726" w:type="pct"/>
            <w:vMerge w:val="restart"/>
            <w:shd w:val="clear" w:color="auto" w:fill="F2F2F2" w:themeFill="background1" w:themeFillShade="F2"/>
          </w:tcPr>
          <w:p w14:paraId="48B2C5B4" w14:textId="69FE1CC9" w:rsidR="00F15FCB" w:rsidRPr="000423EF" w:rsidRDefault="00F15FCB" w:rsidP="00F15FCB">
            <w:pPr>
              <w:rPr>
                <w:sz w:val="20"/>
                <w:szCs w:val="20"/>
              </w:rPr>
            </w:pPr>
            <w:r w:rsidRPr="000423EF">
              <w:rPr>
                <w:sz w:val="20"/>
                <w:szCs w:val="20"/>
              </w:rPr>
              <w:t>Outlet 3:</w:t>
            </w:r>
          </w:p>
        </w:tc>
      </w:tr>
      <w:tr w:rsidR="00293947" w:rsidRPr="00CB4087" w14:paraId="4EAACA56" w14:textId="0D5758C5" w:rsidTr="00BE109B">
        <w:trPr>
          <w:trHeight w:val="20"/>
          <w:jc w:val="center"/>
        </w:trPr>
        <w:tc>
          <w:tcPr>
            <w:tcW w:w="605" w:type="pct"/>
            <w:vMerge/>
            <w:tcBorders>
              <w:right w:val="single" w:sz="4" w:space="0" w:color="BDD6EE" w:themeColor="accent1" w:themeTint="66"/>
            </w:tcBorders>
            <w:shd w:val="clear" w:color="auto" w:fill="F2F2F2" w:themeFill="background1" w:themeFillShade="F2"/>
            <w:noWrap/>
            <w:vAlign w:val="center"/>
          </w:tcPr>
          <w:p w14:paraId="66180CBB" w14:textId="77777777" w:rsidR="00006E6F" w:rsidRPr="000423EF" w:rsidRDefault="00006E6F" w:rsidP="008837F2">
            <w:pPr>
              <w:pStyle w:val="tablecontent"/>
              <w:rPr>
                <w:sz w:val="20"/>
                <w:szCs w:val="20"/>
              </w:rPr>
            </w:pPr>
          </w:p>
        </w:tc>
        <w:tc>
          <w:tcPr>
            <w:tcW w:w="734" w:type="pct"/>
            <w:gridSpan w:val="2"/>
            <w:tcBorders>
              <w:left w:val="single" w:sz="4" w:space="0" w:color="BDD6EE" w:themeColor="accent1" w:themeTint="66"/>
              <w:right w:val="single" w:sz="4" w:space="0" w:color="BDD6EE" w:themeColor="accent1" w:themeTint="66"/>
            </w:tcBorders>
            <w:shd w:val="clear" w:color="auto" w:fill="F2F2F2" w:themeFill="background1" w:themeFillShade="F2"/>
            <w:noWrap/>
            <w:vAlign w:val="center"/>
          </w:tcPr>
          <w:p w14:paraId="43AD431E" w14:textId="1870B3B2" w:rsidR="00006E6F" w:rsidRPr="000423EF" w:rsidRDefault="00006E6F" w:rsidP="00006E6F">
            <w:pPr>
              <w:rPr>
                <w:color w:val="00B050"/>
                <w:sz w:val="20"/>
                <w:szCs w:val="20"/>
              </w:rPr>
            </w:pPr>
            <w:r w:rsidRPr="000423EF">
              <w:rPr>
                <w:sz w:val="20"/>
                <w:szCs w:val="20"/>
              </w:rPr>
              <w:t xml:space="preserve">Quality: </w:t>
            </w:r>
          </w:p>
        </w:tc>
        <w:tc>
          <w:tcPr>
            <w:tcW w:w="732" w:type="pct"/>
            <w:tcBorders>
              <w:left w:val="single" w:sz="4" w:space="0" w:color="BDD6EE" w:themeColor="accent1" w:themeTint="66"/>
              <w:right w:val="single" w:sz="4" w:space="0" w:color="BDD6EE" w:themeColor="accent1" w:themeTint="66"/>
            </w:tcBorders>
            <w:shd w:val="clear" w:color="auto" w:fill="F2F2F2" w:themeFill="background1" w:themeFillShade="F2"/>
            <w:vAlign w:val="center"/>
          </w:tcPr>
          <w:p w14:paraId="0BA832A0" w14:textId="3B3143B6" w:rsidR="00006E6F" w:rsidRPr="000423EF" w:rsidRDefault="00FA3418" w:rsidP="008837F2">
            <w:pPr>
              <w:rPr>
                <w:sz w:val="20"/>
                <w:szCs w:val="20"/>
              </w:rPr>
            </w:pPr>
            <w:r w:rsidRPr="000423EF">
              <w:rPr>
                <w:sz w:val="20"/>
                <w:szCs w:val="20"/>
              </w:rPr>
              <w:t>Quality:</w:t>
            </w:r>
          </w:p>
        </w:tc>
        <w:tc>
          <w:tcPr>
            <w:tcW w:w="735" w:type="pct"/>
            <w:gridSpan w:val="2"/>
            <w:tcBorders>
              <w:left w:val="single" w:sz="4" w:space="0" w:color="BDD6EE" w:themeColor="accent1" w:themeTint="66"/>
              <w:right w:val="double" w:sz="4" w:space="0" w:color="5B9BD5" w:themeColor="accent1"/>
            </w:tcBorders>
            <w:shd w:val="clear" w:color="auto" w:fill="F2F2F2" w:themeFill="background1" w:themeFillShade="F2"/>
          </w:tcPr>
          <w:p w14:paraId="52D488E2" w14:textId="6BFF5DA1" w:rsidR="00006E6F" w:rsidRPr="000423EF" w:rsidRDefault="00FA3418" w:rsidP="008837F2">
            <w:pPr>
              <w:rPr>
                <w:sz w:val="20"/>
                <w:szCs w:val="20"/>
              </w:rPr>
            </w:pPr>
            <w:r w:rsidRPr="000423EF">
              <w:rPr>
                <w:sz w:val="20"/>
                <w:szCs w:val="20"/>
              </w:rPr>
              <w:t>Quality:</w:t>
            </w:r>
          </w:p>
        </w:tc>
        <w:tc>
          <w:tcPr>
            <w:tcW w:w="735" w:type="pct"/>
            <w:vMerge/>
            <w:tcBorders>
              <w:left w:val="double" w:sz="4" w:space="0" w:color="5B9BD5" w:themeColor="accent1"/>
            </w:tcBorders>
            <w:shd w:val="clear" w:color="auto" w:fill="F2F2F2" w:themeFill="background1" w:themeFillShade="F2"/>
          </w:tcPr>
          <w:p w14:paraId="6193C887" w14:textId="40B2E26B" w:rsidR="00006E6F" w:rsidRPr="000423EF" w:rsidRDefault="00006E6F" w:rsidP="008837F2">
            <w:pPr>
              <w:rPr>
                <w:sz w:val="20"/>
                <w:szCs w:val="20"/>
              </w:rPr>
            </w:pPr>
          </w:p>
        </w:tc>
        <w:tc>
          <w:tcPr>
            <w:tcW w:w="733" w:type="pct"/>
            <w:gridSpan w:val="2"/>
            <w:vMerge/>
            <w:shd w:val="clear" w:color="auto" w:fill="F2F2F2" w:themeFill="background1" w:themeFillShade="F2"/>
          </w:tcPr>
          <w:p w14:paraId="3BB0EF1B" w14:textId="14233FDB" w:rsidR="00006E6F" w:rsidRPr="000423EF" w:rsidRDefault="00006E6F" w:rsidP="008837F2">
            <w:pPr>
              <w:rPr>
                <w:sz w:val="20"/>
                <w:szCs w:val="20"/>
              </w:rPr>
            </w:pPr>
          </w:p>
        </w:tc>
        <w:tc>
          <w:tcPr>
            <w:tcW w:w="726" w:type="pct"/>
            <w:vMerge/>
            <w:shd w:val="clear" w:color="auto" w:fill="F2F2F2" w:themeFill="background1" w:themeFillShade="F2"/>
          </w:tcPr>
          <w:p w14:paraId="6AF530E4" w14:textId="77777777" w:rsidR="00006E6F" w:rsidRPr="000423EF" w:rsidRDefault="00006E6F" w:rsidP="008837F2">
            <w:pPr>
              <w:rPr>
                <w:sz w:val="20"/>
                <w:szCs w:val="20"/>
              </w:rPr>
            </w:pPr>
          </w:p>
        </w:tc>
      </w:tr>
      <w:tr w:rsidR="00095740" w:rsidRPr="00CB4087" w14:paraId="259CDFAA" w14:textId="5B6184ED" w:rsidTr="00BE109B">
        <w:trPr>
          <w:trHeight w:val="20"/>
          <w:jc w:val="center"/>
        </w:trPr>
        <w:tc>
          <w:tcPr>
            <w:tcW w:w="605" w:type="pct"/>
            <w:shd w:val="clear" w:color="auto" w:fill="F2F2F2" w:themeFill="background1" w:themeFillShade="F2"/>
            <w:noWrap/>
            <w:vAlign w:val="center"/>
            <w:hideMark/>
          </w:tcPr>
          <w:p w14:paraId="451A5515" w14:textId="77777777" w:rsidR="00095740" w:rsidRPr="000423EF" w:rsidRDefault="00095740" w:rsidP="00095740">
            <w:pPr>
              <w:pStyle w:val="tablecontent"/>
              <w:rPr>
                <w:sz w:val="20"/>
                <w:szCs w:val="20"/>
              </w:rPr>
            </w:pPr>
            <w:r w:rsidRPr="000423EF">
              <w:rPr>
                <w:sz w:val="20"/>
                <w:szCs w:val="20"/>
              </w:rPr>
              <w:t>January</w:t>
            </w:r>
          </w:p>
        </w:tc>
        <w:tc>
          <w:tcPr>
            <w:tcW w:w="732" w:type="pct"/>
            <w:shd w:val="clear" w:color="auto" w:fill="auto"/>
            <w:noWrap/>
            <w:vAlign w:val="center"/>
          </w:tcPr>
          <w:p w14:paraId="1E3ECE43" w14:textId="49ADAA7E" w:rsidR="00095740" w:rsidRPr="000423EF" w:rsidRDefault="00095740" w:rsidP="00095740">
            <w:pPr>
              <w:pStyle w:val="tablecontent"/>
              <w:jc w:val="center"/>
              <w:rPr>
                <w:color w:val="00B050"/>
                <w:sz w:val="20"/>
                <w:szCs w:val="20"/>
              </w:rPr>
            </w:pPr>
            <w:r>
              <w:rPr>
                <w:color w:val="00B050"/>
                <w:sz w:val="20"/>
                <w:szCs w:val="20"/>
              </w:rPr>
              <w:t>15.4</w:t>
            </w:r>
          </w:p>
        </w:tc>
        <w:tc>
          <w:tcPr>
            <w:tcW w:w="734" w:type="pct"/>
            <w:gridSpan w:val="2"/>
            <w:vAlign w:val="center"/>
          </w:tcPr>
          <w:p w14:paraId="5B7C7959" w14:textId="26727DB0" w:rsidR="00095740" w:rsidRPr="000423EF" w:rsidRDefault="00095740" w:rsidP="00095740">
            <w:pPr>
              <w:pStyle w:val="tablecontent"/>
              <w:jc w:val="center"/>
              <w:rPr>
                <w:sz w:val="20"/>
                <w:szCs w:val="20"/>
              </w:rPr>
            </w:pPr>
            <w:r w:rsidRPr="001D44FD">
              <w:rPr>
                <w:color w:val="00B050"/>
                <w:sz w:val="20"/>
                <w:szCs w:val="20"/>
              </w:rPr>
              <w:t>13.1</w:t>
            </w:r>
          </w:p>
        </w:tc>
        <w:tc>
          <w:tcPr>
            <w:tcW w:w="733" w:type="pct"/>
            <w:tcBorders>
              <w:right w:val="double" w:sz="4" w:space="0" w:color="5B9BD5" w:themeColor="accent1"/>
            </w:tcBorders>
            <w:vAlign w:val="center"/>
          </w:tcPr>
          <w:p w14:paraId="51F964F9" w14:textId="77777777" w:rsidR="00095740" w:rsidRPr="000423EF" w:rsidRDefault="00095740" w:rsidP="00095740">
            <w:pPr>
              <w:pStyle w:val="tablecontent"/>
              <w:jc w:val="center"/>
              <w:rPr>
                <w:sz w:val="20"/>
                <w:szCs w:val="20"/>
              </w:rPr>
            </w:pPr>
          </w:p>
        </w:tc>
        <w:tc>
          <w:tcPr>
            <w:tcW w:w="737" w:type="pct"/>
            <w:gridSpan w:val="2"/>
            <w:tcBorders>
              <w:left w:val="double" w:sz="4" w:space="0" w:color="5B9BD5" w:themeColor="accent1"/>
            </w:tcBorders>
            <w:vAlign w:val="center"/>
          </w:tcPr>
          <w:p w14:paraId="52F70C70" w14:textId="114CA195" w:rsidR="00095740" w:rsidRPr="000423EF" w:rsidRDefault="00095740" w:rsidP="00095740">
            <w:pPr>
              <w:pStyle w:val="tablecontent"/>
              <w:jc w:val="center"/>
              <w:rPr>
                <w:color w:val="00B050"/>
                <w:sz w:val="20"/>
                <w:szCs w:val="20"/>
              </w:rPr>
            </w:pPr>
            <w:r>
              <w:rPr>
                <w:color w:val="00B050"/>
                <w:sz w:val="20"/>
                <w:szCs w:val="20"/>
              </w:rPr>
              <w:t>22.9</w:t>
            </w:r>
          </w:p>
        </w:tc>
        <w:tc>
          <w:tcPr>
            <w:tcW w:w="730" w:type="pct"/>
            <w:vAlign w:val="center"/>
          </w:tcPr>
          <w:p w14:paraId="3F5E043B" w14:textId="43DF8009" w:rsidR="00095740" w:rsidRPr="000423EF" w:rsidRDefault="00095740" w:rsidP="00095740">
            <w:pPr>
              <w:pStyle w:val="tablecontent"/>
              <w:jc w:val="center"/>
              <w:rPr>
                <w:color w:val="00B050"/>
                <w:sz w:val="20"/>
                <w:szCs w:val="20"/>
              </w:rPr>
            </w:pPr>
            <w:r>
              <w:rPr>
                <w:color w:val="00B050"/>
                <w:sz w:val="20"/>
                <w:szCs w:val="20"/>
              </w:rPr>
              <w:t>0.2</w:t>
            </w:r>
          </w:p>
        </w:tc>
        <w:tc>
          <w:tcPr>
            <w:tcW w:w="729" w:type="pct"/>
            <w:gridSpan w:val="2"/>
            <w:vAlign w:val="center"/>
          </w:tcPr>
          <w:p w14:paraId="473559BB" w14:textId="77777777" w:rsidR="00095740" w:rsidRPr="000423EF" w:rsidRDefault="00095740" w:rsidP="00095740">
            <w:pPr>
              <w:pStyle w:val="tablecontent"/>
              <w:jc w:val="center"/>
              <w:rPr>
                <w:sz w:val="20"/>
                <w:szCs w:val="20"/>
              </w:rPr>
            </w:pPr>
          </w:p>
        </w:tc>
      </w:tr>
      <w:tr w:rsidR="00095740" w:rsidRPr="00CB4087" w14:paraId="1FFE0E6F" w14:textId="64C02868" w:rsidTr="00BE109B">
        <w:trPr>
          <w:trHeight w:val="20"/>
          <w:jc w:val="center"/>
        </w:trPr>
        <w:tc>
          <w:tcPr>
            <w:tcW w:w="605" w:type="pct"/>
            <w:shd w:val="clear" w:color="auto" w:fill="F2F2F2" w:themeFill="background1" w:themeFillShade="F2"/>
            <w:noWrap/>
            <w:vAlign w:val="center"/>
            <w:hideMark/>
          </w:tcPr>
          <w:p w14:paraId="0E3D3CAD" w14:textId="77777777" w:rsidR="00095740" w:rsidRPr="000423EF" w:rsidRDefault="00095740" w:rsidP="00095740">
            <w:pPr>
              <w:pStyle w:val="tablecontent"/>
              <w:rPr>
                <w:sz w:val="20"/>
                <w:szCs w:val="20"/>
              </w:rPr>
            </w:pPr>
            <w:r w:rsidRPr="000423EF">
              <w:rPr>
                <w:sz w:val="20"/>
                <w:szCs w:val="20"/>
              </w:rPr>
              <w:t>February</w:t>
            </w:r>
          </w:p>
        </w:tc>
        <w:tc>
          <w:tcPr>
            <w:tcW w:w="732" w:type="pct"/>
            <w:shd w:val="clear" w:color="auto" w:fill="auto"/>
            <w:noWrap/>
            <w:vAlign w:val="center"/>
          </w:tcPr>
          <w:p w14:paraId="5E4D6A00" w14:textId="703FA7DE" w:rsidR="00095740" w:rsidRPr="000423EF" w:rsidRDefault="00095740" w:rsidP="00095740">
            <w:pPr>
              <w:pStyle w:val="tablecontent"/>
              <w:jc w:val="center"/>
              <w:rPr>
                <w:color w:val="00B050"/>
                <w:sz w:val="20"/>
                <w:szCs w:val="20"/>
              </w:rPr>
            </w:pPr>
            <w:r>
              <w:rPr>
                <w:color w:val="00B050"/>
                <w:sz w:val="20"/>
                <w:szCs w:val="20"/>
              </w:rPr>
              <w:t>27.7</w:t>
            </w:r>
          </w:p>
        </w:tc>
        <w:tc>
          <w:tcPr>
            <w:tcW w:w="734" w:type="pct"/>
            <w:gridSpan w:val="2"/>
            <w:vAlign w:val="center"/>
          </w:tcPr>
          <w:p w14:paraId="5A4ABDB0" w14:textId="5517DE3E" w:rsidR="00095740" w:rsidRPr="000423EF" w:rsidRDefault="00095740" w:rsidP="00095740">
            <w:pPr>
              <w:pStyle w:val="tablecontent"/>
              <w:jc w:val="center"/>
              <w:rPr>
                <w:sz w:val="20"/>
                <w:szCs w:val="20"/>
              </w:rPr>
            </w:pPr>
            <w:r w:rsidRPr="001D44FD">
              <w:rPr>
                <w:color w:val="00B050"/>
                <w:sz w:val="20"/>
                <w:szCs w:val="20"/>
              </w:rPr>
              <w:t>23.5</w:t>
            </w:r>
          </w:p>
        </w:tc>
        <w:tc>
          <w:tcPr>
            <w:tcW w:w="733" w:type="pct"/>
            <w:tcBorders>
              <w:right w:val="double" w:sz="4" w:space="0" w:color="5B9BD5" w:themeColor="accent1"/>
            </w:tcBorders>
            <w:vAlign w:val="center"/>
          </w:tcPr>
          <w:p w14:paraId="096FB5E9" w14:textId="77777777" w:rsidR="00095740" w:rsidRPr="000423EF" w:rsidRDefault="00095740" w:rsidP="00095740">
            <w:pPr>
              <w:pStyle w:val="tablecontent"/>
              <w:jc w:val="center"/>
              <w:rPr>
                <w:sz w:val="20"/>
                <w:szCs w:val="20"/>
              </w:rPr>
            </w:pPr>
          </w:p>
        </w:tc>
        <w:tc>
          <w:tcPr>
            <w:tcW w:w="737" w:type="pct"/>
            <w:gridSpan w:val="2"/>
            <w:tcBorders>
              <w:left w:val="double" w:sz="4" w:space="0" w:color="5B9BD5" w:themeColor="accent1"/>
            </w:tcBorders>
            <w:vAlign w:val="center"/>
          </w:tcPr>
          <w:p w14:paraId="5AA2263A" w14:textId="0FB5CE43" w:rsidR="00095740" w:rsidRPr="000423EF" w:rsidRDefault="00095740" w:rsidP="00095740">
            <w:pPr>
              <w:pStyle w:val="tablecontent"/>
              <w:jc w:val="center"/>
              <w:rPr>
                <w:color w:val="00B050"/>
                <w:sz w:val="20"/>
                <w:szCs w:val="20"/>
              </w:rPr>
            </w:pPr>
            <w:r>
              <w:rPr>
                <w:color w:val="00B050"/>
                <w:sz w:val="20"/>
                <w:szCs w:val="20"/>
              </w:rPr>
              <w:t>41.2</w:t>
            </w:r>
          </w:p>
        </w:tc>
        <w:tc>
          <w:tcPr>
            <w:tcW w:w="730" w:type="pct"/>
            <w:vAlign w:val="center"/>
          </w:tcPr>
          <w:p w14:paraId="4ED5EDAE" w14:textId="4CB69CBB" w:rsidR="00095740" w:rsidRPr="000423EF" w:rsidRDefault="00095740" w:rsidP="00095740">
            <w:pPr>
              <w:pStyle w:val="tablecontent"/>
              <w:jc w:val="center"/>
              <w:rPr>
                <w:color w:val="00B050"/>
                <w:sz w:val="20"/>
                <w:szCs w:val="20"/>
              </w:rPr>
            </w:pPr>
            <w:r>
              <w:rPr>
                <w:color w:val="00B050"/>
                <w:sz w:val="20"/>
                <w:szCs w:val="20"/>
              </w:rPr>
              <w:t>0.2</w:t>
            </w:r>
          </w:p>
        </w:tc>
        <w:tc>
          <w:tcPr>
            <w:tcW w:w="729" w:type="pct"/>
            <w:gridSpan w:val="2"/>
            <w:vAlign w:val="center"/>
          </w:tcPr>
          <w:p w14:paraId="3ADB16F1" w14:textId="77777777" w:rsidR="00095740" w:rsidRPr="000423EF" w:rsidRDefault="00095740" w:rsidP="00095740">
            <w:pPr>
              <w:pStyle w:val="tablecontent"/>
              <w:jc w:val="center"/>
              <w:rPr>
                <w:sz w:val="20"/>
                <w:szCs w:val="20"/>
              </w:rPr>
            </w:pPr>
          </w:p>
        </w:tc>
      </w:tr>
      <w:tr w:rsidR="00095740" w:rsidRPr="00CB4087" w14:paraId="4D01C7A3" w14:textId="020BEA61" w:rsidTr="00BE109B">
        <w:trPr>
          <w:trHeight w:val="20"/>
          <w:jc w:val="center"/>
        </w:trPr>
        <w:tc>
          <w:tcPr>
            <w:tcW w:w="605" w:type="pct"/>
            <w:shd w:val="clear" w:color="auto" w:fill="F2F2F2" w:themeFill="background1" w:themeFillShade="F2"/>
            <w:noWrap/>
            <w:vAlign w:val="center"/>
            <w:hideMark/>
          </w:tcPr>
          <w:p w14:paraId="707C7AEF" w14:textId="77777777" w:rsidR="00095740" w:rsidRPr="000423EF" w:rsidRDefault="00095740" w:rsidP="00095740">
            <w:pPr>
              <w:pStyle w:val="tablecontent"/>
              <w:rPr>
                <w:sz w:val="20"/>
                <w:szCs w:val="20"/>
              </w:rPr>
            </w:pPr>
            <w:r w:rsidRPr="000423EF">
              <w:rPr>
                <w:sz w:val="20"/>
                <w:szCs w:val="20"/>
              </w:rPr>
              <w:t>March</w:t>
            </w:r>
          </w:p>
        </w:tc>
        <w:tc>
          <w:tcPr>
            <w:tcW w:w="732" w:type="pct"/>
            <w:shd w:val="clear" w:color="auto" w:fill="auto"/>
            <w:noWrap/>
            <w:vAlign w:val="center"/>
          </w:tcPr>
          <w:p w14:paraId="72850F05" w14:textId="14A79B36" w:rsidR="00095740" w:rsidRPr="000423EF" w:rsidRDefault="00095740" w:rsidP="00095740">
            <w:pPr>
              <w:pStyle w:val="tablecontent"/>
              <w:jc w:val="center"/>
              <w:rPr>
                <w:color w:val="00B050"/>
                <w:sz w:val="20"/>
                <w:szCs w:val="20"/>
              </w:rPr>
            </w:pPr>
            <w:r>
              <w:rPr>
                <w:color w:val="00B050"/>
                <w:sz w:val="20"/>
                <w:szCs w:val="20"/>
              </w:rPr>
              <w:t>15.6</w:t>
            </w:r>
          </w:p>
        </w:tc>
        <w:tc>
          <w:tcPr>
            <w:tcW w:w="734" w:type="pct"/>
            <w:gridSpan w:val="2"/>
            <w:vAlign w:val="center"/>
          </w:tcPr>
          <w:p w14:paraId="5FAA82E1" w14:textId="7CFA21F5" w:rsidR="00095740" w:rsidRPr="000423EF" w:rsidRDefault="00095740" w:rsidP="00095740">
            <w:pPr>
              <w:pStyle w:val="tablecontent"/>
              <w:jc w:val="center"/>
              <w:rPr>
                <w:sz w:val="20"/>
                <w:szCs w:val="20"/>
              </w:rPr>
            </w:pPr>
            <w:r w:rsidRPr="001D44FD">
              <w:rPr>
                <w:color w:val="00B050"/>
                <w:sz w:val="20"/>
                <w:szCs w:val="20"/>
              </w:rPr>
              <w:t>13.3</w:t>
            </w:r>
          </w:p>
        </w:tc>
        <w:tc>
          <w:tcPr>
            <w:tcW w:w="733" w:type="pct"/>
            <w:tcBorders>
              <w:right w:val="double" w:sz="4" w:space="0" w:color="5B9BD5" w:themeColor="accent1"/>
            </w:tcBorders>
            <w:vAlign w:val="center"/>
          </w:tcPr>
          <w:p w14:paraId="78D49DAE" w14:textId="77777777" w:rsidR="00095740" w:rsidRPr="000423EF" w:rsidRDefault="00095740" w:rsidP="00095740">
            <w:pPr>
              <w:pStyle w:val="tablecontent"/>
              <w:jc w:val="center"/>
              <w:rPr>
                <w:sz w:val="20"/>
                <w:szCs w:val="20"/>
              </w:rPr>
            </w:pPr>
          </w:p>
        </w:tc>
        <w:tc>
          <w:tcPr>
            <w:tcW w:w="737" w:type="pct"/>
            <w:gridSpan w:val="2"/>
            <w:tcBorders>
              <w:left w:val="double" w:sz="4" w:space="0" w:color="5B9BD5" w:themeColor="accent1"/>
            </w:tcBorders>
            <w:vAlign w:val="center"/>
          </w:tcPr>
          <w:p w14:paraId="5E1071FD" w14:textId="22F5AED0" w:rsidR="00095740" w:rsidRPr="000423EF" w:rsidRDefault="00095740" w:rsidP="00095740">
            <w:pPr>
              <w:pStyle w:val="tablecontent"/>
              <w:jc w:val="center"/>
              <w:rPr>
                <w:color w:val="00B050"/>
                <w:sz w:val="20"/>
                <w:szCs w:val="20"/>
              </w:rPr>
            </w:pPr>
            <w:r>
              <w:rPr>
                <w:color w:val="00B050"/>
                <w:sz w:val="20"/>
                <w:szCs w:val="20"/>
              </w:rPr>
              <w:t>23.1</w:t>
            </w:r>
          </w:p>
        </w:tc>
        <w:tc>
          <w:tcPr>
            <w:tcW w:w="730" w:type="pct"/>
            <w:vAlign w:val="center"/>
          </w:tcPr>
          <w:p w14:paraId="69DAC0AD" w14:textId="46403050" w:rsidR="00095740" w:rsidRPr="000423EF" w:rsidRDefault="00095740" w:rsidP="00095740">
            <w:pPr>
              <w:pStyle w:val="tablecontent"/>
              <w:jc w:val="center"/>
              <w:rPr>
                <w:color w:val="00B050"/>
                <w:sz w:val="20"/>
                <w:szCs w:val="20"/>
              </w:rPr>
            </w:pPr>
            <w:r>
              <w:rPr>
                <w:color w:val="00B050"/>
                <w:sz w:val="20"/>
                <w:szCs w:val="20"/>
              </w:rPr>
              <w:t>0.2</w:t>
            </w:r>
          </w:p>
        </w:tc>
        <w:tc>
          <w:tcPr>
            <w:tcW w:w="729" w:type="pct"/>
            <w:gridSpan w:val="2"/>
            <w:vAlign w:val="center"/>
          </w:tcPr>
          <w:p w14:paraId="1E2B4203" w14:textId="77777777" w:rsidR="00095740" w:rsidRPr="000423EF" w:rsidRDefault="00095740" w:rsidP="00095740">
            <w:pPr>
              <w:pStyle w:val="tablecontent"/>
              <w:jc w:val="center"/>
              <w:rPr>
                <w:sz w:val="20"/>
                <w:szCs w:val="20"/>
              </w:rPr>
            </w:pPr>
          </w:p>
        </w:tc>
      </w:tr>
      <w:tr w:rsidR="00095740" w:rsidRPr="00CB4087" w14:paraId="7934E242" w14:textId="7C903E76" w:rsidTr="00BE109B">
        <w:trPr>
          <w:trHeight w:val="20"/>
          <w:jc w:val="center"/>
        </w:trPr>
        <w:tc>
          <w:tcPr>
            <w:tcW w:w="605" w:type="pct"/>
            <w:shd w:val="clear" w:color="auto" w:fill="F2F2F2" w:themeFill="background1" w:themeFillShade="F2"/>
            <w:noWrap/>
            <w:vAlign w:val="center"/>
            <w:hideMark/>
          </w:tcPr>
          <w:p w14:paraId="58549C8B" w14:textId="77777777" w:rsidR="00095740" w:rsidRPr="000423EF" w:rsidRDefault="00095740" w:rsidP="00095740">
            <w:pPr>
              <w:pStyle w:val="tablecontent"/>
              <w:rPr>
                <w:sz w:val="20"/>
                <w:szCs w:val="20"/>
              </w:rPr>
            </w:pPr>
            <w:r w:rsidRPr="000423EF">
              <w:rPr>
                <w:sz w:val="20"/>
                <w:szCs w:val="20"/>
              </w:rPr>
              <w:t>April</w:t>
            </w:r>
          </w:p>
        </w:tc>
        <w:tc>
          <w:tcPr>
            <w:tcW w:w="732" w:type="pct"/>
            <w:shd w:val="clear" w:color="auto" w:fill="auto"/>
            <w:noWrap/>
            <w:vAlign w:val="center"/>
          </w:tcPr>
          <w:p w14:paraId="410662A7" w14:textId="278A433B" w:rsidR="00095740" w:rsidRPr="000423EF" w:rsidRDefault="00095740" w:rsidP="00095740">
            <w:pPr>
              <w:pStyle w:val="tablecontent"/>
              <w:jc w:val="center"/>
              <w:rPr>
                <w:color w:val="00B050"/>
                <w:sz w:val="20"/>
                <w:szCs w:val="20"/>
              </w:rPr>
            </w:pPr>
            <w:r>
              <w:rPr>
                <w:color w:val="00B050"/>
                <w:sz w:val="20"/>
                <w:szCs w:val="20"/>
              </w:rPr>
              <w:t>12.0</w:t>
            </w:r>
          </w:p>
        </w:tc>
        <w:tc>
          <w:tcPr>
            <w:tcW w:w="734" w:type="pct"/>
            <w:gridSpan w:val="2"/>
            <w:vAlign w:val="center"/>
          </w:tcPr>
          <w:p w14:paraId="61D5482B" w14:textId="7E4203EC" w:rsidR="00095740" w:rsidRPr="000423EF" w:rsidRDefault="00095740" w:rsidP="00095740">
            <w:pPr>
              <w:pStyle w:val="tablecontent"/>
              <w:jc w:val="center"/>
              <w:rPr>
                <w:sz w:val="20"/>
                <w:szCs w:val="20"/>
              </w:rPr>
            </w:pPr>
            <w:r w:rsidRPr="001D44FD">
              <w:rPr>
                <w:color w:val="00B050"/>
                <w:sz w:val="20"/>
                <w:szCs w:val="20"/>
              </w:rPr>
              <w:t>10.2</w:t>
            </w:r>
          </w:p>
        </w:tc>
        <w:tc>
          <w:tcPr>
            <w:tcW w:w="733" w:type="pct"/>
            <w:tcBorders>
              <w:right w:val="double" w:sz="4" w:space="0" w:color="5B9BD5" w:themeColor="accent1"/>
            </w:tcBorders>
            <w:vAlign w:val="center"/>
          </w:tcPr>
          <w:p w14:paraId="3F913953" w14:textId="77777777" w:rsidR="00095740" w:rsidRPr="000423EF" w:rsidRDefault="00095740" w:rsidP="00095740">
            <w:pPr>
              <w:pStyle w:val="tablecontent"/>
              <w:jc w:val="center"/>
              <w:rPr>
                <w:sz w:val="20"/>
                <w:szCs w:val="20"/>
              </w:rPr>
            </w:pPr>
          </w:p>
        </w:tc>
        <w:tc>
          <w:tcPr>
            <w:tcW w:w="737" w:type="pct"/>
            <w:gridSpan w:val="2"/>
            <w:tcBorders>
              <w:left w:val="double" w:sz="4" w:space="0" w:color="5B9BD5" w:themeColor="accent1"/>
            </w:tcBorders>
            <w:vAlign w:val="center"/>
          </w:tcPr>
          <w:p w14:paraId="5332A3CD" w14:textId="459D7E9A" w:rsidR="00095740" w:rsidRPr="000423EF" w:rsidRDefault="00095740" w:rsidP="00095740">
            <w:pPr>
              <w:pStyle w:val="tablecontent"/>
              <w:jc w:val="center"/>
              <w:rPr>
                <w:color w:val="00B050"/>
                <w:sz w:val="20"/>
                <w:szCs w:val="20"/>
              </w:rPr>
            </w:pPr>
            <w:r>
              <w:rPr>
                <w:color w:val="00B050"/>
                <w:sz w:val="20"/>
                <w:szCs w:val="20"/>
              </w:rPr>
              <w:t>17.7</w:t>
            </w:r>
          </w:p>
        </w:tc>
        <w:tc>
          <w:tcPr>
            <w:tcW w:w="730" w:type="pct"/>
            <w:vAlign w:val="center"/>
          </w:tcPr>
          <w:p w14:paraId="17B17B46" w14:textId="460EBC2D" w:rsidR="00095740" w:rsidRPr="000423EF" w:rsidRDefault="00095740" w:rsidP="00095740">
            <w:pPr>
              <w:pStyle w:val="tablecontent"/>
              <w:jc w:val="center"/>
              <w:rPr>
                <w:color w:val="00B050"/>
                <w:sz w:val="20"/>
                <w:szCs w:val="20"/>
              </w:rPr>
            </w:pPr>
            <w:r>
              <w:rPr>
                <w:color w:val="00B050"/>
                <w:sz w:val="20"/>
                <w:szCs w:val="20"/>
              </w:rPr>
              <w:t>0.2</w:t>
            </w:r>
          </w:p>
        </w:tc>
        <w:tc>
          <w:tcPr>
            <w:tcW w:w="729" w:type="pct"/>
            <w:gridSpan w:val="2"/>
            <w:vAlign w:val="center"/>
          </w:tcPr>
          <w:p w14:paraId="44B92FC0" w14:textId="77777777" w:rsidR="00095740" w:rsidRPr="000423EF" w:rsidRDefault="00095740" w:rsidP="00095740">
            <w:pPr>
              <w:pStyle w:val="tablecontent"/>
              <w:jc w:val="center"/>
              <w:rPr>
                <w:sz w:val="20"/>
                <w:szCs w:val="20"/>
              </w:rPr>
            </w:pPr>
          </w:p>
        </w:tc>
      </w:tr>
      <w:tr w:rsidR="00095740" w:rsidRPr="00CB4087" w14:paraId="71CE558C" w14:textId="0F69AE65" w:rsidTr="00BE109B">
        <w:trPr>
          <w:trHeight w:val="20"/>
          <w:jc w:val="center"/>
        </w:trPr>
        <w:tc>
          <w:tcPr>
            <w:tcW w:w="605" w:type="pct"/>
            <w:shd w:val="clear" w:color="auto" w:fill="F2F2F2" w:themeFill="background1" w:themeFillShade="F2"/>
            <w:noWrap/>
            <w:vAlign w:val="center"/>
            <w:hideMark/>
          </w:tcPr>
          <w:p w14:paraId="7CD8F5C9" w14:textId="77777777" w:rsidR="00095740" w:rsidRPr="000423EF" w:rsidRDefault="00095740" w:rsidP="00095740">
            <w:pPr>
              <w:pStyle w:val="tablecontent"/>
              <w:rPr>
                <w:sz w:val="20"/>
                <w:szCs w:val="20"/>
              </w:rPr>
            </w:pPr>
            <w:r w:rsidRPr="000423EF">
              <w:rPr>
                <w:sz w:val="20"/>
                <w:szCs w:val="20"/>
              </w:rPr>
              <w:t>May</w:t>
            </w:r>
          </w:p>
        </w:tc>
        <w:tc>
          <w:tcPr>
            <w:tcW w:w="732" w:type="pct"/>
            <w:shd w:val="clear" w:color="auto" w:fill="auto"/>
            <w:noWrap/>
            <w:vAlign w:val="center"/>
          </w:tcPr>
          <w:p w14:paraId="2A5A0AF2" w14:textId="3E55E935" w:rsidR="00095740" w:rsidRPr="000423EF" w:rsidRDefault="00095740" w:rsidP="00095740">
            <w:pPr>
              <w:pStyle w:val="tablecontent"/>
              <w:jc w:val="center"/>
              <w:rPr>
                <w:color w:val="00B050"/>
                <w:sz w:val="20"/>
                <w:szCs w:val="20"/>
              </w:rPr>
            </w:pPr>
            <w:r>
              <w:rPr>
                <w:color w:val="00B050"/>
                <w:sz w:val="20"/>
                <w:szCs w:val="20"/>
              </w:rPr>
              <w:t>14.1</w:t>
            </w:r>
          </w:p>
        </w:tc>
        <w:tc>
          <w:tcPr>
            <w:tcW w:w="734" w:type="pct"/>
            <w:gridSpan w:val="2"/>
            <w:vAlign w:val="center"/>
          </w:tcPr>
          <w:p w14:paraId="4CDA87CC" w14:textId="00E06E73" w:rsidR="00095740" w:rsidRPr="000423EF" w:rsidRDefault="00095740" w:rsidP="00095740">
            <w:pPr>
              <w:pStyle w:val="tablecontent"/>
              <w:jc w:val="center"/>
              <w:rPr>
                <w:sz w:val="20"/>
                <w:szCs w:val="20"/>
              </w:rPr>
            </w:pPr>
            <w:r w:rsidRPr="001D44FD">
              <w:rPr>
                <w:color w:val="00B050"/>
                <w:sz w:val="20"/>
                <w:szCs w:val="20"/>
              </w:rPr>
              <w:t>12.0</w:t>
            </w:r>
          </w:p>
        </w:tc>
        <w:tc>
          <w:tcPr>
            <w:tcW w:w="733" w:type="pct"/>
            <w:tcBorders>
              <w:right w:val="double" w:sz="4" w:space="0" w:color="5B9BD5" w:themeColor="accent1"/>
            </w:tcBorders>
            <w:vAlign w:val="center"/>
          </w:tcPr>
          <w:p w14:paraId="5D05346A" w14:textId="77777777" w:rsidR="00095740" w:rsidRPr="000423EF" w:rsidRDefault="00095740" w:rsidP="00095740">
            <w:pPr>
              <w:pStyle w:val="tablecontent"/>
              <w:jc w:val="center"/>
              <w:rPr>
                <w:sz w:val="20"/>
                <w:szCs w:val="20"/>
              </w:rPr>
            </w:pPr>
          </w:p>
        </w:tc>
        <w:tc>
          <w:tcPr>
            <w:tcW w:w="737" w:type="pct"/>
            <w:gridSpan w:val="2"/>
            <w:tcBorders>
              <w:left w:val="double" w:sz="4" w:space="0" w:color="5B9BD5" w:themeColor="accent1"/>
            </w:tcBorders>
            <w:vAlign w:val="center"/>
          </w:tcPr>
          <w:p w14:paraId="43951507" w14:textId="3CF9DD3C" w:rsidR="00095740" w:rsidRPr="000423EF" w:rsidRDefault="00095740" w:rsidP="00095740">
            <w:pPr>
              <w:pStyle w:val="tablecontent"/>
              <w:jc w:val="center"/>
              <w:rPr>
                <w:color w:val="00B050"/>
                <w:sz w:val="20"/>
                <w:szCs w:val="20"/>
              </w:rPr>
            </w:pPr>
            <w:r>
              <w:rPr>
                <w:color w:val="00B050"/>
                <w:sz w:val="20"/>
                <w:szCs w:val="20"/>
              </w:rPr>
              <w:t>20.8</w:t>
            </w:r>
          </w:p>
        </w:tc>
        <w:tc>
          <w:tcPr>
            <w:tcW w:w="730" w:type="pct"/>
            <w:vAlign w:val="center"/>
          </w:tcPr>
          <w:p w14:paraId="4B8E3153" w14:textId="58A92E1F" w:rsidR="00095740" w:rsidRPr="000423EF" w:rsidRDefault="00095740" w:rsidP="00095740">
            <w:pPr>
              <w:pStyle w:val="tablecontent"/>
              <w:jc w:val="center"/>
              <w:rPr>
                <w:color w:val="00B050"/>
                <w:sz w:val="20"/>
                <w:szCs w:val="20"/>
              </w:rPr>
            </w:pPr>
            <w:r>
              <w:rPr>
                <w:color w:val="00B050"/>
                <w:sz w:val="20"/>
                <w:szCs w:val="20"/>
              </w:rPr>
              <w:t>0.2</w:t>
            </w:r>
          </w:p>
        </w:tc>
        <w:tc>
          <w:tcPr>
            <w:tcW w:w="729" w:type="pct"/>
            <w:gridSpan w:val="2"/>
            <w:vAlign w:val="center"/>
          </w:tcPr>
          <w:p w14:paraId="645423C5" w14:textId="77777777" w:rsidR="00095740" w:rsidRPr="000423EF" w:rsidRDefault="00095740" w:rsidP="00095740">
            <w:pPr>
              <w:pStyle w:val="tablecontent"/>
              <w:jc w:val="center"/>
              <w:rPr>
                <w:sz w:val="20"/>
                <w:szCs w:val="20"/>
              </w:rPr>
            </w:pPr>
          </w:p>
        </w:tc>
      </w:tr>
      <w:tr w:rsidR="00095740" w:rsidRPr="00CB4087" w14:paraId="5E12FEBE" w14:textId="0AED168F" w:rsidTr="00BE109B">
        <w:trPr>
          <w:trHeight w:val="20"/>
          <w:jc w:val="center"/>
        </w:trPr>
        <w:tc>
          <w:tcPr>
            <w:tcW w:w="605" w:type="pct"/>
            <w:shd w:val="clear" w:color="auto" w:fill="F2F2F2" w:themeFill="background1" w:themeFillShade="F2"/>
            <w:noWrap/>
            <w:vAlign w:val="center"/>
            <w:hideMark/>
          </w:tcPr>
          <w:p w14:paraId="13B4D505" w14:textId="77777777" w:rsidR="00095740" w:rsidRPr="000423EF" w:rsidRDefault="00095740" w:rsidP="00095740">
            <w:pPr>
              <w:pStyle w:val="tablecontent"/>
              <w:rPr>
                <w:sz w:val="20"/>
                <w:szCs w:val="20"/>
              </w:rPr>
            </w:pPr>
            <w:r w:rsidRPr="000423EF">
              <w:rPr>
                <w:sz w:val="20"/>
                <w:szCs w:val="20"/>
              </w:rPr>
              <w:t>June</w:t>
            </w:r>
          </w:p>
        </w:tc>
        <w:tc>
          <w:tcPr>
            <w:tcW w:w="732" w:type="pct"/>
            <w:shd w:val="clear" w:color="auto" w:fill="auto"/>
            <w:noWrap/>
            <w:vAlign w:val="center"/>
          </w:tcPr>
          <w:p w14:paraId="1B5CEFB8" w14:textId="6D5B5312" w:rsidR="00095740" w:rsidRPr="000423EF" w:rsidRDefault="00095740" w:rsidP="00095740">
            <w:pPr>
              <w:pStyle w:val="tablecontent"/>
              <w:jc w:val="center"/>
              <w:rPr>
                <w:color w:val="00B050"/>
                <w:sz w:val="20"/>
                <w:szCs w:val="20"/>
              </w:rPr>
            </w:pPr>
            <w:r>
              <w:rPr>
                <w:color w:val="00B050"/>
                <w:sz w:val="20"/>
                <w:szCs w:val="20"/>
              </w:rPr>
              <w:t>13.9</w:t>
            </w:r>
          </w:p>
        </w:tc>
        <w:tc>
          <w:tcPr>
            <w:tcW w:w="734" w:type="pct"/>
            <w:gridSpan w:val="2"/>
            <w:vAlign w:val="center"/>
          </w:tcPr>
          <w:p w14:paraId="53430C80" w14:textId="638EC463" w:rsidR="00095740" w:rsidRPr="000423EF" w:rsidRDefault="00095740" w:rsidP="00095740">
            <w:pPr>
              <w:pStyle w:val="tablecontent"/>
              <w:jc w:val="center"/>
              <w:rPr>
                <w:sz w:val="20"/>
                <w:szCs w:val="20"/>
              </w:rPr>
            </w:pPr>
            <w:r w:rsidRPr="001D44FD">
              <w:rPr>
                <w:color w:val="00B050"/>
                <w:sz w:val="20"/>
                <w:szCs w:val="20"/>
              </w:rPr>
              <w:t>11.8</w:t>
            </w:r>
          </w:p>
        </w:tc>
        <w:tc>
          <w:tcPr>
            <w:tcW w:w="733" w:type="pct"/>
            <w:tcBorders>
              <w:right w:val="double" w:sz="4" w:space="0" w:color="5B9BD5" w:themeColor="accent1"/>
            </w:tcBorders>
            <w:vAlign w:val="center"/>
          </w:tcPr>
          <w:p w14:paraId="6955F52D" w14:textId="77777777" w:rsidR="00095740" w:rsidRPr="000423EF" w:rsidRDefault="00095740" w:rsidP="00095740">
            <w:pPr>
              <w:pStyle w:val="tablecontent"/>
              <w:jc w:val="center"/>
              <w:rPr>
                <w:sz w:val="20"/>
                <w:szCs w:val="20"/>
              </w:rPr>
            </w:pPr>
          </w:p>
        </w:tc>
        <w:tc>
          <w:tcPr>
            <w:tcW w:w="737" w:type="pct"/>
            <w:gridSpan w:val="2"/>
            <w:tcBorders>
              <w:left w:val="double" w:sz="4" w:space="0" w:color="5B9BD5" w:themeColor="accent1"/>
            </w:tcBorders>
            <w:vAlign w:val="center"/>
          </w:tcPr>
          <w:p w14:paraId="4B368822" w14:textId="7710E4B3" w:rsidR="00095740" w:rsidRPr="000423EF" w:rsidRDefault="00095740" w:rsidP="00095740">
            <w:pPr>
              <w:pStyle w:val="tablecontent"/>
              <w:jc w:val="center"/>
              <w:rPr>
                <w:color w:val="00B050"/>
                <w:sz w:val="20"/>
                <w:szCs w:val="20"/>
              </w:rPr>
            </w:pPr>
            <w:r>
              <w:rPr>
                <w:color w:val="00B050"/>
                <w:sz w:val="20"/>
                <w:szCs w:val="20"/>
              </w:rPr>
              <w:t>20.6</w:t>
            </w:r>
          </w:p>
        </w:tc>
        <w:tc>
          <w:tcPr>
            <w:tcW w:w="730" w:type="pct"/>
            <w:vAlign w:val="center"/>
          </w:tcPr>
          <w:p w14:paraId="0E075719" w14:textId="5E22A5F4" w:rsidR="00095740" w:rsidRPr="000423EF" w:rsidRDefault="00095740" w:rsidP="00095740">
            <w:pPr>
              <w:pStyle w:val="tablecontent"/>
              <w:jc w:val="center"/>
              <w:rPr>
                <w:color w:val="00B050"/>
                <w:sz w:val="20"/>
                <w:szCs w:val="20"/>
              </w:rPr>
            </w:pPr>
            <w:r>
              <w:rPr>
                <w:color w:val="00B050"/>
                <w:sz w:val="20"/>
                <w:szCs w:val="20"/>
              </w:rPr>
              <w:t>0.2</w:t>
            </w:r>
          </w:p>
        </w:tc>
        <w:tc>
          <w:tcPr>
            <w:tcW w:w="729" w:type="pct"/>
            <w:gridSpan w:val="2"/>
            <w:vAlign w:val="center"/>
          </w:tcPr>
          <w:p w14:paraId="44872532" w14:textId="77777777" w:rsidR="00095740" w:rsidRPr="000423EF" w:rsidRDefault="00095740" w:rsidP="00095740">
            <w:pPr>
              <w:pStyle w:val="tablecontent"/>
              <w:jc w:val="center"/>
              <w:rPr>
                <w:sz w:val="20"/>
                <w:szCs w:val="20"/>
              </w:rPr>
            </w:pPr>
          </w:p>
        </w:tc>
      </w:tr>
      <w:tr w:rsidR="00095740" w:rsidRPr="00CB4087" w14:paraId="4B026C1A" w14:textId="0FAAC051" w:rsidTr="00BE109B">
        <w:trPr>
          <w:trHeight w:val="20"/>
          <w:jc w:val="center"/>
        </w:trPr>
        <w:tc>
          <w:tcPr>
            <w:tcW w:w="605" w:type="pct"/>
            <w:shd w:val="clear" w:color="auto" w:fill="F2F2F2" w:themeFill="background1" w:themeFillShade="F2"/>
            <w:noWrap/>
            <w:vAlign w:val="center"/>
            <w:hideMark/>
          </w:tcPr>
          <w:p w14:paraId="19C3A348" w14:textId="77777777" w:rsidR="00095740" w:rsidRPr="000423EF" w:rsidRDefault="00095740" w:rsidP="00095740">
            <w:pPr>
              <w:pStyle w:val="tablecontent"/>
              <w:rPr>
                <w:sz w:val="20"/>
                <w:szCs w:val="20"/>
              </w:rPr>
            </w:pPr>
            <w:r w:rsidRPr="000423EF">
              <w:rPr>
                <w:sz w:val="20"/>
                <w:szCs w:val="20"/>
              </w:rPr>
              <w:t>July</w:t>
            </w:r>
          </w:p>
        </w:tc>
        <w:tc>
          <w:tcPr>
            <w:tcW w:w="732" w:type="pct"/>
            <w:shd w:val="clear" w:color="auto" w:fill="auto"/>
            <w:noWrap/>
            <w:vAlign w:val="center"/>
          </w:tcPr>
          <w:p w14:paraId="015BB5FC" w14:textId="72457673" w:rsidR="00095740" w:rsidRPr="000423EF" w:rsidRDefault="00095740" w:rsidP="00095740">
            <w:pPr>
              <w:pStyle w:val="tablecontent"/>
              <w:jc w:val="center"/>
              <w:rPr>
                <w:color w:val="00B050"/>
                <w:sz w:val="20"/>
                <w:szCs w:val="20"/>
              </w:rPr>
            </w:pPr>
            <w:r>
              <w:rPr>
                <w:color w:val="00B050"/>
                <w:sz w:val="20"/>
                <w:szCs w:val="20"/>
              </w:rPr>
              <w:t>10.9</w:t>
            </w:r>
          </w:p>
        </w:tc>
        <w:tc>
          <w:tcPr>
            <w:tcW w:w="734" w:type="pct"/>
            <w:gridSpan w:val="2"/>
            <w:vAlign w:val="center"/>
          </w:tcPr>
          <w:p w14:paraId="0964BB2E" w14:textId="6DDE20CC" w:rsidR="00095740" w:rsidRPr="000423EF" w:rsidRDefault="00095740" w:rsidP="00095740">
            <w:pPr>
              <w:pStyle w:val="tablecontent"/>
              <w:jc w:val="center"/>
              <w:rPr>
                <w:sz w:val="20"/>
                <w:szCs w:val="20"/>
              </w:rPr>
            </w:pPr>
            <w:r w:rsidRPr="001D44FD">
              <w:rPr>
                <w:color w:val="00B050"/>
                <w:sz w:val="20"/>
                <w:szCs w:val="20"/>
              </w:rPr>
              <w:t>9.2</w:t>
            </w:r>
          </w:p>
        </w:tc>
        <w:tc>
          <w:tcPr>
            <w:tcW w:w="733" w:type="pct"/>
            <w:tcBorders>
              <w:right w:val="double" w:sz="4" w:space="0" w:color="5B9BD5" w:themeColor="accent1"/>
            </w:tcBorders>
            <w:vAlign w:val="center"/>
          </w:tcPr>
          <w:p w14:paraId="53900506" w14:textId="77777777" w:rsidR="00095740" w:rsidRPr="000423EF" w:rsidRDefault="00095740" w:rsidP="00095740">
            <w:pPr>
              <w:pStyle w:val="tablecontent"/>
              <w:jc w:val="center"/>
              <w:rPr>
                <w:sz w:val="20"/>
                <w:szCs w:val="20"/>
              </w:rPr>
            </w:pPr>
          </w:p>
        </w:tc>
        <w:tc>
          <w:tcPr>
            <w:tcW w:w="737" w:type="pct"/>
            <w:gridSpan w:val="2"/>
            <w:tcBorders>
              <w:left w:val="double" w:sz="4" w:space="0" w:color="5B9BD5" w:themeColor="accent1"/>
            </w:tcBorders>
            <w:vAlign w:val="center"/>
          </w:tcPr>
          <w:p w14:paraId="65E87700" w14:textId="7D9D183C" w:rsidR="00095740" w:rsidRPr="000423EF" w:rsidRDefault="00095740" w:rsidP="00095740">
            <w:pPr>
              <w:pStyle w:val="tablecontent"/>
              <w:jc w:val="center"/>
              <w:rPr>
                <w:color w:val="00B050"/>
                <w:sz w:val="20"/>
                <w:szCs w:val="20"/>
              </w:rPr>
            </w:pPr>
            <w:r>
              <w:rPr>
                <w:color w:val="00B050"/>
                <w:sz w:val="20"/>
                <w:szCs w:val="20"/>
              </w:rPr>
              <w:t>16.0</w:t>
            </w:r>
          </w:p>
        </w:tc>
        <w:tc>
          <w:tcPr>
            <w:tcW w:w="730" w:type="pct"/>
            <w:vAlign w:val="center"/>
          </w:tcPr>
          <w:p w14:paraId="3A450A44" w14:textId="0EB7A5D1" w:rsidR="00095740" w:rsidRPr="000423EF" w:rsidRDefault="00095740" w:rsidP="00095740">
            <w:pPr>
              <w:pStyle w:val="tablecontent"/>
              <w:jc w:val="center"/>
              <w:rPr>
                <w:color w:val="00B050"/>
                <w:sz w:val="20"/>
                <w:szCs w:val="20"/>
              </w:rPr>
            </w:pPr>
            <w:r>
              <w:rPr>
                <w:color w:val="00B050"/>
                <w:sz w:val="20"/>
                <w:szCs w:val="20"/>
              </w:rPr>
              <w:t>0.2</w:t>
            </w:r>
          </w:p>
        </w:tc>
        <w:tc>
          <w:tcPr>
            <w:tcW w:w="729" w:type="pct"/>
            <w:gridSpan w:val="2"/>
            <w:vAlign w:val="center"/>
          </w:tcPr>
          <w:p w14:paraId="24A08C0A" w14:textId="77777777" w:rsidR="00095740" w:rsidRPr="000423EF" w:rsidRDefault="00095740" w:rsidP="00095740">
            <w:pPr>
              <w:pStyle w:val="tablecontent"/>
              <w:jc w:val="center"/>
              <w:rPr>
                <w:sz w:val="20"/>
                <w:szCs w:val="20"/>
              </w:rPr>
            </w:pPr>
          </w:p>
        </w:tc>
      </w:tr>
      <w:tr w:rsidR="00095740" w:rsidRPr="00CB4087" w14:paraId="60C6BDDE" w14:textId="3E292058" w:rsidTr="00BE109B">
        <w:trPr>
          <w:trHeight w:val="20"/>
          <w:jc w:val="center"/>
        </w:trPr>
        <w:tc>
          <w:tcPr>
            <w:tcW w:w="605" w:type="pct"/>
            <w:shd w:val="clear" w:color="auto" w:fill="F2F2F2" w:themeFill="background1" w:themeFillShade="F2"/>
            <w:noWrap/>
            <w:vAlign w:val="center"/>
            <w:hideMark/>
          </w:tcPr>
          <w:p w14:paraId="36FA01E1" w14:textId="77777777" w:rsidR="00095740" w:rsidRPr="000423EF" w:rsidRDefault="00095740" w:rsidP="00095740">
            <w:pPr>
              <w:pStyle w:val="tablecontent"/>
              <w:rPr>
                <w:sz w:val="20"/>
                <w:szCs w:val="20"/>
              </w:rPr>
            </w:pPr>
            <w:r w:rsidRPr="000423EF">
              <w:rPr>
                <w:sz w:val="20"/>
                <w:szCs w:val="20"/>
              </w:rPr>
              <w:t>August</w:t>
            </w:r>
          </w:p>
        </w:tc>
        <w:tc>
          <w:tcPr>
            <w:tcW w:w="732" w:type="pct"/>
            <w:shd w:val="clear" w:color="auto" w:fill="auto"/>
            <w:noWrap/>
            <w:vAlign w:val="center"/>
          </w:tcPr>
          <w:p w14:paraId="3026E5D0" w14:textId="36610BAF" w:rsidR="00095740" w:rsidRPr="000423EF" w:rsidRDefault="00095740" w:rsidP="00095740">
            <w:pPr>
              <w:pStyle w:val="tablecontent"/>
              <w:jc w:val="center"/>
              <w:rPr>
                <w:color w:val="00B050"/>
                <w:sz w:val="20"/>
                <w:szCs w:val="20"/>
              </w:rPr>
            </w:pPr>
            <w:r>
              <w:rPr>
                <w:color w:val="00B050"/>
                <w:sz w:val="20"/>
                <w:szCs w:val="20"/>
              </w:rPr>
              <w:t>10.3</w:t>
            </w:r>
          </w:p>
        </w:tc>
        <w:tc>
          <w:tcPr>
            <w:tcW w:w="734" w:type="pct"/>
            <w:gridSpan w:val="2"/>
            <w:vAlign w:val="center"/>
          </w:tcPr>
          <w:p w14:paraId="1C2A56A6" w14:textId="4409FA5D" w:rsidR="00095740" w:rsidRPr="000423EF" w:rsidRDefault="00095740" w:rsidP="00095740">
            <w:pPr>
              <w:pStyle w:val="tablecontent"/>
              <w:jc w:val="center"/>
              <w:rPr>
                <w:sz w:val="20"/>
                <w:szCs w:val="20"/>
              </w:rPr>
            </w:pPr>
            <w:r w:rsidRPr="001D44FD">
              <w:rPr>
                <w:color w:val="00B050"/>
                <w:sz w:val="20"/>
                <w:szCs w:val="20"/>
              </w:rPr>
              <w:t>8.8</w:t>
            </w:r>
          </w:p>
        </w:tc>
        <w:tc>
          <w:tcPr>
            <w:tcW w:w="733" w:type="pct"/>
            <w:tcBorders>
              <w:right w:val="double" w:sz="4" w:space="0" w:color="5B9BD5" w:themeColor="accent1"/>
            </w:tcBorders>
            <w:vAlign w:val="center"/>
          </w:tcPr>
          <w:p w14:paraId="278479A2" w14:textId="77777777" w:rsidR="00095740" w:rsidRPr="000423EF" w:rsidRDefault="00095740" w:rsidP="00095740">
            <w:pPr>
              <w:pStyle w:val="tablecontent"/>
              <w:jc w:val="center"/>
              <w:rPr>
                <w:sz w:val="20"/>
                <w:szCs w:val="20"/>
              </w:rPr>
            </w:pPr>
          </w:p>
        </w:tc>
        <w:tc>
          <w:tcPr>
            <w:tcW w:w="737" w:type="pct"/>
            <w:gridSpan w:val="2"/>
            <w:tcBorders>
              <w:left w:val="double" w:sz="4" w:space="0" w:color="5B9BD5" w:themeColor="accent1"/>
            </w:tcBorders>
            <w:vAlign w:val="center"/>
          </w:tcPr>
          <w:p w14:paraId="476D9FBD" w14:textId="4DD687B1" w:rsidR="00095740" w:rsidRPr="000423EF" w:rsidRDefault="00095740" w:rsidP="00095740">
            <w:pPr>
              <w:pStyle w:val="tablecontent"/>
              <w:jc w:val="center"/>
              <w:rPr>
                <w:color w:val="00B050"/>
                <w:sz w:val="20"/>
                <w:szCs w:val="20"/>
              </w:rPr>
            </w:pPr>
            <w:r>
              <w:rPr>
                <w:color w:val="00B050"/>
                <w:sz w:val="20"/>
                <w:szCs w:val="20"/>
              </w:rPr>
              <w:t>15.3</w:t>
            </w:r>
          </w:p>
        </w:tc>
        <w:tc>
          <w:tcPr>
            <w:tcW w:w="730" w:type="pct"/>
            <w:vAlign w:val="center"/>
          </w:tcPr>
          <w:p w14:paraId="0CF1FDE7" w14:textId="3A207D33" w:rsidR="00095740" w:rsidRPr="000423EF" w:rsidRDefault="00095740" w:rsidP="00095740">
            <w:pPr>
              <w:pStyle w:val="tablecontent"/>
              <w:jc w:val="center"/>
              <w:rPr>
                <w:color w:val="00B050"/>
                <w:sz w:val="20"/>
                <w:szCs w:val="20"/>
              </w:rPr>
            </w:pPr>
            <w:r>
              <w:rPr>
                <w:color w:val="00B050"/>
                <w:sz w:val="20"/>
                <w:szCs w:val="20"/>
              </w:rPr>
              <w:t>0.2</w:t>
            </w:r>
          </w:p>
        </w:tc>
        <w:tc>
          <w:tcPr>
            <w:tcW w:w="729" w:type="pct"/>
            <w:gridSpan w:val="2"/>
            <w:vAlign w:val="center"/>
          </w:tcPr>
          <w:p w14:paraId="4ACA9919" w14:textId="77777777" w:rsidR="00095740" w:rsidRPr="000423EF" w:rsidRDefault="00095740" w:rsidP="00095740">
            <w:pPr>
              <w:pStyle w:val="tablecontent"/>
              <w:jc w:val="center"/>
              <w:rPr>
                <w:sz w:val="20"/>
                <w:szCs w:val="20"/>
              </w:rPr>
            </w:pPr>
          </w:p>
        </w:tc>
      </w:tr>
      <w:tr w:rsidR="00095740" w:rsidRPr="00CB4087" w14:paraId="23E0C2A1" w14:textId="596038B6" w:rsidTr="00BE109B">
        <w:trPr>
          <w:trHeight w:val="20"/>
          <w:jc w:val="center"/>
        </w:trPr>
        <w:tc>
          <w:tcPr>
            <w:tcW w:w="605" w:type="pct"/>
            <w:shd w:val="clear" w:color="auto" w:fill="F2F2F2" w:themeFill="background1" w:themeFillShade="F2"/>
            <w:noWrap/>
            <w:vAlign w:val="center"/>
            <w:hideMark/>
          </w:tcPr>
          <w:p w14:paraId="436EDCC4" w14:textId="77777777" w:rsidR="00095740" w:rsidRPr="000423EF" w:rsidRDefault="00095740" w:rsidP="00095740">
            <w:pPr>
              <w:pStyle w:val="tablecontent"/>
              <w:rPr>
                <w:sz w:val="20"/>
                <w:szCs w:val="20"/>
              </w:rPr>
            </w:pPr>
            <w:r w:rsidRPr="000423EF">
              <w:rPr>
                <w:sz w:val="20"/>
                <w:szCs w:val="20"/>
              </w:rPr>
              <w:t>September</w:t>
            </w:r>
          </w:p>
        </w:tc>
        <w:tc>
          <w:tcPr>
            <w:tcW w:w="732" w:type="pct"/>
            <w:shd w:val="clear" w:color="auto" w:fill="auto"/>
            <w:noWrap/>
            <w:vAlign w:val="center"/>
          </w:tcPr>
          <w:p w14:paraId="0F18335B" w14:textId="0B6FD696" w:rsidR="00095740" w:rsidRPr="000423EF" w:rsidRDefault="00095740" w:rsidP="00095740">
            <w:pPr>
              <w:pStyle w:val="tablecontent"/>
              <w:jc w:val="center"/>
              <w:rPr>
                <w:color w:val="00B050"/>
                <w:sz w:val="20"/>
                <w:szCs w:val="20"/>
              </w:rPr>
            </w:pPr>
            <w:r>
              <w:rPr>
                <w:color w:val="00B050"/>
                <w:sz w:val="20"/>
                <w:szCs w:val="20"/>
              </w:rPr>
              <w:t>16.4</w:t>
            </w:r>
          </w:p>
        </w:tc>
        <w:tc>
          <w:tcPr>
            <w:tcW w:w="734" w:type="pct"/>
            <w:gridSpan w:val="2"/>
            <w:vAlign w:val="center"/>
          </w:tcPr>
          <w:p w14:paraId="14D1B228" w14:textId="5C87EFCA" w:rsidR="00095740" w:rsidRPr="000423EF" w:rsidRDefault="00095740" w:rsidP="00095740">
            <w:pPr>
              <w:pStyle w:val="tablecontent"/>
              <w:jc w:val="center"/>
              <w:rPr>
                <w:sz w:val="20"/>
                <w:szCs w:val="20"/>
              </w:rPr>
            </w:pPr>
            <w:r w:rsidRPr="001D44FD">
              <w:rPr>
                <w:color w:val="00B050"/>
                <w:sz w:val="20"/>
                <w:szCs w:val="20"/>
              </w:rPr>
              <w:t>13.9</w:t>
            </w:r>
          </w:p>
        </w:tc>
        <w:tc>
          <w:tcPr>
            <w:tcW w:w="733" w:type="pct"/>
            <w:tcBorders>
              <w:right w:val="double" w:sz="4" w:space="0" w:color="5B9BD5" w:themeColor="accent1"/>
            </w:tcBorders>
            <w:vAlign w:val="center"/>
          </w:tcPr>
          <w:p w14:paraId="1221427D" w14:textId="77777777" w:rsidR="00095740" w:rsidRPr="000423EF" w:rsidRDefault="00095740" w:rsidP="00095740">
            <w:pPr>
              <w:pStyle w:val="tablecontent"/>
              <w:jc w:val="center"/>
              <w:rPr>
                <w:sz w:val="20"/>
                <w:szCs w:val="20"/>
              </w:rPr>
            </w:pPr>
          </w:p>
        </w:tc>
        <w:tc>
          <w:tcPr>
            <w:tcW w:w="737" w:type="pct"/>
            <w:gridSpan w:val="2"/>
            <w:tcBorders>
              <w:left w:val="double" w:sz="4" w:space="0" w:color="5B9BD5" w:themeColor="accent1"/>
            </w:tcBorders>
            <w:vAlign w:val="center"/>
          </w:tcPr>
          <w:p w14:paraId="389C23FC" w14:textId="6606F42B" w:rsidR="00095740" w:rsidRPr="000423EF" w:rsidRDefault="00095740" w:rsidP="00095740">
            <w:pPr>
              <w:pStyle w:val="tablecontent"/>
              <w:jc w:val="center"/>
              <w:rPr>
                <w:color w:val="00B050"/>
                <w:sz w:val="20"/>
                <w:szCs w:val="20"/>
              </w:rPr>
            </w:pPr>
            <w:r>
              <w:rPr>
                <w:color w:val="00B050"/>
                <w:sz w:val="20"/>
                <w:szCs w:val="20"/>
              </w:rPr>
              <w:t>24.3</w:t>
            </w:r>
          </w:p>
        </w:tc>
        <w:tc>
          <w:tcPr>
            <w:tcW w:w="730" w:type="pct"/>
            <w:vAlign w:val="center"/>
          </w:tcPr>
          <w:p w14:paraId="18A78902" w14:textId="33D20304" w:rsidR="00095740" w:rsidRPr="000423EF" w:rsidRDefault="00095740" w:rsidP="00095740">
            <w:pPr>
              <w:pStyle w:val="tablecontent"/>
              <w:jc w:val="center"/>
              <w:rPr>
                <w:color w:val="00B050"/>
                <w:sz w:val="20"/>
                <w:szCs w:val="20"/>
              </w:rPr>
            </w:pPr>
            <w:r>
              <w:rPr>
                <w:color w:val="00B050"/>
                <w:sz w:val="20"/>
                <w:szCs w:val="20"/>
              </w:rPr>
              <w:t>0.1</w:t>
            </w:r>
          </w:p>
        </w:tc>
        <w:tc>
          <w:tcPr>
            <w:tcW w:w="729" w:type="pct"/>
            <w:gridSpan w:val="2"/>
            <w:vAlign w:val="center"/>
          </w:tcPr>
          <w:p w14:paraId="5B6C75C8" w14:textId="77777777" w:rsidR="00095740" w:rsidRPr="000423EF" w:rsidRDefault="00095740" w:rsidP="00095740">
            <w:pPr>
              <w:pStyle w:val="tablecontent"/>
              <w:jc w:val="center"/>
              <w:rPr>
                <w:sz w:val="20"/>
                <w:szCs w:val="20"/>
              </w:rPr>
            </w:pPr>
          </w:p>
        </w:tc>
      </w:tr>
      <w:tr w:rsidR="00095740" w:rsidRPr="00CB4087" w14:paraId="1A79FF4A" w14:textId="6AEF676D" w:rsidTr="00BE109B">
        <w:trPr>
          <w:trHeight w:val="20"/>
          <w:jc w:val="center"/>
        </w:trPr>
        <w:tc>
          <w:tcPr>
            <w:tcW w:w="605" w:type="pct"/>
            <w:shd w:val="clear" w:color="auto" w:fill="F2F2F2" w:themeFill="background1" w:themeFillShade="F2"/>
            <w:noWrap/>
            <w:vAlign w:val="center"/>
            <w:hideMark/>
          </w:tcPr>
          <w:p w14:paraId="0097638C" w14:textId="77777777" w:rsidR="00095740" w:rsidRPr="000423EF" w:rsidRDefault="00095740" w:rsidP="00095740">
            <w:pPr>
              <w:pStyle w:val="tablecontent"/>
              <w:rPr>
                <w:sz w:val="20"/>
                <w:szCs w:val="20"/>
              </w:rPr>
            </w:pPr>
            <w:r w:rsidRPr="000423EF">
              <w:rPr>
                <w:sz w:val="20"/>
                <w:szCs w:val="20"/>
              </w:rPr>
              <w:t>October</w:t>
            </w:r>
          </w:p>
        </w:tc>
        <w:tc>
          <w:tcPr>
            <w:tcW w:w="732" w:type="pct"/>
            <w:shd w:val="clear" w:color="auto" w:fill="auto"/>
            <w:noWrap/>
            <w:vAlign w:val="center"/>
          </w:tcPr>
          <w:p w14:paraId="4AD2A928" w14:textId="1ACA91CA" w:rsidR="00095740" w:rsidRPr="000423EF" w:rsidRDefault="00095740" w:rsidP="00095740">
            <w:pPr>
              <w:pStyle w:val="tablecontent"/>
              <w:jc w:val="center"/>
              <w:rPr>
                <w:color w:val="00B050"/>
                <w:sz w:val="20"/>
                <w:szCs w:val="20"/>
              </w:rPr>
            </w:pPr>
            <w:r>
              <w:rPr>
                <w:color w:val="00B050"/>
                <w:sz w:val="20"/>
                <w:szCs w:val="20"/>
              </w:rPr>
              <w:t>19.7</w:t>
            </w:r>
          </w:p>
        </w:tc>
        <w:tc>
          <w:tcPr>
            <w:tcW w:w="734" w:type="pct"/>
            <w:gridSpan w:val="2"/>
            <w:vAlign w:val="center"/>
          </w:tcPr>
          <w:p w14:paraId="324C1C9E" w14:textId="6847A3FC" w:rsidR="00095740" w:rsidRPr="000423EF" w:rsidRDefault="00095740" w:rsidP="00095740">
            <w:pPr>
              <w:pStyle w:val="tablecontent"/>
              <w:jc w:val="center"/>
              <w:rPr>
                <w:sz w:val="20"/>
                <w:szCs w:val="20"/>
              </w:rPr>
            </w:pPr>
            <w:r w:rsidRPr="001D44FD">
              <w:rPr>
                <w:color w:val="00B050"/>
                <w:sz w:val="20"/>
                <w:szCs w:val="20"/>
              </w:rPr>
              <w:t>16.7</w:t>
            </w:r>
          </w:p>
        </w:tc>
        <w:tc>
          <w:tcPr>
            <w:tcW w:w="733" w:type="pct"/>
            <w:tcBorders>
              <w:right w:val="double" w:sz="4" w:space="0" w:color="5B9BD5" w:themeColor="accent1"/>
            </w:tcBorders>
            <w:vAlign w:val="center"/>
          </w:tcPr>
          <w:p w14:paraId="2A795EF9" w14:textId="77777777" w:rsidR="00095740" w:rsidRPr="000423EF" w:rsidRDefault="00095740" w:rsidP="00095740">
            <w:pPr>
              <w:pStyle w:val="tablecontent"/>
              <w:jc w:val="center"/>
              <w:rPr>
                <w:sz w:val="20"/>
                <w:szCs w:val="20"/>
              </w:rPr>
            </w:pPr>
          </w:p>
        </w:tc>
        <w:tc>
          <w:tcPr>
            <w:tcW w:w="737" w:type="pct"/>
            <w:gridSpan w:val="2"/>
            <w:tcBorders>
              <w:left w:val="double" w:sz="4" w:space="0" w:color="5B9BD5" w:themeColor="accent1"/>
            </w:tcBorders>
            <w:vAlign w:val="center"/>
          </w:tcPr>
          <w:p w14:paraId="54F62EBD" w14:textId="1F6ADDD4" w:rsidR="00095740" w:rsidRPr="000423EF" w:rsidRDefault="00095740" w:rsidP="00095740">
            <w:pPr>
              <w:pStyle w:val="tablecontent"/>
              <w:jc w:val="center"/>
              <w:rPr>
                <w:color w:val="00B050"/>
                <w:sz w:val="20"/>
                <w:szCs w:val="20"/>
              </w:rPr>
            </w:pPr>
            <w:r>
              <w:rPr>
                <w:color w:val="00B050"/>
                <w:sz w:val="20"/>
                <w:szCs w:val="20"/>
              </w:rPr>
              <w:t>29.2</w:t>
            </w:r>
          </w:p>
        </w:tc>
        <w:tc>
          <w:tcPr>
            <w:tcW w:w="730" w:type="pct"/>
            <w:vAlign w:val="center"/>
          </w:tcPr>
          <w:p w14:paraId="22F5659A" w14:textId="61CCDB57" w:rsidR="00095740" w:rsidRPr="000423EF" w:rsidRDefault="00095740" w:rsidP="00095740">
            <w:pPr>
              <w:pStyle w:val="tablecontent"/>
              <w:jc w:val="center"/>
              <w:rPr>
                <w:color w:val="00B050"/>
                <w:sz w:val="20"/>
                <w:szCs w:val="20"/>
              </w:rPr>
            </w:pPr>
            <w:r>
              <w:rPr>
                <w:color w:val="00B050"/>
                <w:sz w:val="20"/>
                <w:szCs w:val="20"/>
              </w:rPr>
              <w:t>0.2</w:t>
            </w:r>
          </w:p>
        </w:tc>
        <w:tc>
          <w:tcPr>
            <w:tcW w:w="729" w:type="pct"/>
            <w:gridSpan w:val="2"/>
            <w:vAlign w:val="center"/>
          </w:tcPr>
          <w:p w14:paraId="7D5F9E68" w14:textId="77777777" w:rsidR="00095740" w:rsidRPr="000423EF" w:rsidRDefault="00095740" w:rsidP="00095740">
            <w:pPr>
              <w:pStyle w:val="tablecontent"/>
              <w:jc w:val="center"/>
              <w:rPr>
                <w:sz w:val="20"/>
                <w:szCs w:val="20"/>
              </w:rPr>
            </w:pPr>
          </w:p>
        </w:tc>
      </w:tr>
      <w:tr w:rsidR="00095740" w:rsidRPr="00CB4087" w14:paraId="09AC0CFB" w14:textId="584CE581" w:rsidTr="00BE109B">
        <w:trPr>
          <w:trHeight w:val="20"/>
          <w:jc w:val="center"/>
        </w:trPr>
        <w:tc>
          <w:tcPr>
            <w:tcW w:w="605" w:type="pct"/>
            <w:shd w:val="clear" w:color="auto" w:fill="F2F2F2" w:themeFill="background1" w:themeFillShade="F2"/>
            <w:noWrap/>
            <w:vAlign w:val="center"/>
            <w:hideMark/>
          </w:tcPr>
          <w:p w14:paraId="55436CD5" w14:textId="77777777" w:rsidR="00095740" w:rsidRPr="000423EF" w:rsidRDefault="00095740" w:rsidP="00095740">
            <w:pPr>
              <w:pStyle w:val="tablecontent"/>
              <w:rPr>
                <w:sz w:val="20"/>
                <w:szCs w:val="20"/>
              </w:rPr>
            </w:pPr>
            <w:r w:rsidRPr="000423EF">
              <w:rPr>
                <w:sz w:val="20"/>
                <w:szCs w:val="20"/>
              </w:rPr>
              <w:t>November</w:t>
            </w:r>
          </w:p>
        </w:tc>
        <w:tc>
          <w:tcPr>
            <w:tcW w:w="732" w:type="pct"/>
            <w:shd w:val="clear" w:color="auto" w:fill="auto"/>
            <w:noWrap/>
            <w:vAlign w:val="center"/>
          </w:tcPr>
          <w:p w14:paraId="16B31500" w14:textId="0B0783D5" w:rsidR="00095740" w:rsidRPr="000423EF" w:rsidRDefault="00095740" w:rsidP="00095740">
            <w:pPr>
              <w:pStyle w:val="tablecontent"/>
              <w:jc w:val="center"/>
              <w:rPr>
                <w:color w:val="00B050"/>
                <w:sz w:val="20"/>
                <w:szCs w:val="20"/>
              </w:rPr>
            </w:pPr>
            <w:r>
              <w:rPr>
                <w:color w:val="00B050"/>
                <w:sz w:val="20"/>
                <w:szCs w:val="20"/>
              </w:rPr>
              <w:t>21.0</w:t>
            </w:r>
          </w:p>
        </w:tc>
        <w:tc>
          <w:tcPr>
            <w:tcW w:w="734" w:type="pct"/>
            <w:gridSpan w:val="2"/>
            <w:vAlign w:val="center"/>
          </w:tcPr>
          <w:p w14:paraId="75997F6A" w14:textId="3A593315" w:rsidR="00095740" w:rsidRPr="000423EF" w:rsidRDefault="00095740" w:rsidP="00095740">
            <w:pPr>
              <w:pStyle w:val="tablecontent"/>
              <w:jc w:val="center"/>
              <w:rPr>
                <w:sz w:val="20"/>
                <w:szCs w:val="20"/>
              </w:rPr>
            </w:pPr>
            <w:r w:rsidRPr="001D44FD">
              <w:rPr>
                <w:color w:val="00B050"/>
                <w:sz w:val="20"/>
                <w:szCs w:val="20"/>
              </w:rPr>
              <w:t>17.8</w:t>
            </w:r>
          </w:p>
        </w:tc>
        <w:tc>
          <w:tcPr>
            <w:tcW w:w="733" w:type="pct"/>
            <w:tcBorders>
              <w:right w:val="double" w:sz="4" w:space="0" w:color="5B9BD5" w:themeColor="accent1"/>
            </w:tcBorders>
            <w:vAlign w:val="center"/>
          </w:tcPr>
          <w:p w14:paraId="7F1120E6" w14:textId="77777777" w:rsidR="00095740" w:rsidRPr="000423EF" w:rsidRDefault="00095740" w:rsidP="00095740">
            <w:pPr>
              <w:pStyle w:val="tablecontent"/>
              <w:jc w:val="center"/>
              <w:rPr>
                <w:sz w:val="20"/>
                <w:szCs w:val="20"/>
              </w:rPr>
            </w:pPr>
          </w:p>
        </w:tc>
        <w:tc>
          <w:tcPr>
            <w:tcW w:w="737" w:type="pct"/>
            <w:gridSpan w:val="2"/>
            <w:tcBorders>
              <w:left w:val="double" w:sz="4" w:space="0" w:color="5B9BD5" w:themeColor="accent1"/>
            </w:tcBorders>
            <w:vAlign w:val="center"/>
          </w:tcPr>
          <w:p w14:paraId="601EB4AA" w14:textId="0B098905" w:rsidR="00095740" w:rsidRPr="000423EF" w:rsidRDefault="00095740" w:rsidP="00095740">
            <w:pPr>
              <w:pStyle w:val="tablecontent"/>
              <w:jc w:val="center"/>
              <w:rPr>
                <w:color w:val="00B050"/>
                <w:sz w:val="20"/>
                <w:szCs w:val="20"/>
              </w:rPr>
            </w:pPr>
            <w:r>
              <w:rPr>
                <w:color w:val="00B050"/>
                <w:sz w:val="20"/>
                <w:szCs w:val="20"/>
              </w:rPr>
              <w:t>31.2</w:t>
            </w:r>
          </w:p>
        </w:tc>
        <w:tc>
          <w:tcPr>
            <w:tcW w:w="730" w:type="pct"/>
            <w:vAlign w:val="center"/>
          </w:tcPr>
          <w:p w14:paraId="44786424" w14:textId="07DA36DF" w:rsidR="00095740" w:rsidRPr="000423EF" w:rsidRDefault="00095740" w:rsidP="00095740">
            <w:pPr>
              <w:pStyle w:val="tablecontent"/>
              <w:jc w:val="center"/>
              <w:rPr>
                <w:color w:val="00B050"/>
                <w:sz w:val="20"/>
                <w:szCs w:val="20"/>
              </w:rPr>
            </w:pPr>
            <w:r>
              <w:rPr>
                <w:color w:val="00B050"/>
                <w:sz w:val="20"/>
                <w:szCs w:val="20"/>
              </w:rPr>
              <w:t>0.1</w:t>
            </w:r>
          </w:p>
        </w:tc>
        <w:tc>
          <w:tcPr>
            <w:tcW w:w="729" w:type="pct"/>
            <w:gridSpan w:val="2"/>
            <w:vAlign w:val="center"/>
          </w:tcPr>
          <w:p w14:paraId="190D6B18" w14:textId="77777777" w:rsidR="00095740" w:rsidRPr="000423EF" w:rsidRDefault="00095740" w:rsidP="00095740">
            <w:pPr>
              <w:pStyle w:val="tablecontent"/>
              <w:jc w:val="center"/>
              <w:rPr>
                <w:sz w:val="20"/>
                <w:szCs w:val="20"/>
              </w:rPr>
            </w:pPr>
          </w:p>
        </w:tc>
      </w:tr>
      <w:tr w:rsidR="00095740" w:rsidRPr="00CB4087" w14:paraId="07161FB3" w14:textId="32D23A68" w:rsidTr="00BE109B">
        <w:trPr>
          <w:trHeight w:val="20"/>
          <w:jc w:val="center"/>
        </w:trPr>
        <w:tc>
          <w:tcPr>
            <w:tcW w:w="605" w:type="pct"/>
            <w:shd w:val="clear" w:color="auto" w:fill="F2F2F2" w:themeFill="background1" w:themeFillShade="F2"/>
            <w:noWrap/>
            <w:vAlign w:val="center"/>
            <w:hideMark/>
          </w:tcPr>
          <w:p w14:paraId="287AB74D" w14:textId="77777777" w:rsidR="00095740" w:rsidRPr="000423EF" w:rsidRDefault="00095740" w:rsidP="00095740">
            <w:pPr>
              <w:pStyle w:val="tablecontent"/>
              <w:rPr>
                <w:sz w:val="20"/>
                <w:szCs w:val="20"/>
              </w:rPr>
            </w:pPr>
            <w:r w:rsidRPr="000423EF">
              <w:rPr>
                <w:sz w:val="20"/>
                <w:szCs w:val="20"/>
              </w:rPr>
              <w:t>December</w:t>
            </w:r>
          </w:p>
        </w:tc>
        <w:tc>
          <w:tcPr>
            <w:tcW w:w="732" w:type="pct"/>
            <w:shd w:val="clear" w:color="auto" w:fill="auto"/>
            <w:noWrap/>
            <w:vAlign w:val="center"/>
          </w:tcPr>
          <w:p w14:paraId="06D6CEB5" w14:textId="5977C960" w:rsidR="00095740" w:rsidRPr="000423EF" w:rsidRDefault="00095740" w:rsidP="00095740">
            <w:pPr>
              <w:pStyle w:val="tablecontent"/>
              <w:jc w:val="center"/>
              <w:rPr>
                <w:color w:val="00B050"/>
                <w:sz w:val="20"/>
                <w:szCs w:val="20"/>
              </w:rPr>
            </w:pPr>
            <w:r>
              <w:rPr>
                <w:color w:val="00B050"/>
                <w:sz w:val="20"/>
                <w:szCs w:val="20"/>
              </w:rPr>
              <w:t>25.2</w:t>
            </w:r>
          </w:p>
        </w:tc>
        <w:tc>
          <w:tcPr>
            <w:tcW w:w="734" w:type="pct"/>
            <w:gridSpan w:val="2"/>
            <w:vAlign w:val="center"/>
          </w:tcPr>
          <w:p w14:paraId="28431FD0" w14:textId="637542D6" w:rsidR="00095740" w:rsidRPr="000423EF" w:rsidRDefault="00095740" w:rsidP="00095740">
            <w:pPr>
              <w:pStyle w:val="tablecontent"/>
              <w:jc w:val="center"/>
              <w:rPr>
                <w:sz w:val="20"/>
                <w:szCs w:val="20"/>
              </w:rPr>
            </w:pPr>
            <w:r w:rsidRPr="001D44FD">
              <w:rPr>
                <w:color w:val="00B050"/>
                <w:sz w:val="20"/>
                <w:szCs w:val="20"/>
              </w:rPr>
              <w:t>21.4</w:t>
            </w:r>
          </w:p>
        </w:tc>
        <w:tc>
          <w:tcPr>
            <w:tcW w:w="733" w:type="pct"/>
            <w:tcBorders>
              <w:right w:val="double" w:sz="4" w:space="0" w:color="5B9BD5" w:themeColor="accent1"/>
            </w:tcBorders>
            <w:vAlign w:val="center"/>
          </w:tcPr>
          <w:p w14:paraId="4D52BF9C" w14:textId="77777777" w:rsidR="00095740" w:rsidRPr="000423EF" w:rsidRDefault="00095740" w:rsidP="00095740">
            <w:pPr>
              <w:pStyle w:val="tablecontent"/>
              <w:jc w:val="center"/>
              <w:rPr>
                <w:sz w:val="20"/>
                <w:szCs w:val="20"/>
              </w:rPr>
            </w:pPr>
          </w:p>
        </w:tc>
        <w:tc>
          <w:tcPr>
            <w:tcW w:w="737" w:type="pct"/>
            <w:gridSpan w:val="2"/>
            <w:tcBorders>
              <w:left w:val="double" w:sz="4" w:space="0" w:color="5B9BD5" w:themeColor="accent1"/>
            </w:tcBorders>
            <w:vAlign w:val="center"/>
          </w:tcPr>
          <w:p w14:paraId="1C2F82E8" w14:textId="2491F937" w:rsidR="00095740" w:rsidRPr="000423EF" w:rsidRDefault="00095740" w:rsidP="00095740">
            <w:pPr>
              <w:pStyle w:val="tablecontent"/>
              <w:jc w:val="center"/>
              <w:rPr>
                <w:color w:val="00B050"/>
                <w:sz w:val="20"/>
                <w:szCs w:val="20"/>
              </w:rPr>
            </w:pPr>
            <w:r>
              <w:rPr>
                <w:color w:val="00B050"/>
                <w:sz w:val="20"/>
                <w:szCs w:val="20"/>
              </w:rPr>
              <w:t>37.5</w:t>
            </w:r>
          </w:p>
        </w:tc>
        <w:tc>
          <w:tcPr>
            <w:tcW w:w="730" w:type="pct"/>
            <w:vAlign w:val="center"/>
          </w:tcPr>
          <w:p w14:paraId="674AC870" w14:textId="0F1274EC" w:rsidR="00095740" w:rsidRPr="000423EF" w:rsidRDefault="00095740" w:rsidP="00095740">
            <w:pPr>
              <w:pStyle w:val="tablecontent"/>
              <w:jc w:val="center"/>
              <w:rPr>
                <w:color w:val="00B050"/>
                <w:sz w:val="20"/>
                <w:szCs w:val="20"/>
              </w:rPr>
            </w:pPr>
            <w:r>
              <w:rPr>
                <w:color w:val="00B050"/>
                <w:sz w:val="20"/>
                <w:szCs w:val="20"/>
              </w:rPr>
              <w:t>0.2</w:t>
            </w:r>
          </w:p>
        </w:tc>
        <w:tc>
          <w:tcPr>
            <w:tcW w:w="729" w:type="pct"/>
            <w:gridSpan w:val="2"/>
            <w:vAlign w:val="center"/>
          </w:tcPr>
          <w:p w14:paraId="46177495" w14:textId="77777777" w:rsidR="00095740" w:rsidRPr="000423EF" w:rsidRDefault="00095740" w:rsidP="00095740">
            <w:pPr>
              <w:pStyle w:val="tablecontent"/>
              <w:jc w:val="center"/>
              <w:rPr>
                <w:sz w:val="20"/>
                <w:szCs w:val="20"/>
              </w:rPr>
            </w:pPr>
          </w:p>
        </w:tc>
      </w:tr>
      <w:tr w:rsidR="00095740" w:rsidRPr="00CB4087" w14:paraId="1618C980" w14:textId="0CE058F1" w:rsidTr="00BE109B">
        <w:trPr>
          <w:trHeight w:val="20"/>
          <w:jc w:val="center"/>
        </w:trPr>
        <w:tc>
          <w:tcPr>
            <w:tcW w:w="605" w:type="pct"/>
            <w:shd w:val="clear" w:color="auto" w:fill="F2F2F2" w:themeFill="background1" w:themeFillShade="F2"/>
            <w:noWrap/>
            <w:vAlign w:val="center"/>
            <w:hideMark/>
          </w:tcPr>
          <w:p w14:paraId="76CABA37" w14:textId="30DBD5B1" w:rsidR="00095740" w:rsidRPr="000423EF" w:rsidRDefault="00095740" w:rsidP="00095740">
            <w:pPr>
              <w:pStyle w:val="tablecontent"/>
              <w:rPr>
                <w:sz w:val="20"/>
                <w:szCs w:val="20"/>
              </w:rPr>
            </w:pPr>
            <w:r w:rsidRPr="000423EF">
              <w:rPr>
                <w:sz w:val="20"/>
                <w:szCs w:val="20"/>
              </w:rPr>
              <w:t>ANNUAL TOTAL</w:t>
            </w:r>
          </w:p>
        </w:tc>
        <w:tc>
          <w:tcPr>
            <w:tcW w:w="732" w:type="pct"/>
            <w:shd w:val="clear" w:color="auto" w:fill="auto"/>
            <w:noWrap/>
            <w:vAlign w:val="center"/>
          </w:tcPr>
          <w:p w14:paraId="5A56C5EB" w14:textId="521C2F37" w:rsidR="00095740" w:rsidRPr="000423EF" w:rsidRDefault="00095740" w:rsidP="00095740">
            <w:pPr>
              <w:pStyle w:val="tablecontent"/>
              <w:jc w:val="center"/>
              <w:rPr>
                <w:color w:val="00B050"/>
                <w:sz w:val="20"/>
                <w:szCs w:val="20"/>
              </w:rPr>
            </w:pPr>
            <w:r>
              <w:rPr>
                <w:color w:val="00B050"/>
                <w:sz w:val="20"/>
                <w:szCs w:val="20"/>
              </w:rPr>
              <w:t>202.2</w:t>
            </w:r>
          </w:p>
        </w:tc>
        <w:tc>
          <w:tcPr>
            <w:tcW w:w="734" w:type="pct"/>
            <w:gridSpan w:val="2"/>
            <w:vAlign w:val="center"/>
          </w:tcPr>
          <w:p w14:paraId="4C6BE03D" w14:textId="1E4C34A3" w:rsidR="00095740" w:rsidRPr="000423EF" w:rsidRDefault="00095740" w:rsidP="00095740">
            <w:pPr>
              <w:pStyle w:val="tablecontent"/>
              <w:jc w:val="center"/>
              <w:rPr>
                <w:sz w:val="20"/>
                <w:szCs w:val="20"/>
              </w:rPr>
            </w:pPr>
            <w:r w:rsidRPr="001D44FD">
              <w:rPr>
                <w:color w:val="00B050"/>
                <w:sz w:val="20"/>
                <w:szCs w:val="20"/>
              </w:rPr>
              <w:t>171.7</w:t>
            </w:r>
          </w:p>
        </w:tc>
        <w:tc>
          <w:tcPr>
            <w:tcW w:w="733" w:type="pct"/>
            <w:tcBorders>
              <w:right w:val="double" w:sz="4" w:space="0" w:color="5B9BD5" w:themeColor="accent1"/>
            </w:tcBorders>
            <w:vAlign w:val="center"/>
          </w:tcPr>
          <w:p w14:paraId="25989F7F" w14:textId="77777777" w:rsidR="00095740" w:rsidRPr="000423EF" w:rsidRDefault="00095740" w:rsidP="00095740">
            <w:pPr>
              <w:pStyle w:val="tablecontent"/>
              <w:jc w:val="center"/>
              <w:rPr>
                <w:sz w:val="20"/>
                <w:szCs w:val="20"/>
              </w:rPr>
            </w:pPr>
          </w:p>
        </w:tc>
        <w:tc>
          <w:tcPr>
            <w:tcW w:w="737" w:type="pct"/>
            <w:gridSpan w:val="2"/>
            <w:tcBorders>
              <w:left w:val="double" w:sz="4" w:space="0" w:color="5B9BD5" w:themeColor="accent1"/>
            </w:tcBorders>
            <w:vAlign w:val="center"/>
          </w:tcPr>
          <w:p w14:paraId="396A7060" w14:textId="6C8C1B04" w:rsidR="00095740" w:rsidRPr="000423EF" w:rsidRDefault="00095740" w:rsidP="00095740">
            <w:pPr>
              <w:pStyle w:val="tablecontent"/>
              <w:jc w:val="center"/>
              <w:rPr>
                <w:color w:val="00B050"/>
                <w:sz w:val="20"/>
                <w:szCs w:val="20"/>
              </w:rPr>
            </w:pPr>
            <w:r>
              <w:rPr>
                <w:color w:val="00B050"/>
                <w:sz w:val="20"/>
                <w:szCs w:val="20"/>
              </w:rPr>
              <w:t>299.8</w:t>
            </w:r>
          </w:p>
        </w:tc>
        <w:tc>
          <w:tcPr>
            <w:tcW w:w="730" w:type="pct"/>
            <w:vAlign w:val="center"/>
          </w:tcPr>
          <w:p w14:paraId="635862D1" w14:textId="55F5656F" w:rsidR="00095740" w:rsidRPr="000423EF" w:rsidRDefault="00095740" w:rsidP="00095740">
            <w:pPr>
              <w:pStyle w:val="tablecontent"/>
              <w:jc w:val="center"/>
              <w:rPr>
                <w:color w:val="00B050"/>
                <w:sz w:val="20"/>
                <w:szCs w:val="20"/>
              </w:rPr>
            </w:pPr>
            <w:r>
              <w:rPr>
                <w:color w:val="00B050"/>
                <w:sz w:val="20"/>
                <w:szCs w:val="20"/>
              </w:rPr>
              <w:t>2.1</w:t>
            </w:r>
          </w:p>
        </w:tc>
        <w:tc>
          <w:tcPr>
            <w:tcW w:w="729" w:type="pct"/>
            <w:gridSpan w:val="2"/>
            <w:vAlign w:val="center"/>
          </w:tcPr>
          <w:p w14:paraId="15C0BCBE" w14:textId="54A34321" w:rsidR="00095740" w:rsidRPr="000423EF" w:rsidRDefault="00095740" w:rsidP="00095740">
            <w:pPr>
              <w:pStyle w:val="tablecontent"/>
              <w:jc w:val="center"/>
              <w:rPr>
                <w:sz w:val="20"/>
                <w:szCs w:val="20"/>
              </w:rPr>
            </w:pPr>
          </w:p>
        </w:tc>
      </w:tr>
      <w:tr w:rsidR="00095740" w:rsidRPr="00CB4087" w14:paraId="07C925F3" w14:textId="1E15786D" w:rsidTr="000423EF">
        <w:trPr>
          <w:trHeight w:val="144"/>
          <w:jc w:val="center"/>
        </w:trPr>
        <w:tc>
          <w:tcPr>
            <w:tcW w:w="5000" w:type="pct"/>
            <w:gridSpan w:val="10"/>
            <w:shd w:val="clear" w:color="auto" w:fill="auto"/>
            <w:noWrap/>
            <w:vAlign w:val="center"/>
          </w:tcPr>
          <w:p w14:paraId="74772F38" w14:textId="77777777" w:rsidR="00095740" w:rsidRPr="000A7078" w:rsidRDefault="00095740" w:rsidP="00095740">
            <w:pPr>
              <w:rPr>
                <w:b/>
                <w:bCs/>
                <w:szCs w:val="22"/>
              </w:rPr>
            </w:pPr>
            <w:r w:rsidRPr="000A7078">
              <w:rPr>
                <w:b/>
                <w:bCs/>
                <w:szCs w:val="22"/>
              </w:rPr>
              <w:t>Comments:</w:t>
            </w:r>
          </w:p>
          <w:p w14:paraId="1471976F" w14:textId="1B04167A" w:rsidR="00095740" w:rsidRDefault="00095740" w:rsidP="00095740">
            <w:pPr>
              <w:rPr>
                <w:color w:val="00B050"/>
                <w:szCs w:val="22"/>
              </w:rPr>
            </w:pPr>
          </w:p>
          <w:p w14:paraId="06DF1719" w14:textId="77777777" w:rsidR="00095740" w:rsidRDefault="00095740" w:rsidP="00095740">
            <w:pPr>
              <w:rPr>
                <w:color w:val="00B050"/>
                <w:szCs w:val="22"/>
              </w:rPr>
            </w:pPr>
          </w:p>
          <w:p w14:paraId="649CFD4E" w14:textId="77777777" w:rsidR="00095740" w:rsidRDefault="00095740" w:rsidP="00095740">
            <w:pPr>
              <w:rPr>
                <w:color w:val="00B050"/>
                <w:szCs w:val="22"/>
              </w:rPr>
            </w:pPr>
          </w:p>
          <w:p w14:paraId="38B9B84D" w14:textId="64CB4182" w:rsidR="00095740" w:rsidRPr="00875D35" w:rsidRDefault="00095740" w:rsidP="00095740">
            <w:pPr>
              <w:rPr>
                <w:color w:val="00B050"/>
                <w:szCs w:val="22"/>
              </w:rPr>
            </w:pPr>
          </w:p>
        </w:tc>
      </w:tr>
    </w:tbl>
    <w:p w14:paraId="313F051C" w14:textId="3A09DA09" w:rsidR="008A338D" w:rsidRDefault="008A338D" w:rsidP="00CC4EBE"/>
    <w:bookmarkStart w:id="3" w:name="_Toc75126482"/>
    <w:bookmarkStart w:id="4" w:name="_Toc75324341"/>
    <w:p w14:paraId="2F8CE585" w14:textId="24FB6152" w:rsidR="00481E33" w:rsidRPr="00E44D9D" w:rsidRDefault="00481E33" w:rsidP="00E44D9D">
      <w:pPr>
        <w:pStyle w:val="H1"/>
      </w:pPr>
      <w:r w:rsidRPr="00E44D9D">
        <mc:AlternateContent>
          <mc:Choice Requires="wps">
            <w:drawing>
              <wp:anchor distT="0" distB="0" distL="114300" distR="114300" simplePos="0" relativeHeight="251758080" behindDoc="0" locked="0" layoutInCell="1" allowOverlap="1" wp14:anchorId="16CECF10" wp14:editId="7AD137F7">
                <wp:simplePos x="0" y="0"/>
                <wp:positionH relativeFrom="column">
                  <wp:posOffset>7515860</wp:posOffset>
                </wp:positionH>
                <wp:positionV relativeFrom="paragraph">
                  <wp:posOffset>-126999</wp:posOffset>
                </wp:positionV>
                <wp:extent cx="1414145" cy="381000"/>
                <wp:effectExtent l="444500" t="0" r="8255" b="12700"/>
                <wp:wrapNone/>
                <wp:docPr id="3" name="Rounded Rectangular Callout 3"/>
                <wp:cNvGraphicFramePr/>
                <a:graphic xmlns:a="http://schemas.openxmlformats.org/drawingml/2006/main">
                  <a:graphicData uri="http://schemas.microsoft.com/office/word/2010/wordprocessingShape">
                    <wps:wsp>
                      <wps:cNvSpPr/>
                      <wps:spPr>
                        <a:xfrm>
                          <a:off x="0" y="0"/>
                          <a:ext cx="1414145" cy="381000"/>
                        </a:xfrm>
                        <a:prstGeom prst="wedgeRoundRectCallout">
                          <a:avLst>
                            <a:gd name="adj1" fmla="val -79987"/>
                            <a:gd name="adj2" fmla="val 34802"/>
                            <a:gd name="adj3" fmla="val 16667"/>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txbx>
                        <w:txbxContent>
                          <w:p w14:paraId="7710E028" w14:textId="77777777" w:rsidR="00481E33" w:rsidRDefault="00481E33" w:rsidP="00481E33">
                            <w:pPr>
                              <w:rPr>
                                <w:b/>
                                <w:bCs/>
                                <w:color w:val="000000" w:themeColor="text1"/>
                                <w:sz w:val="20"/>
                                <w:szCs w:val="21"/>
                              </w:rPr>
                            </w:pPr>
                            <w:r w:rsidRPr="004E48DB">
                              <w:rPr>
                                <w:b/>
                                <w:bCs/>
                                <w:color w:val="000000" w:themeColor="text1"/>
                                <w:sz w:val="20"/>
                                <w:szCs w:val="21"/>
                              </w:rPr>
                              <w:t>For PWP Tab</w:t>
                            </w:r>
                            <w:r>
                              <w:rPr>
                                <w:b/>
                                <w:bCs/>
                                <w:color w:val="000000" w:themeColor="text1"/>
                                <w:sz w:val="20"/>
                                <w:szCs w:val="21"/>
                              </w:rPr>
                              <w:t>s:</w:t>
                            </w:r>
                          </w:p>
                          <w:p w14:paraId="53BC6B8B" w14:textId="77777777" w:rsidR="00481E33" w:rsidRPr="004E48DB" w:rsidRDefault="00481E33" w:rsidP="00481E33">
                            <w:pPr>
                              <w:rPr>
                                <w:b/>
                                <w:bCs/>
                                <w:color w:val="000000" w:themeColor="text1"/>
                                <w:sz w:val="20"/>
                                <w:szCs w:val="21"/>
                              </w:rPr>
                            </w:pPr>
                            <w:r w:rsidRPr="004E48DB">
                              <w:rPr>
                                <w:b/>
                                <w:bCs/>
                                <w:color w:val="000000" w:themeColor="text1"/>
                                <w:sz w:val="20"/>
                                <w:szCs w:val="21"/>
                              </w:rPr>
                              <w:t>4</w:t>
                            </w:r>
                            <w:r>
                              <w:rPr>
                                <w:b/>
                                <w:bCs/>
                                <w:color w:val="000000" w:themeColor="text1"/>
                                <w:sz w:val="20"/>
                                <w:szCs w:val="21"/>
                              </w:rPr>
                              <w:t>.</w:t>
                            </w:r>
                            <w:r w:rsidRPr="004E48DB">
                              <w:rPr>
                                <w:sz w:val="20"/>
                                <w:szCs w:val="21"/>
                              </w:rPr>
                              <w:t xml:space="preserve"> </w:t>
                            </w:r>
                            <w:r w:rsidRPr="004E48DB">
                              <w:rPr>
                                <w:b/>
                                <w:bCs/>
                                <w:color w:val="000000" w:themeColor="text1"/>
                                <w:sz w:val="20"/>
                                <w:szCs w:val="21"/>
                              </w:rPr>
                              <w:t>System Water Balance</w:t>
                            </w:r>
                          </w:p>
                          <w:p w14:paraId="7E769CB1" w14:textId="77777777" w:rsidR="00481E33" w:rsidRPr="004E48DB" w:rsidRDefault="00481E33" w:rsidP="00481E33">
                            <w:pPr>
                              <w:rPr>
                                <w:b/>
                                <w:bCs/>
                                <w:color w:val="000000" w:themeColor="text1"/>
                                <w:sz w:val="20"/>
                                <w:szCs w:val="21"/>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CECF10" id="Rounded Rectangular Callout 3" o:spid="_x0000_s1034" type="#_x0000_t62" style="position:absolute;left:0;text-align:left;margin-left:591.8pt;margin-top:-10pt;width:111.35pt;height:30pt;z-index:25175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" adj="-6477,18317" fillcolor="yellow" strokecolor="#1f4d78 [1604]" strokeweight="1pt">
                <v:textbox inset="0,0,0,0">
                  <w:txbxContent>
                    <w:p w14:paraId="7710E028" w14:textId="77777777" w:rsidR="00481E33" w:rsidRDefault="00481E33" w:rsidP="00481E33">
                      <w:pPr>
                        <w:rPr>
                          <w:b/>
                          <w:bCs/>
                          <w:color w:val="000000" w:themeColor="text1"/>
                          <w:sz w:val="20"/>
                          <w:szCs w:val="21"/>
                        </w:rPr>
                      </w:pPr>
                      <w:r w:rsidRPr="004E48DB">
                        <w:rPr>
                          <w:b/>
                          <w:bCs/>
                          <w:color w:val="000000" w:themeColor="text1"/>
                          <w:sz w:val="20"/>
                          <w:szCs w:val="21"/>
                        </w:rPr>
                        <w:t>For PWP Tab</w:t>
                      </w:r>
                      <w:r>
                        <w:rPr>
                          <w:b/>
                          <w:bCs/>
                          <w:color w:val="000000" w:themeColor="text1"/>
                          <w:sz w:val="20"/>
                          <w:szCs w:val="21"/>
                        </w:rPr>
                        <w:t>s:</w:t>
                      </w:r>
                    </w:p>
                    <w:p w14:paraId="53BC6B8B" w14:textId="77777777" w:rsidR="00481E33" w:rsidRPr="004E48DB" w:rsidRDefault="00481E33" w:rsidP="00481E33">
                      <w:pPr>
                        <w:rPr>
                          <w:b/>
                          <w:bCs/>
                          <w:color w:val="000000" w:themeColor="text1"/>
                          <w:sz w:val="20"/>
                          <w:szCs w:val="21"/>
                        </w:rPr>
                      </w:pPr>
                      <w:r w:rsidRPr="004E48DB">
                        <w:rPr>
                          <w:b/>
                          <w:bCs/>
                          <w:color w:val="000000" w:themeColor="text1"/>
                          <w:sz w:val="20"/>
                          <w:szCs w:val="21"/>
                        </w:rPr>
                        <w:t>4</w:t>
                      </w:r>
                      <w:r>
                        <w:rPr>
                          <w:b/>
                          <w:bCs/>
                          <w:color w:val="000000" w:themeColor="text1"/>
                          <w:sz w:val="20"/>
                          <w:szCs w:val="21"/>
                        </w:rPr>
                        <w:t>.</w:t>
                      </w:r>
                      <w:r w:rsidRPr="004E48DB">
                        <w:rPr>
                          <w:sz w:val="20"/>
                          <w:szCs w:val="21"/>
                        </w:rPr>
                        <w:t xml:space="preserve"> </w:t>
                      </w:r>
                      <w:r w:rsidRPr="004E48DB">
                        <w:rPr>
                          <w:b/>
                          <w:bCs/>
                          <w:color w:val="000000" w:themeColor="text1"/>
                          <w:sz w:val="20"/>
                          <w:szCs w:val="21"/>
                        </w:rPr>
                        <w:t>System Water Balance</w:t>
                      </w:r>
                    </w:p>
                    <w:p w14:paraId="7E769CB1" w14:textId="77777777" w:rsidR="00481E33" w:rsidRPr="004E48DB" w:rsidRDefault="00481E33" w:rsidP="00481E33">
                      <w:pPr>
                        <w:rPr>
                          <w:b/>
                          <w:bCs/>
                          <w:color w:val="000000" w:themeColor="text1"/>
                          <w:sz w:val="20"/>
                          <w:szCs w:val="21"/>
                        </w:rPr>
                      </w:pPr>
                    </w:p>
                  </w:txbxContent>
                </v:textbox>
              </v:shape>
            </w:pict>
          </mc:Fallback>
        </mc:AlternateContent>
      </w:r>
      <w:r w:rsidRPr="00E44D9D">
        <w:t>Data Collection</w:t>
      </w:r>
      <w:r w:rsidR="005E349C">
        <w:t xml:space="preserve"> for Water Balance</w:t>
      </w:r>
      <w:r w:rsidRPr="00E44D9D">
        <w:t xml:space="preserve">: </w:t>
      </w:r>
      <w:r w:rsidRPr="001F77D4">
        <w:rPr>
          <w:u w:val="single"/>
        </w:rPr>
        <w:t>Metered Data</w:t>
      </w:r>
      <w:bookmarkEnd w:id="3"/>
      <w:bookmarkEnd w:id="4"/>
      <w:r w:rsidRPr="00E44D9D">
        <w:t xml:space="preserve"> </w:t>
      </w:r>
    </w:p>
    <w:p w14:paraId="3C92A696" w14:textId="78F646C2" w:rsidR="00481E33" w:rsidRDefault="00481E33" w:rsidP="00481E33">
      <w:pPr>
        <w:rPr>
          <w:u w:val="single"/>
        </w:rPr>
      </w:pPr>
    </w:p>
    <w:tbl>
      <w:tblPr>
        <w:tblStyle w:val="GridTable1Light-Accent1"/>
        <w:tblW w:w="4974" w:type="pct"/>
        <w:tblLayout w:type="fixed"/>
        <w:tblCellMar>
          <w:left w:w="0" w:type="dxa"/>
          <w:right w:w="0" w:type="dxa"/>
        </w:tblCellMar>
        <w:tblLook w:val="0400" w:firstRow="0" w:lastRow="0" w:firstColumn="0" w:lastColumn="0" w:noHBand="0" w:noVBand="1"/>
      </w:tblPr>
      <w:tblGrid>
        <w:gridCol w:w="3161"/>
        <w:gridCol w:w="1302"/>
        <w:gridCol w:w="1302"/>
        <w:gridCol w:w="1305"/>
        <w:gridCol w:w="1302"/>
        <w:gridCol w:w="1302"/>
        <w:gridCol w:w="1305"/>
        <w:gridCol w:w="3050"/>
      </w:tblGrid>
      <w:tr w:rsidR="00B163B8" w:rsidRPr="00D24955" w14:paraId="55060ECC" w14:textId="77777777" w:rsidTr="00B163B8">
        <w:trPr>
          <w:trHeight w:val="145"/>
          <w:tblHeader/>
        </w:trPr>
        <w:tc>
          <w:tcPr>
            <w:tcW w:w="5000" w:type="pct"/>
            <w:gridSpan w:val="8"/>
            <w:shd w:val="clear" w:color="auto" w:fill="auto"/>
            <w:noWrap/>
            <w:vAlign w:val="center"/>
          </w:tcPr>
          <w:p w14:paraId="7D572AC8" w14:textId="75C555B5" w:rsidR="00B163B8" w:rsidRPr="00B163B8" w:rsidRDefault="00B163B8" w:rsidP="00B163B8">
            <w:pPr>
              <w:pStyle w:val="ListParagraph"/>
              <w:numPr>
                <w:ilvl w:val="0"/>
                <w:numId w:val="24"/>
              </w:numPr>
              <w:ind w:left="450"/>
            </w:pPr>
            <w:r w:rsidRPr="00B163B8">
              <w:t>List all sources of water-using systems as identified in the water flow diagram and master table</w:t>
            </w:r>
            <w:r w:rsidR="00171E0A">
              <w:t>.</w:t>
            </w:r>
          </w:p>
          <w:p w14:paraId="141139BD" w14:textId="77777777" w:rsidR="00B163B8" w:rsidRPr="00B163B8" w:rsidRDefault="00B163B8" w:rsidP="00B163B8">
            <w:pPr>
              <w:pStyle w:val="ListParagraph"/>
              <w:numPr>
                <w:ilvl w:val="0"/>
                <w:numId w:val="24"/>
              </w:numPr>
              <w:ind w:left="450"/>
            </w:pPr>
            <w:r w:rsidRPr="00B163B8">
              <w:t>Enter the measured/estimated water intake and discharge along with the losses and recycled water consumption.</w:t>
            </w:r>
          </w:p>
          <w:p w14:paraId="73E0BD88" w14:textId="72CE2B1E" w:rsidR="00B163B8" w:rsidRPr="00B163B8" w:rsidRDefault="00B163B8" w:rsidP="00B163B8">
            <w:pPr>
              <w:pStyle w:val="ListParagraph"/>
              <w:numPr>
                <w:ilvl w:val="0"/>
                <w:numId w:val="24"/>
              </w:numPr>
              <w:ind w:left="450"/>
            </w:pPr>
            <w:r w:rsidRPr="00B163B8">
              <w:t>Losses can be estimated as a percentage of the intake or discharge</w:t>
            </w:r>
            <w:r w:rsidR="00171E0A">
              <w:t>.</w:t>
            </w:r>
          </w:p>
          <w:p w14:paraId="79F13D31" w14:textId="77777777" w:rsidR="00B163B8" w:rsidRPr="00B163B8" w:rsidRDefault="00B163B8" w:rsidP="00B163B8">
            <w:pPr>
              <w:pStyle w:val="ListParagraph"/>
              <w:numPr>
                <w:ilvl w:val="0"/>
                <w:numId w:val="24"/>
              </w:numPr>
              <w:ind w:left="450"/>
              <w:rPr>
                <w:sz w:val="20"/>
                <w:szCs w:val="20"/>
              </w:rPr>
            </w:pPr>
            <w:r w:rsidRPr="00B163B8">
              <w:t>If using engineering estimates from the calculators available in the PWP tool, skip the corresponding row for that specific water user and fill out its information in section 5.</w:t>
            </w:r>
          </w:p>
          <w:p w14:paraId="37305A54" w14:textId="3D83877B" w:rsidR="00B163B8" w:rsidRPr="00B163B8" w:rsidRDefault="00B163B8" w:rsidP="00B163B8"/>
        </w:tc>
      </w:tr>
      <w:tr w:rsidR="00481E33" w:rsidRPr="00D24955" w14:paraId="02D4B74C" w14:textId="77777777" w:rsidTr="00B163B8">
        <w:trPr>
          <w:trHeight w:val="145"/>
          <w:tblHeader/>
        </w:trPr>
        <w:tc>
          <w:tcPr>
            <w:tcW w:w="1127" w:type="pct"/>
            <w:tcBorders>
              <w:right w:val="double" w:sz="4" w:space="0" w:color="5B9BD5" w:themeColor="accent1"/>
            </w:tcBorders>
            <w:shd w:val="clear" w:color="auto" w:fill="FFFF00"/>
            <w:noWrap/>
            <w:vAlign w:val="center"/>
          </w:tcPr>
          <w:p w14:paraId="11243AA9" w14:textId="77777777" w:rsidR="00481E33" w:rsidRPr="00D24955" w:rsidRDefault="00481E33" w:rsidP="00481E33">
            <w:pPr>
              <w:jc w:val="center"/>
              <w:rPr>
                <w:b/>
                <w:sz w:val="20"/>
                <w:szCs w:val="20"/>
              </w:rPr>
            </w:pPr>
          </w:p>
        </w:tc>
        <w:tc>
          <w:tcPr>
            <w:tcW w:w="1393" w:type="pct"/>
            <w:gridSpan w:val="3"/>
            <w:tcBorders>
              <w:left w:val="double" w:sz="4" w:space="0" w:color="5B9BD5" w:themeColor="accent1"/>
              <w:right w:val="double" w:sz="4" w:space="0" w:color="5B9BD5" w:themeColor="accent1"/>
            </w:tcBorders>
            <w:shd w:val="clear" w:color="auto" w:fill="FFFF00"/>
            <w:vAlign w:val="center"/>
          </w:tcPr>
          <w:p w14:paraId="35EB2768" w14:textId="2E0E732D" w:rsidR="00481E33" w:rsidRDefault="00481E33" w:rsidP="00481E33">
            <w:pPr>
              <w:jc w:val="center"/>
              <w:rPr>
                <w:b/>
                <w:sz w:val="20"/>
                <w:szCs w:val="20"/>
              </w:rPr>
            </w:pPr>
            <w:r w:rsidRPr="00915D7E">
              <w:rPr>
                <w:b/>
                <w:bCs/>
                <w:color w:val="000000" w:themeColor="text1"/>
                <w:sz w:val="20"/>
                <w:szCs w:val="20"/>
              </w:rPr>
              <w:t>Inputs for PWP Part 4.1</w:t>
            </w:r>
          </w:p>
        </w:tc>
        <w:tc>
          <w:tcPr>
            <w:tcW w:w="1393" w:type="pct"/>
            <w:gridSpan w:val="3"/>
            <w:tcBorders>
              <w:left w:val="double" w:sz="4" w:space="0" w:color="5B9BD5" w:themeColor="accent1"/>
              <w:right w:val="double" w:sz="4" w:space="0" w:color="5B9BD5" w:themeColor="accent1"/>
            </w:tcBorders>
            <w:shd w:val="clear" w:color="auto" w:fill="FFFF00"/>
            <w:vAlign w:val="center"/>
          </w:tcPr>
          <w:p w14:paraId="19539B99" w14:textId="7B6546FB" w:rsidR="00481E33" w:rsidRDefault="00481E33" w:rsidP="00481E33">
            <w:pPr>
              <w:jc w:val="center"/>
              <w:rPr>
                <w:b/>
                <w:sz w:val="20"/>
                <w:szCs w:val="20"/>
              </w:rPr>
            </w:pPr>
            <w:r w:rsidRPr="00915D7E">
              <w:rPr>
                <w:b/>
                <w:bCs/>
                <w:color w:val="000000" w:themeColor="text1"/>
                <w:sz w:val="20"/>
                <w:szCs w:val="20"/>
              </w:rPr>
              <w:t>Inputs for PWP Part 4.2</w:t>
            </w:r>
          </w:p>
        </w:tc>
        <w:tc>
          <w:tcPr>
            <w:tcW w:w="1087" w:type="pct"/>
            <w:tcBorders>
              <w:left w:val="double" w:sz="4" w:space="0" w:color="5B9BD5" w:themeColor="accent1"/>
            </w:tcBorders>
            <w:shd w:val="clear" w:color="auto" w:fill="FFFF00"/>
            <w:vAlign w:val="center"/>
          </w:tcPr>
          <w:p w14:paraId="3784F5C1" w14:textId="77777777" w:rsidR="00481E33" w:rsidRPr="00D24955" w:rsidRDefault="00481E33" w:rsidP="00481E33">
            <w:pPr>
              <w:jc w:val="center"/>
              <w:rPr>
                <w:b/>
                <w:sz w:val="20"/>
                <w:szCs w:val="20"/>
              </w:rPr>
            </w:pPr>
          </w:p>
        </w:tc>
      </w:tr>
      <w:tr w:rsidR="00481E33" w:rsidRPr="00D24955" w14:paraId="3F101607" w14:textId="77777777" w:rsidTr="00B163B8">
        <w:trPr>
          <w:trHeight w:val="145"/>
          <w:tblHeader/>
        </w:trPr>
        <w:tc>
          <w:tcPr>
            <w:tcW w:w="1127" w:type="pct"/>
            <w:vMerge w:val="restart"/>
            <w:tcBorders>
              <w:right w:val="double" w:sz="4" w:space="0" w:color="5B9BD5" w:themeColor="accent1"/>
            </w:tcBorders>
            <w:shd w:val="clear" w:color="auto" w:fill="F2F2F2" w:themeFill="background1" w:themeFillShade="F2"/>
            <w:noWrap/>
            <w:vAlign w:val="center"/>
          </w:tcPr>
          <w:p w14:paraId="67E9096A" w14:textId="73EDFA02" w:rsidR="00481E33" w:rsidRPr="00D24955" w:rsidRDefault="00B163B8" w:rsidP="008E1E52">
            <w:pPr>
              <w:jc w:val="center"/>
              <w:rPr>
                <w:b/>
                <w:sz w:val="20"/>
                <w:szCs w:val="20"/>
              </w:rPr>
            </w:pPr>
            <w:r>
              <w:rPr>
                <w:b/>
                <w:sz w:val="20"/>
                <w:szCs w:val="20"/>
              </w:rPr>
              <w:t>Water-Using System</w:t>
            </w:r>
          </w:p>
        </w:tc>
        <w:tc>
          <w:tcPr>
            <w:tcW w:w="1393" w:type="pct"/>
            <w:gridSpan w:val="3"/>
            <w:tcBorders>
              <w:left w:val="double" w:sz="4" w:space="0" w:color="5B9BD5" w:themeColor="accent1"/>
              <w:right w:val="double" w:sz="4" w:space="0" w:color="5B9BD5" w:themeColor="accent1"/>
            </w:tcBorders>
            <w:shd w:val="clear" w:color="auto" w:fill="F2F2F2" w:themeFill="background1" w:themeFillShade="F2"/>
            <w:vAlign w:val="center"/>
          </w:tcPr>
          <w:p w14:paraId="721B1773" w14:textId="67524BA0" w:rsidR="00481E33" w:rsidRPr="00D24955" w:rsidRDefault="00481E33" w:rsidP="008E1E52">
            <w:pPr>
              <w:jc w:val="center"/>
              <w:rPr>
                <w:b/>
                <w:sz w:val="20"/>
                <w:szCs w:val="20"/>
              </w:rPr>
            </w:pPr>
            <w:r>
              <w:rPr>
                <w:b/>
                <w:sz w:val="20"/>
                <w:szCs w:val="20"/>
              </w:rPr>
              <w:t>Gross Water Use [</w:t>
            </w:r>
            <w:proofErr w:type="spellStart"/>
            <w:r>
              <w:rPr>
                <w:b/>
                <w:sz w:val="20"/>
                <w:szCs w:val="20"/>
              </w:rPr>
              <w:t>MGal</w:t>
            </w:r>
            <w:proofErr w:type="spellEnd"/>
            <w:r>
              <w:rPr>
                <w:b/>
                <w:sz w:val="20"/>
                <w:szCs w:val="20"/>
              </w:rPr>
              <w:t>]</w:t>
            </w:r>
          </w:p>
        </w:tc>
        <w:tc>
          <w:tcPr>
            <w:tcW w:w="1393" w:type="pct"/>
            <w:gridSpan w:val="3"/>
            <w:tcBorders>
              <w:left w:val="double" w:sz="4" w:space="0" w:color="5B9BD5" w:themeColor="accent1"/>
              <w:right w:val="double" w:sz="4" w:space="0" w:color="5B9BD5" w:themeColor="accent1"/>
            </w:tcBorders>
            <w:shd w:val="clear" w:color="auto" w:fill="F2F2F2" w:themeFill="background1" w:themeFillShade="F2"/>
            <w:vAlign w:val="center"/>
          </w:tcPr>
          <w:p w14:paraId="145F7EDB" w14:textId="3949C4C1" w:rsidR="00481E33" w:rsidRPr="00D24955" w:rsidRDefault="00481E33" w:rsidP="008E1E52">
            <w:pPr>
              <w:jc w:val="center"/>
              <w:rPr>
                <w:b/>
                <w:sz w:val="20"/>
                <w:szCs w:val="20"/>
              </w:rPr>
            </w:pPr>
            <w:r>
              <w:rPr>
                <w:b/>
                <w:sz w:val="20"/>
                <w:szCs w:val="20"/>
              </w:rPr>
              <w:t xml:space="preserve"> System Water Outflow [</w:t>
            </w:r>
            <w:proofErr w:type="spellStart"/>
            <w:r>
              <w:rPr>
                <w:b/>
                <w:sz w:val="20"/>
                <w:szCs w:val="20"/>
              </w:rPr>
              <w:t>MGal</w:t>
            </w:r>
            <w:proofErr w:type="spellEnd"/>
            <w:r>
              <w:rPr>
                <w:b/>
                <w:sz w:val="20"/>
                <w:szCs w:val="20"/>
              </w:rPr>
              <w:t>]</w:t>
            </w:r>
          </w:p>
        </w:tc>
        <w:tc>
          <w:tcPr>
            <w:tcW w:w="1087" w:type="pct"/>
            <w:vMerge w:val="restart"/>
            <w:tcBorders>
              <w:left w:val="double" w:sz="4" w:space="0" w:color="5B9BD5" w:themeColor="accent1"/>
            </w:tcBorders>
            <w:shd w:val="clear" w:color="auto" w:fill="F2F2F2" w:themeFill="background1" w:themeFillShade="F2"/>
            <w:vAlign w:val="center"/>
          </w:tcPr>
          <w:p w14:paraId="2E925693" w14:textId="77777777" w:rsidR="00481E33" w:rsidRPr="00D24955" w:rsidRDefault="00481E33" w:rsidP="008E1E52">
            <w:pPr>
              <w:jc w:val="center"/>
              <w:rPr>
                <w:b/>
                <w:sz w:val="20"/>
                <w:szCs w:val="20"/>
              </w:rPr>
            </w:pPr>
            <w:r w:rsidRPr="00D24955">
              <w:rPr>
                <w:b/>
                <w:sz w:val="20"/>
                <w:szCs w:val="20"/>
              </w:rPr>
              <w:t>Comments</w:t>
            </w:r>
          </w:p>
        </w:tc>
      </w:tr>
      <w:tr w:rsidR="00597203" w:rsidRPr="00D24955" w14:paraId="651C076B" w14:textId="77777777" w:rsidTr="00B163B8">
        <w:trPr>
          <w:trHeight w:val="188"/>
          <w:tblHeader/>
        </w:trPr>
        <w:tc>
          <w:tcPr>
            <w:tcW w:w="1127" w:type="pct"/>
            <w:vMerge/>
            <w:tcBorders>
              <w:right w:val="double" w:sz="4" w:space="0" w:color="5B9BD5" w:themeColor="accent1"/>
            </w:tcBorders>
            <w:shd w:val="clear" w:color="auto" w:fill="F2F2F2" w:themeFill="background1" w:themeFillShade="F2"/>
            <w:noWrap/>
            <w:hideMark/>
          </w:tcPr>
          <w:p w14:paraId="6729CF1A" w14:textId="77777777" w:rsidR="00481E33" w:rsidRPr="00D24955" w:rsidRDefault="00481E33" w:rsidP="008E1E52">
            <w:pPr>
              <w:jc w:val="center"/>
              <w:rPr>
                <w:b/>
                <w:sz w:val="20"/>
                <w:szCs w:val="20"/>
              </w:rPr>
            </w:pPr>
          </w:p>
        </w:tc>
        <w:tc>
          <w:tcPr>
            <w:tcW w:w="464" w:type="pct"/>
            <w:tcBorders>
              <w:left w:val="double" w:sz="4" w:space="0" w:color="5B9BD5" w:themeColor="accent1"/>
            </w:tcBorders>
            <w:shd w:val="clear" w:color="auto" w:fill="F2F2F2" w:themeFill="background1" w:themeFillShade="F2"/>
            <w:vAlign w:val="center"/>
          </w:tcPr>
          <w:p w14:paraId="49FAFA00" w14:textId="77777777" w:rsidR="00481E33" w:rsidRPr="00D24955" w:rsidRDefault="00481E33" w:rsidP="008E1E52">
            <w:pPr>
              <w:jc w:val="center"/>
              <w:rPr>
                <w:b/>
                <w:sz w:val="20"/>
                <w:szCs w:val="20"/>
              </w:rPr>
            </w:pPr>
            <w:r w:rsidRPr="00D24955">
              <w:rPr>
                <w:b/>
                <w:sz w:val="20"/>
                <w:szCs w:val="20"/>
              </w:rPr>
              <w:t>Water Intake</w:t>
            </w:r>
          </w:p>
        </w:tc>
        <w:tc>
          <w:tcPr>
            <w:tcW w:w="464" w:type="pct"/>
            <w:shd w:val="clear" w:color="auto" w:fill="F2F2F2" w:themeFill="background1" w:themeFillShade="F2"/>
            <w:vAlign w:val="center"/>
          </w:tcPr>
          <w:p w14:paraId="3C55BEDF" w14:textId="498C6E36" w:rsidR="00481E33" w:rsidRPr="00D24955" w:rsidRDefault="00481E33" w:rsidP="008E1E52">
            <w:pPr>
              <w:jc w:val="center"/>
              <w:rPr>
                <w:b/>
                <w:sz w:val="20"/>
                <w:szCs w:val="20"/>
              </w:rPr>
            </w:pPr>
            <w:r w:rsidRPr="00D24955">
              <w:rPr>
                <w:b/>
                <w:sz w:val="20"/>
                <w:szCs w:val="20"/>
              </w:rPr>
              <w:t>Recycled From Other Sys</w:t>
            </w:r>
            <w:r w:rsidR="00597203">
              <w:rPr>
                <w:b/>
                <w:sz w:val="20"/>
                <w:szCs w:val="20"/>
              </w:rPr>
              <w:t>tems</w:t>
            </w:r>
          </w:p>
        </w:tc>
        <w:tc>
          <w:tcPr>
            <w:tcW w:w="465" w:type="pct"/>
            <w:tcBorders>
              <w:right w:val="double" w:sz="4" w:space="0" w:color="5B9BD5" w:themeColor="accent1"/>
            </w:tcBorders>
            <w:shd w:val="clear" w:color="auto" w:fill="F2F2F2" w:themeFill="background1" w:themeFillShade="F2"/>
            <w:vAlign w:val="center"/>
          </w:tcPr>
          <w:p w14:paraId="408847EE" w14:textId="122BA515" w:rsidR="00481E33" w:rsidRPr="00D24955" w:rsidRDefault="00481E33" w:rsidP="008E1E52">
            <w:pPr>
              <w:jc w:val="center"/>
              <w:rPr>
                <w:b/>
                <w:sz w:val="20"/>
                <w:szCs w:val="20"/>
              </w:rPr>
            </w:pPr>
            <w:r w:rsidRPr="00D24955">
              <w:rPr>
                <w:b/>
                <w:sz w:val="20"/>
                <w:szCs w:val="20"/>
              </w:rPr>
              <w:t>Recir</w:t>
            </w:r>
            <w:r>
              <w:rPr>
                <w:b/>
                <w:sz w:val="20"/>
                <w:szCs w:val="20"/>
              </w:rPr>
              <w:t>c</w:t>
            </w:r>
            <w:r w:rsidR="00597203">
              <w:rPr>
                <w:b/>
                <w:sz w:val="20"/>
                <w:szCs w:val="20"/>
              </w:rPr>
              <w:t>ulated</w:t>
            </w:r>
            <w:r w:rsidRPr="00D24955">
              <w:rPr>
                <w:b/>
                <w:sz w:val="20"/>
                <w:szCs w:val="20"/>
              </w:rPr>
              <w:t xml:space="preserve"> Water</w:t>
            </w:r>
          </w:p>
        </w:tc>
        <w:tc>
          <w:tcPr>
            <w:tcW w:w="464" w:type="pct"/>
            <w:tcBorders>
              <w:left w:val="double" w:sz="4" w:space="0" w:color="5B9BD5" w:themeColor="accent1"/>
            </w:tcBorders>
            <w:shd w:val="clear" w:color="auto" w:fill="F2F2F2" w:themeFill="background1" w:themeFillShade="F2"/>
            <w:vAlign w:val="center"/>
          </w:tcPr>
          <w:p w14:paraId="473C43E9" w14:textId="77777777" w:rsidR="00481E33" w:rsidRPr="00D24955" w:rsidRDefault="00481E33" w:rsidP="008E1E52">
            <w:pPr>
              <w:jc w:val="center"/>
              <w:rPr>
                <w:b/>
                <w:sz w:val="20"/>
                <w:szCs w:val="20"/>
              </w:rPr>
            </w:pPr>
            <w:r w:rsidRPr="00D24955">
              <w:rPr>
                <w:b/>
                <w:sz w:val="20"/>
                <w:szCs w:val="20"/>
              </w:rPr>
              <w:t>Wastewater Discharge</w:t>
            </w:r>
          </w:p>
        </w:tc>
        <w:tc>
          <w:tcPr>
            <w:tcW w:w="464" w:type="pct"/>
            <w:shd w:val="clear" w:color="auto" w:fill="F2F2F2" w:themeFill="background1" w:themeFillShade="F2"/>
            <w:vAlign w:val="center"/>
          </w:tcPr>
          <w:p w14:paraId="6E06224D" w14:textId="50EEC960" w:rsidR="00481E33" w:rsidRPr="00D24955" w:rsidRDefault="00481E33" w:rsidP="008E1E52">
            <w:pPr>
              <w:jc w:val="center"/>
              <w:rPr>
                <w:b/>
                <w:sz w:val="20"/>
                <w:szCs w:val="20"/>
              </w:rPr>
            </w:pPr>
            <w:r w:rsidRPr="00D24955">
              <w:rPr>
                <w:b/>
                <w:sz w:val="20"/>
                <w:szCs w:val="20"/>
              </w:rPr>
              <w:t>Recycled To Other Sys</w:t>
            </w:r>
            <w:r w:rsidR="00B163B8">
              <w:rPr>
                <w:b/>
                <w:sz w:val="20"/>
                <w:szCs w:val="20"/>
              </w:rPr>
              <w:t>tems</w:t>
            </w:r>
          </w:p>
        </w:tc>
        <w:tc>
          <w:tcPr>
            <w:tcW w:w="465" w:type="pct"/>
            <w:tcBorders>
              <w:right w:val="double" w:sz="4" w:space="0" w:color="5B9BD5" w:themeColor="accent1"/>
            </w:tcBorders>
            <w:shd w:val="clear" w:color="auto" w:fill="F2F2F2" w:themeFill="background1" w:themeFillShade="F2"/>
            <w:vAlign w:val="center"/>
          </w:tcPr>
          <w:p w14:paraId="7C5EC9F2" w14:textId="2264634A" w:rsidR="00481E33" w:rsidRPr="00D24955" w:rsidRDefault="00481E33" w:rsidP="008E1E52">
            <w:pPr>
              <w:jc w:val="center"/>
              <w:rPr>
                <w:b/>
                <w:sz w:val="20"/>
                <w:szCs w:val="20"/>
              </w:rPr>
            </w:pPr>
            <w:r w:rsidRPr="00D24955">
              <w:rPr>
                <w:b/>
                <w:sz w:val="20"/>
                <w:szCs w:val="20"/>
              </w:rPr>
              <w:t>Con</w:t>
            </w:r>
            <w:r>
              <w:rPr>
                <w:b/>
                <w:sz w:val="20"/>
                <w:szCs w:val="20"/>
              </w:rPr>
              <w:t>sump</w:t>
            </w:r>
            <w:r w:rsidR="00597203">
              <w:rPr>
                <w:b/>
                <w:sz w:val="20"/>
                <w:szCs w:val="20"/>
              </w:rPr>
              <w:t xml:space="preserve">tive </w:t>
            </w:r>
            <w:r w:rsidRPr="00D24955">
              <w:rPr>
                <w:b/>
                <w:sz w:val="20"/>
                <w:szCs w:val="20"/>
              </w:rPr>
              <w:t>Loss</w:t>
            </w:r>
          </w:p>
        </w:tc>
        <w:tc>
          <w:tcPr>
            <w:tcW w:w="1087" w:type="pct"/>
            <w:vMerge/>
            <w:tcBorders>
              <w:left w:val="double" w:sz="4" w:space="0" w:color="5B9BD5" w:themeColor="accent1"/>
            </w:tcBorders>
            <w:shd w:val="clear" w:color="auto" w:fill="F2F2F2" w:themeFill="background1" w:themeFillShade="F2"/>
          </w:tcPr>
          <w:p w14:paraId="5B76515B" w14:textId="77777777" w:rsidR="00481E33" w:rsidRPr="00D24955" w:rsidRDefault="00481E33" w:rsidP="008E1E52">
            <w:pPr>
              <w:jc w:val="center"/>
              <w:rPr>
                <w:b/>
                <w:sz w:val="20"/>
                <w:szCs w:val="20"/>
              </w:rPr>
            </w:pPr>
          </w:p>
        </w:tc>
      </w:tr>
      <w:tr w:rsidR="00095740" w:rsidRPr="00D24955" w14:paraId="7A626D50" w14:textId="77777777" w:rsidTr="00095740">
        <w:trPr>
          <w:trHeight w:val="720"/>
        </w:trPr>
        <w:tc>
          <w:tcPr>
            <w:tcW w:w="1127" w:type="pct"/>
            <w:tcBorders>
              <w:right w:val="double" w:sz="4" w:space="0" w:color="5B9BD5" w:themeColor="accent1"/>
            </w:tcBorders>
            <w:noWrap/>
            <w:vAlign w:val="center"/>
          </w:tcPr>
          <w:p w14:paraId="7F557B45" w14:textId="0C88E1D0" w:rsidR="00095740" w:rsidRPr="00095740" w:rsidRDefault="00095740" w:rsidP="00095740">
            <w:pPr>
              <w:rPr>
                <w:color w:val="00B050"/>
                <w:szCs w:val="22"/>
              </w:rPr>
            </w:pPr>
            <w:r w:rsidRPr="00095740">
              <w:rPr>
                <w:color w:val="00B050"/>
                <w:szCs w:val="22"/>
              </w:rPr>
              <w:t>HDGL (for product cooling)</w:t>
            </w:r>
          </w:p>
        </w:tc>
        <w:tc>
          <w:tcPr>
            <w:tcW w:w="464" w:type="pct"/>
            <w:tcBorders>
              <w:left w:val="double" w:sz="4" w:space="0" w:color="5B9BD5" w:themeColor="accent1"/>
            </w:tcBorders>
            <w:vAlign w:val="center"/>
          </w:tcPr>
          <w:p w14:paraId="0D66F962" w14:textId="7A4B9F08" w:rsidR="00095740" w:rsidRPr="00095740" w:rsidRDefault="00095740" w:rsidP="00095740">
            <w:pPr>
              <w:jc w:val="center"/>
              <w:rPr>
                <w:color w:val="00B050"/>
                <w:szCs w:val="22"/>
              </w:rPr>
            </w:pPr>
            <w:r w:rsidRPr="00095740">
              <w:rPr>
                <w:color w:val="00B050"/>
                <w:szCs w:val="22"/>
              </w:rPr>
              <w:t>76.1</w:t>
            </w:r>
          </w:p>
        </w:tc>
        <w:tc>
          <w:tcPr>
            <w:tcW w:w="464" w:type="pct"/>
            <w:vAlign w:val="center"/>
          </w:tcPr>
          <w:p w14:paraId="4279ED0F" w14:textId="4220F822" w:rsidR="00095740" w:rsidRPr="00095740" w:rsidRDefault="00095740" w:rsidP="00095740">
            <w:pPr>
              <w:jc w:val="center"/>
              <w:rPr>
                <w:color w:val="00B050"/>
                <w:szCs w:val="22"/>
              </w:rPr>
            </w:pPr>
            <w:r w:rsidRPr="00095740">
              <w:rPr>
                <w:color w:val="00B050"/>
                <w:szCs w:val="22"/>
              </w:rPr>
              <w:t>-</w:t>
            </w:r>
          </w:p>
        </w:tc>
        <w:tc>
          <w:tcPr>
            <w:tcW w:w="465" w:type="pct"/>
            <w:tcBorders>
              <w:right w:val="double" w:sz="4" w:space="0" w:color="5B9BD5" w:themeColor="accent1"/>
            </w:tcBorders>
            <w:vAlign w:val="center"/>
          </w:tcPr>
          <w:p w14:paraId="5A8824BA" w14:textId="05DBFE81" w:rsidR="00095740" w:rsidRPr="00095740" w:rsidRDefault="00095740" w:rsidP="00095740">
            <w:pPr>
              <w:jc w:val="center"/>
              <w:rPr>
                <w:color w:val="00B050"/>
                <w:szCs w:val="22"/>
              </w:rPr>
            </w:pPr>
            <w:r w:rsidRPr="00095740">
              <w:rPr>
                <w:color w:val="00B050"/>
                <w:szCs w:val="22"/>
              </w:rPr>
              <w:t>-</w:t>
            </w:r>
          </w:p>
        </w:tc>
        <w:tc>
          <w:tcPr>
            <w:tcW w:w="464" w:type="pct"/>
            <w:tcBorders>
              <w:left w:val="double" w:sz="4" w:space="0" w:color="5B9BD5" w:themeColor="accent1"/>
            </w:tcBorders>
            <w:vAlign w:val="center"/>
          </w:tcPr>
          <w:p w14:paraId="33F5C9F7" w14:textId="1021A4E6" w:rsidR="00095740" w:rsidRPr="00095740" w:rsidRDefault="00095740" w:rsidP="00095740">
            <w:pPr>
              <w:jc w:val="center"/>
              <w:rPr>
                <w:color w:val="00B050"/>
                <w:szCs w:val="22"/>
              </w:rPr>
            </w:pPr>
            <w:r w:rsidRPr="00095740">
              <w:rPr>
                <w:color w:val="00B050"/>
                <w:szCs w:val="22"/>
              </w:rPr>
              <w:t>9</w:t>
            </w:r>
            <w:r w:rsidR="00420B68">
              <w:rPr>
                <w:color w:val="00B050"/>
                <w:szCs w:val="22"/>
              </w:rPr>
              <w:t>5</w:t>
            </w:r>
            <w:r w:rsidRPr="00095740">
              <w:rPr>
                <w:color w:val="00B050"/>
                <w:szCs w:val="22"/>
              </w:rPr>
              <w:t>% of intake</w:t>
            </w:r>
          </w:p>
        </w:tc>
        <w:tc>
          <w:tcPr>
            <w:tcW w:w="464" w:type="pct"/>
            <w:vAlign w:val="center"/>
          </w:tcPr>
          <w:p w14:paraId="7751CCC3" w14:textId="3FC53367" w:rsidR="00095740" w:rsidRPr="00095740" w:rsidRDefault="00095740" w:rsidP="00095740">
            <w:pPr>
              <w:jc w:val="center"/>
              <w:rPr>
                <w:color w:val="00B050"/>
                <w:szCs w:val="22"/>
              </w:rPr>
            </w:pPr>
            <w:r w:rsidRPr="00095740">
              <w:rPr>
                <w:color w:val="00B050"/>
                <w:szCs w:val="22"/>
              </w:rPr>
              <w:t>-</w:t>
            </w:r>
          </w:p>
        </w:tc>
        <w:tc>
          <w:tcPr>
            <w:tcW w:w="465" w:type="pct"/>
            <w:tcBorders>
              <w:right w:val="double" w:sz="4" w:space="0" w:color="5B9BD5" w:themeColor="accent1"/>
            </w:tcBorders>
            <w:vAlign w:val="center"/>
          </w:tcPr>
          <w:p w14:paraId="18295259" w14:textId="0B51D6EE" w:rsidR="00095740" w:rsidRPr="00095740" w:rsidRDefault="00095740" w:rsidP="00095740">
            <w:pPr>
              <w:jc w:val="center"/>
              <w:rPr>
                <w:color w:val="00B050"/>
                <w:szCs w:val="22"/>
              </w:rPr>
            </w:pPr>
            <w:r w:rsidRPr="00095740">
              <w:rPr>
                <w:color w:val="00B050"/>
                <w:szCs w:val="22"/>
              </w:rPr>
              <w:t>5% of intake</w:t>
            </w:r>
          </w:p>
        </w:tc>
        <w:tc>
          <w:tcPr>
            <w:tcW w:w="1087" w:type="pct"/>
            <w:tcBorders>
              <w:left w:val="double" w:sz="4" w:space="0" w:color="5B9BD5" w:themeColor="accent1"/>
            </w:tcBorders>
            <w:noWrap/>
            <w:vAlign w:val="center"/>
          </w:tcPr>
          <w:p w14:paraId="0448DD67" w14:textId="4AA4BE31" w:rsidR="00095740" w:rsidRPr="00095740" w:rsidRDefault="00095740" w:rsidP="00095740">
            <w:pPr>
              <w:rPr>
                <w:color w:val="00B050"/>
                <w:szCs w:val="22"/>
              </w:rPr>
            </w:pPr>
            <w:r w:rsidRPr="00095740">
              <w:rPr>
                <w:color w:val="00B050"/>
                <w:szCs w:val="22"/>
              </w:rPr>
              <w:t xml:space="preserve"> </w:t>
            </w:r>
            <w:r w:rsidR="00DA3B9C">
              <w:rPr>
                <w:color w:val="00B050"/>
                <w:szCs w:val="22"/>
              </w:rPr>
              <w:t xml:space="preserve">Intake is </w:t>
            </w:r>
            <w:r w:rsidRPr="00095740">
              <w:rPr>
                <w:color w:val="00B050"/>
                <w:szCs w:val="22"/>
              </w:rPr>
              <w:t>Metered</w:t>
            </w:r>
            <w:r w:rsidR="00DA3B9C">
              <w:rPr>
                <w:color w:val="00B050"/>
                <w:szCs w:val="22"/>
              </w:rPr>
              <w:t xml:space="preserve">, losses are estimated </w:t>
            </w:r>
            <w:r w:rsidRPr="00095740">
              <w:rPr>
                <w:color w:val="00B050"/>
                <w:szCs w:val="22"/>
              </w:rPr>
              <w:t xml:space="preserve"> </w:t>
            </w:r>
          </w:p>
        </w:tc>
      </w:tr>
      <w:tr w:rsidR="00095740" w:rsidRPr="00D24955" w14:paraId="66CC75DA" w14:textId="77777777" w:rsidTr="00095740">
        <w:trPr>
          <w:trHeight w:val="720"/>
        </w:trPr>
        <w:tc>
          <w:tcPr>
            <w:tcW w:w="1127" w:type="pct"/>
            <w:tcBorders>
              <w:right w:val="double" w:sz="4" w:space="0" w:color="5B9BD5" w:themeColor="accent1"/>
            </w:tcBorders>
            <w:noWrap/>
            <w:vAlign w:val="center"/>
          </w:tcPr>
          <w:p w14:paraId="2D089F68" w14:textId="218A9AF7" w:rsidR="00095740" w:rsidRPr="00095740" w:rsidRDefault="00095740" w:rsidP="00095740">
            <w:pPr>
              <w:rPr>
                <w:color w:val="00B050"/>
                <w:szCs w:val="22"/>
              </w:rPr>
            </w:pPr>
            <w:r w:rsidRPr="00095740">
              <w:rPr>
                <w:color w:val="00B050"/>
                <w:szCs w:val="22"/>
              </w:rPr>
              <w:t>Steel Treatment (line 1 and 2)</w:t>
            </w:r>
          </w:p>
        </w:tc>
        <w:tc>
          <w:tcPr>
            <w:tcW w:w="464" w:type="pct"/>
            <w:tcBorders>
              <w:left w:val="double" w:sz="4" w:space="0" w:color="5B9BD5" w:themeColor="accent1"/>
            </w:tcBorders>
            <w:vAlign w:val="center"/>
          </w:tcPr>
          <w:p w14:paraId="3ED830AC" w14:textId="7E749617" w:rsidR="00095740" w:rsidRPr="00095740" w:rsidRDefault="00DA3B9C" w:rsidP="00095740">
            <w:pPr>
              <w:jc w:val="center"/>
              <w:rPr>
                <w:color w:val="00B050"/>
                <w:szCs w:val="22"/>
              </w:rPr>
            </w:pPr>
            <w:r>
              <w:rPr>
                <w:color w:val="00B050"/>
                <w:szCs w:val="22"/>
              </w:rPr>
              <w:t>-</w:t>
            </w:r>
          </w:p>
        </w:tc>
        <w:tc>
          <w:tcPr>
            <w:tcW w:w="464" w:type="pct"/>
            <w:vAlign w:val="center"/>
          </w:tcPr>
          <w:p w14:paraId="06D012CD" w14:textId="7014C26B" w:rsidR="00095740" w:rsidRPr="00095740" w:rsidRDefault="00095740" w:rsidP="00095740">
            <w:pPr>
              <w:jc w:val="center"/>
              <w:rPr>
                <w:color w:val="00B050"/>
                <w:szCs w:val="22"/>
              </w:rPr>
            </w:pPr>
            <w:r w:rsidRPr="00095740">
              <w:rPr>
                <w:color w:val="00B050"/>
                <w:szCs w:val="22"/>
              </w:rPr>
              <w:t>-</w:t>
            </w:r>
          </w:p>
        </w:tc>
        <w:tc>
          <w:tcPr>
            <w:tcW w:w="465" w:type="pct"/>
            <w:tcBorders>
              <w:right w:val="double" w:sz="4" w:space="0" w:color="5B9BD5" w:themeColor="accent1"/>
            </w:tcBorders>
            <w:vAlign w:val="center"/>
          </w:tcPr>
          <w:p w14:paraId="776DED8E" w14:textId="67737CC7" w:rsidR="00095740" w:rsidRPr="00095740" w:rsidRDefault="00095740" w:rsidP="00095740">
            <w:pPr>
              <w:jc w:val="center"/>
              <w:rPr>
                <w:color w:val="00B050"/>
                <w:szCs w:val="22"/>
              </w:rPr>
            </w:pPr>
            <w:r w:rsidRPr="00095740">
              <w:rPr>
                <w:color w:val="00B050"/>
                <w:szCs w:val="22"/>
              </w:rPr>
              <w:t>-</w:t>
            </w:r>
          </w:p>
        </w:tc>
        <w:tc>
          <w:tcPr>
            <w:tcW w:w="464" w:type="pct"/>
            <w:tcBorders>
              <w:left w:val="double" w:sz="4" w:space="0" w:color="5B9BD5" w:themeColor="accent1"/>
            </w:tcBorders>
            <w:vAlign w:val="center"/>
          </w:tcPr>
          <w:p w14:paraId="4F3F4B6F" w14:textId="5486CC83" w:rsidR="00095740" w:rsidRPr="00095740" w:rsidRDefault="00095740" w:rsidP="00095740">
            <w:pPr>
              <w:jc w:val="center"/>
              <w:rPr>
                <w:color w:val="00B050"/>
                <w:szCs w:val="22"/>
              </w:rPr>
            </w:pPr>
            <w:r w:rsidRPr="00095740">
              <w:rPr>
                <w:color w:val="00B050"/>
                <w:szCs w:val="22"/>
              </w:rPr>
              <w:t>90% of intake</w:t>
            </w:r>
          </w:p>
        </w:tc>
        <w:tc>
          <w:tcPr>
            <w:tcW w:w="464" w:type="pct"/>
            <w:vAlign w:val="center"/>
          </w:tcPr>
          <w:p w14:paraId="4A3DBC10" w14:textId="52609ED9" w:rsidR="00095740" w:rsidRPr="00095740" w:rsidRDefault="00095740" w:rsidP="00095740">
            <w:pPr>
              <w:jc w:val="center"/>
              <w:rPr>
                <w:color w:val="00B050"/>
                <w:szCs w:val="22"/>
              </w:rPr>
            </w:pPr>
            <w:r w:rsidRPr="00095740">
              <w:rPr>
                <w:color w:val="00B050"/>
                <w:szCs w:val="22"/>
              </w:rPr>
              <w:t>-</w:t>
            </w:r>
          </w:p>
        </w:tc>
        <w:tc>
          <w:tcPr>
            <w:tcW w:w="465" w:type="pct"/>
            <w:tcBorders>
              <w:right w:val="double" w:sz="4" w:space="0" w:color="5B9BD5" w:themeColor="accent1"/>
            </w:tcBorders>
            <w:vAlign w:val="center"/>
          </w:tcPr>
          <w:p w14:paraId="3D648A61" w14:textId="5FBABBD4" w:rsidR="00095740" w:rsidRPr="00095740" w:rsidRDefault="00095740" w:rsidP="00095740">
            <w:pPr>
              <w:jc w:val="center"/>
              <w:rPr>
                <w:color w:val="00B050"/>
                <w:szCs w:val="22"/>
              </w:rPr>
            </w:pPr>
            <w:r w:rsidRPr="00095740">
              <w:rPr>
                <w:color w:val="00B050"/>
                <w:szCs w:val="22"/>
              </w:rPr>
              <w:t>10% of intake</w:t>
            </w:r>
          </w:p>
        </w:tc>
        <w:tc>
          <w:tcPr>
            <w:tcW w:w="1087" w:type="pct"/>
            <w:tcBorders>
              <w:left w:val="double" w:sz="4" w:space="0" w:color="5B9BD5" w:themeColor="accent1"/>
            </w:tcBorders>
            <w:noWrap/>
            <w:vAlign w:val="center"/>
          </w:tcPr>
          <w:p w14:paraId="551D798A" w14:textId="2844A1A3" w:rsidR="00095740" w:rsidRPr="00095740" w:rsidRDefault="00296A9C" w:rsidP="00095740">
            <w:pPr>
              <w:rPr>
                <w:color w:val="00B050"/>
                <w:szCs w:val="22"/>
              </w:rPr>
            </w:pPr>
            <w:r>
              <w:rPr>
                <w:color w:val="00B050"/>
                <w:szCs w:val="22"/>
              </w:rPr>
              <w:t>Can be determined from water balance</w:t>
            </w:r>
            <w:r w:rsidR="00095740" w:rsidRPr="00095740">
              <w:rPr>
                <w:color w:val="00B050"/>
                <w:szCs w:val="22"/>
              </w:rPr>
              <w:t xml:space="preserve"> </w:t>
            </w:r>
          </w:p>
        </w:tc>
      </w:tr>
      <w:tr w:rsidR="00095740" w:rsidRPr="00D24955" w14:paraId="07C68D35" w14:textId="77777777" w:rsidTr="00095740">
        <w:trPr>
          <w:trHeight w:val="720"/>
        </w:trPr>
        <w:tc>
          <w:tcPr>
            <w:tcW w:w="1127" w:type="pct"/>
            <w:tcBorders>
              <w:right w:val="double" w:sz="4" w:space="0" w:color="5B9BD5" w:themeColor="accent1"/>
            </w:tcBorders>
            <w:noWrap/>
            <w:vAlign w:val="center"/>
          </w:tcPr>
          <w:p w14:paraId="4CD21A6A" w14:textId="268B24D3" w:rsidR="00095740" w:rsidRPr="00095740" w:rsidRDefault="00095740" w:rsidP="00095740">
            <w:pPr>
              <w:rPr>
                <w:color w:val="00B050"/>
                <w:szCs w:val="22"/>
              </w:rPr>
            </w:pPr>
            <w:r w:rsidRPr="00095740">
              <w:rPr>
                <w:color w:val="00B050"/>
                <w:szCs w:val="22"/>
              </w:rPr>
              <w:t>Steel Treatment (line 3 and 4)</w:t>
            </w:r>
          </w:p>
        </w:tc>
        <w:tc>
          <w:tcPr>
            <w:tcW w:w="464" w:type="pct"/>
            <w:tcBorders>
              <w:left w:val="double" w:sz="4" w:space="0" w:color="5B9BD5" w:themeColor="accent1"/>
            </w:tcBorders>
            <w:vAlign w:val="center"/>
          </w:tcPr>
          <w:p w14:paraId="334C35C4" w14:textId="47901B50" w:rsidR="00095740" w:rsidRPr="00095740" w:rsidRDefault="00DA3B9C" w:rsidP="00095740">
            <w:pPr>
              <w:jc w:val="center"/>
              <w:rPr>
                <w:color w:val="00B050"/>
                <w:szCs w:val="22"/>
              </w:rPr>
            </w:pPr>
            <w:r>
              <w:rPr>
                <w:color w:val="00B050"/>
                <w:szCs w:val="22"/>
              </w:rPr>
              <w:t>-</w:t>
            </w:r>
          </w:p>
        </w:tc>
        <w:tc>
          <w:tcPr>
            <w:tcW w:w="464" w:type="pct"/>
            <w:vAlign w:val="center"/>
          </w:tcPr>
          <w:p w14:paraId="0DB77134" w14:textId="6A4CCD93" w:rsidR="00095740" w:rsidRPr="00095740" w:rsidRDefault="00095740" w:rsidP="00095740">
            <w:pPr>
              <w:jc w:val="center"/>
              <w:rPr>
                <w:color w:val="00B050"/>
                <w:szCs w:val="22"/>
              </w:rPr>
            </w:pPr>
            <w:r w:rsidRPr="00095740">
              <w:rPr>
                <w:color w:val="00B050"/>
                <w:szCs w:val="22"/>
              </w:rPr>
              <w:t>-</w:t>
            </w:r>
          </w:p>
        </w:tc>
        <w:tc>
          <w:tcPr>
            <w:tcW w:w="465" w:type="pct"/>
            <w:tcBorders>
              <w:right w:val="double" w:sz="4" w:space="0" w:color="5B9BD5" w:themeColor="accent1"/>
            </w:tcBorders>
            <w:vAlign w:val="center"/>
          </w:tcPr>
          <w:p w14:paraId="517E98ED" w14:textId="1F778148" w:rsidR="00095740" w:rsidRPr="00095740" w:rsidRDefault="00095740" w:rsidP="00095740">
            <w:pPr>
              <w:jc w:val="center"/>
              <w:rPr>
                <w:color w:val="00B050"/>
                <w:szCs w:val="22"/>
              </w:rPr>
            </w:pPr>
            <w:r w:rsidRPr="00095740">
              <w:rPr>
                <w:color w:val="00B050"/>
                <w:szCs w:val="22"/>
              </w:rPr>
              <w:t>-</w:t>
            </w:r>
          </w:p>
        </w:tc>
        <w:tc>
          <w:tcPr>
            <w:tcW w:w="464" w:type="pct"/>
            <w:tcBorders>
              <w:left w:val="double" w:sz="4" w:space="0" w:color="5B9BD5" w:themeColor="accent1"/>
            </w:tcBorders>
            <w:vAlign w:val="center"/>
          </w:tcPr>
          <w:p w14:paraId="00BDAF6B" w14:textId="46A76AD1" w:rsidR="00095740" w:rsidRPr="00095740" w:rsidRDefault="00095740" w:rsidP="00095740">
            <w:pPr>
              <w:jc w:val="center"/>
              <w:rPr>
                <w:color w:val="00B050"/>
                <w:szCs w:val="22"/>
              </w:rPr>
            </w:pPr>
            <w:r w:rsidRPr="00095740">
              <w:rPr>
                <w:color w:val="00B050"/>
                <w:szCs w:val="22"/>
              </w:rPr>
              <w:t>90% of intake</w:t>
            </w:r>
          </w:p>
        </w:tc>
        <w:tc>
          <w:tcPr>
            <w:tcW w:w="464" w:type="pct"/>
            <w:vAlign w:val="center"/>
          </w:tcPr>
          <w:p w14:paraId="07FF3DE4" w14:textId="1FB9AE97" w:rsidR="00095740" w:rsidRPr="00095740" w:rsidRDefault="00095740" w:rsidP="00095740">
            <w:pPr>
              <w:jc w:val="center"/>
              <w:rPr>
                <w:color w:val="00B050"/>
                <w:szCs w:val="22"/>
              </w:rPr>
            </w:pPr>
            <w:r w:rsidRPr="00095740">
              <w:rPr>
                <w:color w:val="00B050"/>
                <w:szCs w:val="22"/>
              </w:rPr>
              <w:t>-</w:t>
            </w:r>
          </w:p>
        </w:tc>
        <w:tc>
          <w:tcPr>
            <w:tcW w:w="465" w:type="pct"/>
            <w:tcBorders>
              <w:right w:val="double" w:sz="4" w:space="0" w:color="5B9BD5" w:themeColor="accent1"/>
            </w:tcBorders>
            <w:vAlign w:val="center"/>
          </w:tcPr>
          <w:p w14:paraId="65F61923" w14:textId="316BA874" w:rsidR="00095740" w:rsidRPr="00095740" w:rsidRDefault="00095740" w:rsidP="00095740">
            <w:pPr>
              <w:jc w:val="center"/>
              <w:rPr>
                <w:color w:val="00B050"/>
                <w:szCs w:val="22"/>
              </w:rPr>
            </w:pPr>
            <w:r w:rsidRPr="00095740">
              <w:rPr>
                <w:color w:val="00B050"/>
                <w:szCs w:val="22"/>
              </w:rPr>
              <w:t>10% of intake</w:t>
            </w:r>
          </w:p>
        </w:tc>
        <w:tc>
          <w:tcPr>
            <w:tcW w:w="1087" w:type="pct"/>
            <w:tcBorders>
              <w:left w:val="double" w:sz="4" w:space="0" w:color="5B9BD5" w:themeColor="accent1"/>
            </w:tcBorders>
            <w:noWrap/>
            <w:vAlign w:val="center"/>
          </w:tcPr>
          <w:p w14:paraId="2D2F39BB" w14:textId="59AEDBE0" w:rsidR="00095740" w:rsidRPr="00095740" w:rsidRDefault="00296A9C" w:rsidP="00095740">
            <w:pPr>
              <w:rPr>
                <w:color w:val="00B050"/>
                <w:szCs w:val="22"/>
              </w:rPr>
            </w:pPr>
            <w:r>
              <w:rPr>
                <w:color w:val="00B050"/>
                <w:szCs w:val="22"/>
              </w:rPr>
              <w:t xml:space="preserve">Same water consumption </w:t>
            </w:r>
            <w:r w:rsidR="00DA3B9C">
              <w:rPr>
                <w:color w:val="00B050"/>
                <w:szCs w:val="22"/>
              </w:rPr>
              <w:t>as lines</w:t>
            </w:r>
            <w:r>
              <w:rPr>
                <w:color w:val="00B050"/>
                <w:szCs w:val="22"/>
              </w:rPr>
              <w:t xml:space="preserve"> 1 and 2 </w:t>
            </w:r>
            <w:r w:rsidR="00095740" w:rsidRPr="00095740">
              <w:rPr>
                <w:color w:val="00B050"/>
                <w:szCs w:val="22"/>
              </w:rPr>
              <w:t xml:space="preserve"> </w:t>
            </w:r>
          </w:p>
        </w:tc>
      </w:tr>
      <w:tr w:rsidR="00095740" w:rsidRPr="00D24955" w14:paraId="4BB4DD57" w14:textId="77777777" w:rsidTr="00095740">
        <w:trPr>
          <w:trHeight w:val="720"/>
        </w:trPr>
        <w:tc>
          <w:tcPr>
            <w:tcW w:w="1127" w:type="pct"/>
            <w:tcBorders>
              <w:right w:val="double" w:sz="4" w:space="0" w:color="5B9BD5" w:themeColor="accent1"/>
            </w:tcBorders>
            <w:noWrap/>
            <w:vAlign w:val="center"/>
          </w:tcPr>
          <w:p w14:paraId="6723EEA9" w14:textId="57E74D12" w:rsidR="00095740" w:rsidRPr="00095740" w:rsidRDefault="00095740" w:rsidP="00095740">
            <w:pPr>
              <w:rPr>
                <w:color w:val="00B050"/>
                <w:szCs w:val="22"/>
              </w:rPr>
            </w:pPr>
          </w:p>
        </w:tc>
        <w:tc>
          <w:tcPr>
            <w:tcW w:w="464" w:type="pct"/>
            <w:tcBorders>
              <w:left w:val="double" w:sz="4" w:space="0" w:color="5B9BD5" w:themeColor="accent1"/>
            </w:tcBorders>
            <w:vAlign w:val="center"/>
          </w:tcPr>
          <w:p w14:paraId="6887C360" w14:textId="77777777" w:rsidR="00095740" w:rsidRPr="00095740" w:rsidRDefault="00095740" w:rsidP="00095740">
            <w:pPr>
              <w:jc w:val="center"/>
              <w:rPr>
                <w:color w:val="00B050"/>
                <w:szCs w:val="22"/>
              </w:rPr>
            </w:pPr>
          </w:p>
        </w:tc>
        <w:tc>
          <w:tcPr>
            <w:tcW w:w="464" w:type="pct"/>
            <w:vAlign w:val="center"/>
          </w:tcPr>
          <w:p w14:paraId="3B5F2EFD" w14:textId="77777777" w:rsidR="00095740" w:rsidRPr="00095740" w:rsidRDefault="00095740" w:rsidP="00095740">
            <w:pPr>
              <w:jc w:val="center"/>
              <w:rPr>
                <w:color w:val="00B050"/>
                <w:szCs w:val="22"/>
              </w:rPr>
            </w:pPr>
          </w:p>
        </w:tc>
        <w:tc>
          <w:tcPr>
            <w:tcW w:w="465" w:type="pct"/>
            <w:tcBorders>
              <w:right w:val="double" w:sz="4" w:space="0" w:color="5B9BD5" w:themeColor="accent1"/>
            </w:tcBorders>
            <w:vAlign w:val="center"/>
          </w:tcPr>
          <w:p w14:paraId="4D9A7614" w14:textId="77777777" w:rsidR="00095740" w:rsidRPr="00095740" w:rsidRDefault="00095740" w:rsidP="00095740">
            <w:pPr>
              <w:jc w:val="center"/>
              <w:rPr>
                <w:color w:val="00B050"/>
                <w:szCs w:val="22"/>
              </w:rPr>
            </w:pPr>
          </w:p>
        </w:tc>
        <w:tc>
          <w:tcPr>
            <w:tcW w:w="464" w:type="pct"/>
            <w:tcBorders>
              <w:left w:val="double" w:sz="4" w:space="0" w:color="5B9BD5" w:themeColor="accent1"/>
            </w:tcBorders>
            <w:vAlign w:val="center"/>
          </w:tcPr>
          <w:p w14:paraId="39B0B2C2" w14:textId="77777777" w:rsidR="00095740" w:rsidRPr="00095740" w:rsidRDefault="00095740" w:rsidP="00095740">
            <w:pPr>
              <w:jc w:val="center"/>
              <w:rPr>
                <w:color w:val="00B050"/>
                <w:szCs w:val="22"/>
              </w:rPr>
            </w:pPr>
          </w:p>
        </w:tc>
        <w:tc>
          <w:tcPr>
            <w:tcW w:w="464" w:type="pct"/>
            <w:vAlign w:val="center"/>
          </w:tcPr>
          <w:p w14:paraId="4AC69FFB" w14:textId="77777777" w:rsidR="00095740" w:rsidRPr="00095740" w:rsidRDefault="00095740" w:rsidP="00095740">
            <w:pPr>
              <w:jc w:val="center"/>
              <w:rPr>
                <w:color w:val="00B050"/>
                <w:szCs w:val="22"/>
              </w:rPr>
            </w:pPr>
          </w:p>
        </w:tc>
        <w:tc>
          <w:tcPr>
            <w:tcW w:w="465" w:type="pct"/>
            <w:tcBorders>
              <w:right w:val="double" w:sz="4" w:space="0" w:color="5B9BD5" w:themeColor="accent1"/>
            </w:tcBorders>
            <w:vAlign w:val="center"/>
          </w:tcPr>
          <w:p w14:paraId="40F4426A" w14:textId="77777777" w:rsidR="00095740" w:rsidRPr="00095740" w:rsidRDefault="00095740" w:rsidP="00095740">
            <w:pPr>
              <w:jc w:val="center"/>
              <w:rPr>
                <w:color w:val="00B050"/>
                <w:szCs w:val="22"/>
              </w:rPr>
            </w:pPr>
          </w:p>
        </w:tc>
        <w:tc>
          <w:tcPr>
            <w:tcW w:w="1087" w:type="pct"/>
            <w:tcBorders>
              <w:left w:val="double" w:sz="4" w:space="0" w:color="5B9BD5" w:themeColor="accent1"/>
            </w:tcBorders>
            <w:noWrap/>
            <w:vAlign w:val="center"/>
          </w:tcPr>
          <w:p w14:paraId="75A4BB5D" w14:textId="77777777" w:rsidR="00095740" w:rsidRPr="00095740" w:rsidRDefault="00095740" w:rsidP="00095740">
            <w:pPr>
              <w:rPr>
                <w:color w:val="00B050"/>
                <w:szCs w:val="22"/>
              </w:rPr>
            </w:pPr>
          </w:p>
        </w:tc>
      </w:tr>
      <w:tr w:rsidR="00095740" w:rsidRPr="00D24955" w14:paraId="422F704A" w14:textId="77777777" w:rsidTr="00095740">
        <w:trPr>
          <w:trHeight w:val="720"/>
        </w:trPr>
        <w:tc>
          <w:tcPr>
            <w:tcW w:w="1127" w:type="pct"/>
            <w:tcBorders>
              <w:right w:val="double" w:sz="4" w:space="0" w:color="5B9BD5" w:themeColor="accent1"/>
            </w:tcBorders>
            <w:noWrap/>
            <w:vAlign w:val="center"/>
          </w:tcPr>
          <w:p w14:paraId="749C2480" w14:textId="116232A9" w:rsidR="00095740" w:rsidRPr="00095740" w:rsidRDefault="00095740" w:rsidP="00095740">
            <w:pPr>
              <w:rPr>
                <w:color w:val="00B050"/>
                <w:szCs w:val="22"/>
              </w:rPr>
            </w:pPr>
            <w:r w:rsidRPr="00095740">
              <w:rPr>
                <w:color w:val="00B050"/>
                <w:szCs w:val="22"/>
              </w:rPr>
              <w:t xml:space="preserve">Cooling Tower </w:t>
            </w:r>
          </w:p>
        </w:tc>
        <w:tc>
          <w:tcPr>
            <w:tcW w:w="464" w:type="pct"/>
            <w:tcBorders>
              <w:left w:val="double" w:sz="4" w:space="0" w:color="5B9BD5" w:themeColor="accent1"/>
            </w:tcBorders>
            <w:vAlign w:val="center"/>
          </w:tcPr>
          <w:p w14:paraId="253130CC" w14:textId="7F3E48C5" w:rsidR="00095740" w:rsidRPr="00095740" w:rsidRDefault="00095740" w:rsidP="00095740">
            <w:pPr>
              <w:jc w:val="center"/>
              <w:rPr>
                <w:color w:val="00B050"/>
                <w:szCs w:val="22"/>
              </w:rPr>
            </w:pPr>
            <w:r w:rsidRPr="00095740">
              <w:rPr>
                <w:color w:val="00B050"/>
                <w:szCs w:val="22"/>
              </w:rPr>
              <w:t>46.4</w:t>
            </w:r>
          </w:p>
        </w:tc>
        <w:tc>
          <w:tcPr>
            <w:tcW w:w="464" w:type="pct"/>
            <w:vAlign w:val="center"/>
          </w:tcPr>
          <w:p w14:paraId="6B29C3F8" w14:textId="137AA36F" w:rsidR="00095740" w:rsidRPr="00095740" w:rsidRDefault="00095740" w:rsidP="00095740">
            <w:pPr>
              <w:jc w:val="center"/>
              <w:rPr>
                <w:color w:val="00B050"/>
                <w:szCs w:val="22"/>
              </w:rPr>
            </w:pPr>
            <w:r w:rsidRPr="00095740">
              <w:rPr>
                <w:color w:val="00B050"/>
                <w:szCs w:val="22"/>
              </w:rPr>
              <w:t>-</w:t>
            </w:r>
          </w:p>
        </w:tc>
        <w:tc>
          <w:tcPr>
            <w:tcW w:w="465" w:type="pct"/>
            <w:tcBorders>
              <w:right w:val="double" w:sz="4" w:space="0" w:color="5B9BD5" w:themeColor="accent1"/>
            </w:tcBorders>
            <w:vAlign w:val="center"/>
          </w:tcPr>
          <w:p w14:paraId="3C4FF456" w14:textId="05CBE152" w:rsidR="00095740" w:rsidRPr="00095740" w:rsidRDefault="00DA3B9C" w:rsidP="00095740">
            <w:pPr>
              <w:jc w:val="center"/>
              <w:rPr>
                <w:color w:val="00B050"/>
                <w:szCs w:val="22"/>
              </w:rPr>
            </w:pPr>
            <w:r w:rsidRPr="00095740">
              <w:rPr>
                <w:color w:val="00B050"/>
                <w:szCs w:val="22"/>
              </w:rPr>
              <w:t>Estimated as per section 5</w:t>
            </w:r>
          </w:p>
        </w:tc>
        <w:tc>
          <w:tcPr>
            <w:tcW w:w="464" w:type="pct"/>
            <w:tcBorders>
              <w:left w:val="double" w:sz="4" w:space="0" w:color="5B9BD5" w:themeColor="accent1"/>
            </w:tcBorders>
            <w:vAlign w:val="center"/>
          </w:tcPr>
          <w:p w14:paraId="625D48CD" w14:textId="407A3882" w:rsidR="00095740" w:rsidRPr="00095740" w:rsidRDefault="00095740" w:rsidP="00095740">
            <w:pPr>
              <w:jc w:val="center"/>
              <w:rPr>
                <w:color w:val="00B050"/>
                <w:szCs w:val="22"/>
              </w:rPr>
            </w:pPr>
            <w:r w:rsidRPr="00095740">
              <w:rPr>
                <w:color w:val="00B050"/>
                <w:szCs w:val="22"/>
              </w:rPr>
              <w:t>9.1</w:t>
            </w:r>
          </w:p>
        </w:tc>
        <w:tc>
          <w:tcPr>
            <w:tcW w:w="464" w:type="pct"/>
            <w:vAlign w:val="center"/>
          </w:tcPr>
          <w:p w14:paraId="2FBEDE34" w14:textId="2BD6B65C" w:rsidR="00095740" w:rsidRPr="00095740" w:rsidRDefault="00095740" w:rsidP="00095740">
            <w:pPr>
              <w:jc w:val="center"/>
              <w:rPr>
                <w:color w:val="00B050"/>
                <w:szCs w:val="22"/>
              </w:rPr>
            </w:pPr>
            <w:r w:rsidRPr="00095740">
              <w:rPr>
                <w:color w:val="00B050"/>
                <w:szCs w:val="22"/>
              </w:rPr>
              <w:t>0</w:t>
            </w:r>
          </w:p>
        </w:tc>
        <w:tc>
          <w:tcPr>
            <w:tcW w:w="465" w:type="pct"/>
            <w:tcBorders>
              <w:right w:val="double" w:sz="4" w:space="0" w:color="5B9BD5" w:themeColor="accent1"/>
            </w:tcBorders>
            <w:vAlign w:val="center"/>
          </w:tcPr>
          <w:p w14:paraId="485F42C9" w14:textId="5D96204E" w:rsidR="00095740" w:rsidRPr="00095740" w:rsidRDefault="00DA3B9C" w:rsidP="00095740">
            <w:pPr>
              <w:jc w:val="center"/>
              <w:rPr>
                <w:color w:val="00B050"/>
                <w:szCs w:val="22"/>
              </w:rPr>
            </w:pPr>
            <w:r>
              <w:rPr>
                <w:color w:val="00B050"/>
                <w:szCs w:val="22"/>
              </w:rPr>
              <w:t>37.3</w:t>
            </w:r>
          </w:p>
        </w:tc>
        <w:tc>
          <w:tcPr>
            <w:tcW w:w="1087" w:type="pct"/>
            <w:tcBorders>
              <w:left w:val="double" w:sz="4" w:space="0" w:color="5B9BD5" w:themeColor="accent1"/>
            </w:tcBorders>
            <w:noWrap/>
            <w:vAlign w:val="center"/>
          </w:tcPr>
          <w:p w14:paraId="09920751" w14:textId="3C5D512B" w:rsidR="00095740" w:rsidRPr="00095740" w:rsidRDefault="00DA3B9C" w:rsidP="00095740">
            <w:pPr>
              <w:rPr>
                <w:color w:val="00B050"/>
                <w:szCs w:val="22"/>
              </w:rPr>
            </w:pPr>
            <w:r>
              <w:rPr>
                <w:color w:val="00B050"/>
                <w:szCs w:val="22"/>
              </w:rPr>
              <w:t>Intake is metered; blowdown calculated from cycles of concentration</w:t>
            </w:r>
          </w:p>
        </w:tc>
      </w:tr>
      <w:tr w:rsidR="00095740" w:rsidRPr="00D24955" w14:paraId="05AF0FA4" w14:textId="77777777" w:rsidTr="00095740">
        <w:trPr>
          <w:trHeight w:val="1152"/>
        </w:trPr>
        <w:tc>
          <w:tcPr>
            <w:tcW w:w="1127" w:type="pct"/>
            <w:tcBorders>
              <w:right w:val="double" w:sz="4" w:space="0" w:color="5B9BD5" w:themeColor="accent1"/>
            </w:tcBorders>
            <w:noWrap/>
            <w:vAlign w:val="center"/>
          </w:tcPr>
          <w:p w14:paraId="30F393C3" w14:textId="1DF246AB" w:rsidR="00095740" w:rsidRPr="00095740" w:rsidRDefault="00095740" w:rsidP="00095740">
            <w:pPr>
              <w:rPr>
                <w:color w:val="00B050"/>
                <w:szCs w:val="22"/>
              </w:rPr>
            </w:pPr>
            <w:r w:rsidRPr="00095740">
              <w:rPr>
                <w:color w:val="00B050"/>
                <w:szCs w:val="22"/>
              </w:rPr>
              <w:t xml:space="preserve">Sanitary Use </w:t>
            </w:r>
          </w:p>
        </w:tc>
        <w:tc>
          <w:tcPr>
            <w:tcW w:w="464" w:type="pct"/>
            <w:tcBorders>
              <w:left w:val="double" w:sz="4" w:space="0" w:color="5B9BD5" w:themeColor="accent1"/>
            </w:tcBorders>
            <w:vAlign w:val="center"/>
          </w:tcPr>
          <w:p w14:paraId="0B786141" w14:textId="728DBE13" w:rsidR="00095740" w:rsidRPr="00095740" w:rsidRDefault="00095740" w:rsidP="00095740">
            <w:pPr>
              <w:jc w:val="center"/>
              <w:rPr>
                <w:color w:val="00B050"/>
                <w:szCs w:val="22"/>
              </w:rPr>
            </w:pPr>
            <w:r w:rsidRPr="00095740">
              <w:rPr>
                <w:color w:val="00B050"/>
                <w:szCs w:val="22"/>
              </w:rPr>
              <w:t xml:space="preserve">Estimated as per section 5 </w:t>
            </w:r>
          </w:p>
        </w:tc>
        <w:tc>
          <w:tcPr>
            <w:tcW w:w="464" w:type="pct"/>
            <w:vAlign w:val="center"/>
          </w:tcPr>
          <w:p w14:paraId="2437C40C" w14:textId="77777777" w:rsidR="00095740" w:rsidRPr="00095740" w:rsidRDefault="00095740" w:rsidP="00095740">
            <w:pPr>
              <w:jc w:val="center"/>
              <w:rPr>
                <w:color w:val="00B050"/>
                <w:szCs w:val="22"/>
              </w:rPr>
            </w:pPr>
          </w:p>
        </w:tc>
        <w:tc>
          <w:tcPr>
            <w:tcW w:w="465" w:type="pct"/>
            <w:tcBorders>
              <w:right w:val="double" w:sz="4" w:space="0" w:color="5B9BD5" w:themeColor="accent1"/>
            </w:tcBorders>
            <w:vAlign w:val="center"/>
          </w:tcPr>
          <w:p w14:paraId="0A68B423" w14:textId="77777777" w:rsidR="00095740" w:rsidRPr="00095740" w:rsidRDefault="00095740" w:rsidP="00095740">
            <w:pPr>
              <w:jc w:val="center"/>
              <w:rPr>
                <w:color w:val="00B050"/>
                <w:szCs w:val="22"/>
              </w:rPr>
            </w:pPr>
          </w:p>
        </w:tc>
        <w:tc>
          <w:tcPr>
            <w:tcW w:w="464" w:type="pct"/>
            <w:tcBorders>
              <w:left w:val="double" w:sz="4" w:space="0" w:color="5B9BD5" w:themeColor="accent1"/>
            </w:tcBorders>
            <w:vAlign w:val="center"/>
          </w:tcPr>
          <w:p w14:paraId="6DD369E5" w14:textId="42C1C255" w:rsidR="00095740" w:rsidRPr="00095740" w:rsidRDefault="00095740" w:rsidP="00095740">
            <w:pPr>
              <w:jc w:val="center"/>
              <w:rPr>
                <w:color w:val="00B050"/>
                <w:szCs w:val="22"/>
              </w:rPr>
            </w:pPr>
            <w:r w:rsidRPr="00095740">
              <w:rPr>
                <w:color w:val="00B050"/>
                <w:szCs w:val="22"/>
              </w:rPr>
              <w:t xml:space="preserve">Estimated as per section 5 </w:t>
            </w:r>
          </w:p>
        </w:tc>
        <w:tc>
          <w:tcPr>
            <w:tcW w:w="464" w:type="pct"/>
            <w:vAlign w:val="center"/>
          </w:tcPr>
          <w:p w14:paraId="62926575" w14:textId="77777777" w:rsidR="00095740" w:rsidRPr="00095740" w:rsidRDefault="00095740" w:rsidP="00095740">
            <w:pPr>
              <w:jc w:val="center"/>
              <w:rPr>
                <w:color w:val="00B050"/>
                <w:szCs w:val="22"/>
              </w:rPr>
            </w:pPr>
          </w:p>
        </w:tc>
        <w:tc>
          <w:tcPr>
            <w:tcW w:w="465" w:type="pct"/>
            <w:tcBorders>
              <w:right w:val="double" w:sz="4" w:space="0" w:color="5B9BD5" w:themeColor="accent1"/>
            </w:tcBorders>
            <w:vAlign w:val="center"/>
          </w:tcPr>
          <w:p w14:paraId="254B2FAB" w14:textId="77777777" w:rsidR="00095740" w:rsidRPr="00095740" w:rsidRDefault="00095740" w:rsidP="00095740">
            <w:pPr>
              <w:jc w:val="center"/>
              <w:rPr>
                <w:color w:val="00B050"/>
                <w:szCs w:val="22"/>
              </w:rPr>
            </w:pPr>
          </w:p>
        </w:tc>
        <w:tc>
          <w:tcPr>
            <w:tcW w:w="1087" w:type="pct"/>
            <w:tcBorders>
              <w:left w:val="double" w:sz="4" w:space="0" w:color="5B9BD5" w:themeColor="accent1"/>
            </w:tcBorders>
            <w:noWrap/>
            <w:vAlign w:val="center"/>
          </w:tcPr>
          <w:p w14:paraId="507077C1" w14:textId="1E491238" w:rsidR="00095740" w:rsidRPr="00095740" w:rsidRDefault="00095740" w:rsidP="00095740">
            <w:pPr>
              <w:rPr>
                <w:color w:val="00B050"/>
                <w:szCs w:val="22"/>
              </w:rPr>
            </w:pPr>
            <w:r w:rsidRPr="00095740">
              <w:rPr>
                <w:color w:val="00B050"/>
                <w:szCs w:val="22"/>
              </w:rPr>
              <w:t xml:space="preserve">     </w:t>
            </w:r>
          </w:p>
        </w:tc>
      </w:tr>
    </w:tbl>
    <w:p w14:paraId="3D52CB28" w14:textId="52E3D450" w:rsidR="00481E33" w:rsidRDefault="00481E33" w:rsidP="00481E33"/>
    <w:bookmarkStart w:id="5" w:name="_Toc75126483"/>
    <w:bookmarkStart w:id="6" w:name="_Toc75324342"/>
    <w:p w14:paraId="63F35404" w14:textId="274C7CB3" w:rsidR="0022763A" w:rsidRDefault="0022763A" w:rsidP="0022763A">
      <w:pPr>
        <w:pStyle w:val="H1"/>
      </w:pPr>
      <w:r w:rsidRPr="00E44D9D">
        <w:lastRenderedPageBreak/>
        <mc:AlternateContent>
          <mc:Choice Requires="wps">
            <w:drawing>
              <wp:anchor distT="0" distB="0" distL="114300" distR="114300" simplePos="0" relativeHeight="251760128" behindDoc="0" locked="0" layoutInCell="1" allowOverlap="1" wp14:anchorId="35365336" wp14:editId="443D9D04">
                <wp:simplePos x="0" y="0"/>
                <wp:positionH relativeFrom="column">
                  <wp:posOffset>7541260</wp:posOffset>
                </wp:positionH>
                <wp:positionV relativeFrom="paragraph">
                  <wp:posOffset>-126999</wp:posOffset>
                </wp:positionV>
                <wp:extent cx="1414145" cy="381000"/>
                <wp:effectExtent l="444500" t="0" r="8255" b="12700"/>
                <wp:wrapNone/>
                <wp:docPr id="4" name="Rounded Rectangular Callout 4"/>
                <wp:cNvGraphicFramePr/>
                <a:graphic xmlns:a="http://schemas.openxmlformats.org/drawingml/2006/main">
                  <a:graphicData uri="http://schemas.microsoft.com/office/word/2010/wordprocessingShape">
                    <wps:wsp>
                      <wps:cNvSpPr/>
                      <wps:spPr>
                        <a:xfrm>
                          <a:off x="0" y="0"/>
                          <a:ext cx="1414145" cy="381000"/>
                        </a:xfrm>
                        <a:prstGeom prst="wedgeRoundRectCallout">
                          <a:avLst>
                            <a:gd name="adj1" fmla="val -79987"/>
                            <a:gd name="adj2" fmla="val 34802"/>
                            <a:gd name="adj3" fmla="val 16667"/>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txbx>
                        <w:txbxContent>
                          <w:p w14:paraId="1DF4D119" w14:textId="77777777" w:rsidR="0022763A" w:rsidRDefault="0022763A" w:rsidP="0022763A">
                            <w:pPr>
                              <w:rPr>
                                <w:b/>
                                <w:bCs/>
                                <w:color w:val="000000" w:themeColor="text1"/>
                                <w:sz w:val="20"/>
                                <w:szCs w:val="21"/>
                              </w:rPr>
                            </w:pPr>
                            <w:r w:rsidRPr="004E48DB">
                              <w:rPr>
                                <w:b/>
                                <w:bCs/>
                                <w:color w:val="000000" w:themeColor="text1"/>
                                <w:sz w:val="20"/>
                                <w:szCs w:val="21"/>
                              </w:rPr>
                              <w:t>For PWP Tab</w:t>
                            </w:r>
                            <w:r>
                              <w:rPr>
                                <w:b/>
                                <w:bCs/>
                                <w:color w:val="000000" w:themeColor="text1"/>
                                <w:sz w:val="20"/>
                                <w:szCs w:val="21"/>
                              </w:rPr>
                              <w:t>s:</w:t>
                            </w:r>
                          </w:p>
                          <w:p w14:paraId="13EE7E3A" w14:textId="38379487" w:rsidR="0022763A" w:rsidRPr="004E48DB" w:rsidRDefault="0022763A" w:rsidP="0022763A">
                            <w:pPr>
                              <w:rPr>
                                <w:b/>
                                <w:bCs/>
                                <w:color w:val="000000" w:themeColor="text1"/>
                                <w:sz w:val="20"/>
                                <w:szCs w:val="21"/>
                              </w:rPr>
                            </w:pPr>
                            <w:r>
                              <w:rPr>
                                <w:b/>
                                <w:bCs/>
                                <w:color w:val="000000" w:themeColor="text1"/>
                                <w:sz w:val="20"/>
                                <w:szCs w:val="21"/>
                              </w:rPr>
                              <w:t>3. Water Use Calculations</w:t>
                            </w:r>
                          </w:p>
                          <w:p w14:paraId="3F6D376F" w14:textId="77777777" w:rsidR="0022763A" w:rsidRPr="004E48DB" w:rsidRDefault="0022763A" w:rsidP="0022763A">
                            <w:pPr>
                              <w:rPr>
                                <w:b/>
                                <w:bCs/>
                                <w:color w:val="000000" w:themeColor="text1"/>
                                <w:sz w:val="20"/>
                                <w:szCs w:val="21"/>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365336" id="Rounded Rectangular Callout 4" o:spid="_x0000_s1035" type="#_x0000_t62" style="position:absolute;left:0;text-align:left;margin-left:593.8pt;margin-top:-10pt;width:111.35pt;height:30pt;z-index:25176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" adj="-6477,18317" fillcolor="yellow" strokecolor="#1f4d78 [1604]" strokeweight="1pt">
                <v:textbox inset="0,0,0,0">
                  <w:txbxContent>
                    <w:p w14:paraId="1DF4D119" w14:textId="77777777" w:rsidR="0022763A" w:rsidRDefault="0022763A" w:rsidP="0022763A">
                      <w:pPr>
                        <w:rPr>
                          <w:b/>
                          <w:bCs/>
                          <w:color w:val="000000" w:themeColor="text1"/>
                          <w:sz w:val="20"/>
                          <w:szCs w:val="21"/>
                        </w:rPr>
                      </w:pPr>
                      <w:r w:rsidRPr="004E48DB">
                        <w:rPr>
                          <w:b/>
                          <w:bCs/>
                          <w:color w:val="000000" w:themeColor="text1"/>
                          <w:sz w:val="20"/>
                          <w:szCs w:val="21"/>
                        </w:rPr>
                        <w:t>For PWP Tab</w:t>
                      </w:r>
                      <w:r>
                        <w:rPr>
                          <w:b/>
                          <w:bCs/>
                          <w:color w:val="000000" w:themeColor="text1"/>
                          <w:sz w:val="20"/>
                          <w:szCs w:val="21"/>
                        </w:rPr>
                        <w:t>s:</w:t>
                      </w:r>
                    </w:p>
                    <w:p w14:paraId="13EE7E3A" w14:textId="38379487" w:rsidR="0022763A" w:rsidRPr="004E48DB" w:rsidRDefault="0022763A" w:rsidP="0022763A">
                      <w:pPr>
                        <w:rPr>
                          <w:b/>
                          <w:bCs/>
                          <w:color w:val="000000" w:themeColor="text1"/>
                          <w:sz w:val="20"/>
                          <w:szCs w:val="21"/>
                        </w:rPr>
                      </w:pPr>
                      <w:r>
                        <w:rPr>
                          <w:b/>
                          <w:bCs/>
                          <w:color w:val="000000" w:themeColor="text1"/>
                          <w:sz w:val="20"/>
                          <w:szCs w:val="21"/>
                        </w:rPr>
                        <w:t>3. Water Use Calculations</w:t>
                      </w:r>
                    </w:p>
                    <w:p w14:paraId="3F6D376F" w14:textId="77777777" w:rsidR="0022763A" w:rsidRPr="004E48DB" w:rsidRDefault="0022763A" w:rsidP="0022763A">
                      <w:pPr>
                        <w:rPr>
                          <w:b/>
                          <w:bCs/>
                          <w:color w:val="000000" w:themeColor="text1"/>
                          <w:sz w:val="20"/>
                          <w:szCs w:val="21"/>
                        </w:rPr>
                      </w:pPr>
                    </w:p>
                  </w:txbxContent>
                </v:textbox>
              </v:shape>
            </w:pict>
          </mc:Fallback>
        </mc:AlternateContent>
      </w:r>
      <w:r w:rsidRPr="00E44D9D">
        <w:t>Data Collection</w:t>
      </w:r>
      <w:r w:rsidR="005E349C">
        <w:t xml:space="preserve"> for Water Balance</w:t>
      </w:r>
      <w:r w:rsidRPr="00E44D9D">
        <w:t xml:space="preserve">: </w:t>
      </w:r>
      <w:r w:rsidRPr="001F77D4">
        <w:rPr>
          <w:u w:val="single"/>
        </w:rPr>
        <w:t>Information for Engineering Estimate</w:t>
      </w:r>
      <w:bookmarkEnd w:id="5"/>
      <w:bookmarkEnd w:id="6"/>
    </w:p>
    <w:p w14:paraId="106B498E" w14:textId="466DD2A5" w:rsidR="0022763A" w:rsidRDefault="0022763A" w:rsidP="0022763A">
      <w:pPr>
        <w:rPr>
          <w:szCs w:val="22"/>
        </w:rPr>
      </w:pPr>
      <w:r>
        <w:rPr>
          <w:szCs w:val="22"/>
        </w:rPr>
        <w:t xml:space="preserve">The information requested below are used to determine the water intake and discharge using the optional calculators built into the PWP tool. While performing an engineering estimate is not needed if accurate metered data is available (section 4), engineering estimates can be a way to double check the metered data as well. </w:t>
      </w:r>
    </w:p>
    <w:p w14:paraId="3D57D321" w14:textId="77777777" w:rsidR="00BC5F85" w:rsidRPr="00EC25AD" w:rsidRDefault="00BC5F85" w:rsidP="0022763A">
      <w:pPr>
        <w:rPr>
          <w:szCs w:val="22"/>
        </w:rPr>
      </w:pPr>
    </w:p>
    <w:tbl>
      <w:tblPr>
        <w:tblStyle w:val="GridTable1Light-Accent1"/>
        <w:tblW w:w="5000" w:type="pct"/>
        <w:tblLayout w:type="fixed"/>
        <w:tblCellMar>
          <w:left w:w="0" w:type="dxa"/>
          <w:right w:w="0" w:type="dxa"/>
        </w:tblCellMar>
        <w:tblLook w:val="0400" w:firstRow="0" w:lastRow="0" w:firstColumn="0" w:lastColumn="0" w:noHBand="0" w:noVBand="1"/>
      </w:tblPr>
      <w:tblGrid>
        <w:gridCol w:w="1762"/>
        <w:gridCol w:w="1762"/>
        <w:gridCol w:w="1763"/>
        <w:gridCol w:w="1763"/>
        <w:gridCol w:w="1763"/>
        <w:gridCol w:w="1763"/>
        <w:gridCol w:w="1763"/>
        <w:gridCol w:w="1763"/>
      </w:tblGrid>
      <w:tr w:rsidR="00483209" w:rsidRPr="00D24955" w14:paraId="464EA051" w14:textId="77777777" w:rsidTr="00483209">
        <w:trPr>
          <w:trHeight w:val="296"/>
          <w:tblHeader/>
        </w:trPr>
        <w:tc>
          <w:tcPr>
            <w:tcW w:w="5000" w:type="pct"/>
            <w:gridSpan w:val="8"/>
            <w:shd w:val="clear" w:color="auto" w:fill="auto"/>
            <w:noWrap/>
            <w:vAlign w:val="center"/>
          </w:tcPr>
          <w:p w14:paraId="62E1042D" w14:textId="1CE6F86A" w:rsidR="00483209" w:rsidRPr="00A14C94" w:rsidRDefault="00483209" w:rsidP="00483209">
            <w:pPr>
              <w:rPr>
                <w:b/>
                <w:sz w:val="28"/>
                <w:szCs w:val="28"/>
              </w:rPr>
            </w:pPr>
            <w:r w:rsidRPr="00A14C94">
              <w:rPr>
                <w:b/>
                <w:sz w:val="28"/>
                <w:szCs w:val="28"/>
              </w:rPr>
              <w:t>Process Water Use</w:t>
            </w:r>
          </w:p>
          <w:p w14:paraId="2EDAFE57" w14:textId="53F9F8AE" w:rsidR="00483209" w:rsidRPr="00171E0A" w:rsidRDefault="0026209E" w:rsidP="00171E0A">
            <w:pPr>
              <w:pStyle w:val="ListParagraph"/>
              <w:numPr>
                <w:ilvl w:val="0"/>
                <w:numId w:val="35"/>
              </w:numPr>
              <w:ind w:left="450"/>
              <w:rPr>
                <w:b/>
                <w:sz w:val="20"/>
                <w:szCs w:val="20"/>
              </w:rPr>
            </w:pPr>
            <w:r w:rsidRPr="00EB444F">
              <w:rPr>
                <w:b/>
                <w:bCs/>
              </w:rPr>
              <w:t xml:space="preserve">A process </w:t>
            </w:r>
            <w:r w:rsidRPr="00EB444F">
              <w:t>specified as a water-using system in the Master Table</w:t>
            </w:r>
            <w:r w:rsidRPr="00EB444F">
              <w:rPr>
                <w:b/>
                <w:bCs/>
              </w:rPr>
              <w:t xml:space="preserve"> may be a group of </w:t>
            </w:r>
            <w:r w:rsidR="00EB444F" w:rsidRPr="00EB444F">
              <w:rPr>
                <w:b/>
                <w:bCs/>
              </w:rPr>
              <w:t xml:space="preserve">multiple </w:t>
            </w:r>
            <w:r w:rsidRPr="00EB444F">
              <w:rPr>
                <w:b/>
                <w:bCs/>
              </w:rPr>
              <w:t>process</w:t>
            </w:r>
            <w:r w:rsidR="00EB444F" w:rsidRPr="00EB444F">
              <w:rPr>
                <w:b/>
                <w:bCs/>
              </w:rPr>
              <w:t xml:space="preserve"> applications</w:t>
            </w:r>
            <w:r w:rsidR="00EB444F">
              <w:t>, which may have different water requirements</w:t>
            </w:r>
            <w:r>
              <w:t xml:space="preserve">. Therefore, </w:t>
            </w:r>
            <w:r w:rsidR="00483209" w:rsidRPr="00483209">
              <w:t xml:space="preserve">describe </w:t>
            </w:r>
            <w:r w:rsidR="00EB444F">
              <w:t>each process</w:t>
            </w:r>
            <w:r w:rsidR="00483209" w:rsidRPr="00483209">
              <w:t xml:space="preserve"> applications </w:t>
            </w:r>
            <w:r w:rsidR="00EB444F">
              <w:t xml:space="preserve">separately and specify </w:t>
            </w:r>
            <w:r w:rsidR="00EB444F" w:rsidRPr="0026209E">
              <w:rPr>
                <w:szCs w:val="22"/>
              </w:rPr>
              <w:t xml:space="preserve">which </w:t>
            </w:r>
            <w:r w:rsidR="00EB444F" w:rsidRPr="00EB444F">
              <w:rPr>
                <w:b/>
                <w:bCs/>
                <w:szCs w:val="22"/>
              </w:rPr>
              <w:t>pr</w:t>
            </w:r>
            <w:r w:rsidR="00EB444F">
              <w:rPr>
                <w:b/>
                <w:bCs/>
                <w:szCs w:val="22"/>
              </w:rPr>
              <w:t>ocess group</w:t>
            </w:r>
            <w:r w:rsidR="00EB444F" w:rsidRPr="0026209E">
              <w:rPr>
                <w:szCs w:val="22"/>
              </w:rPr>
              <w:t xml:space="preserve"> it belongs to</w:t>
            </w:r>
            <w:r w:rsidR="00483209" w:rsidRPr="00483209">
              <w:t>.</w:t>
            </w:r>
          </w:p>
          <w:p w14:paraId="56F01D65" w14:textId="5E312324" w:rsidR="00171E0A" w:rsidRDefault="00EB444F" w:rsidP="00171E0A">
            <w:pPr>
              <w:pStyle w:val="ListParagraph"/>
              <w:numPr>
                <w:ilvl w:val="0"/>
                <w:numId w:val="25"/>
              </w:numPr>
              <w:ind w:left="450"/>
            </w:pPr>
            <w:r>
              <w:t xml:space="preserve">Notes: </w:t>
            </w:r>
            <w:r w:rsidR="00483209">
              <w:t>Specify unit</w:t>
            </w:r>
            <w:r w:rsidR="00171E0A">
              <w:t>s from the following options:</w:t>
            </w:r>
          </w:p>
          <w:p w14:paraId="49143A6C" w14:textId="434A94D0" w:rsidR="00483209" w:rsidRDefault="00171E0A" w:rsidP="00171E0A">
            <w:pPr>
              <w:pStyle w:val="ListParagraph"/>
            </w:pPr>
            <w:r w:rsidRPr="00171E0A">
              <w:rPr>
                <w:vertAlign w:val="superscript"/>
              </w:rPr>
              <w:t>1</w:t>
            </w:r>
            <w:r>
              <w:t xml:space="preserve">Unit: </w:t>
            </w:r>
            <w:r w:rsidR="00483209">
              <w:t xml:space="preserve">Gallon, Gallon per Production Unit, </w:t>
            </w:r>
            <w:r>
              <w:t xml:space="preserve">or </w:t>
            </w:r>
            <w:r w:rsidR="00483209">
              <w:t>Gallon per Hour</w:t>
            </w:r>
          </w:p>
          <w:p w14:paraId="7DC9EB23" w14:textId="2ED53426" w:rsidR="00483209" w:rsidRPr="00296A9C" w:rsidRDefault="00171E0A" w:rsidP="00296A9C">
            <w:pPr>
              <w:pStyle w:val="ListParagraph"/>
            </w:pPr>
            <w:r w:rsidRPr="00171E0A">
              <w:rPr>
                <w:vertAlign w:val="superscript"/>
              </w:rPr>
              <w:t>2</w:t>
            </w:r>
            <w:r>
              <w:t xml:space="preserve">Unit: </w:t>
            </w:r>
            <w:r w:rsidR="00F24E67">
              <w:t xml:space="preserve">Gallon, Gallon per Production Unit, Gallon per Hour, Fraction of Incoming Water, </w:t>
            </w:r>
            <w:r>
              <w:t xml:space="preserve">or </w:t>
            </w:r>
            <w:r w:rsidR="00F24E67">
              <w:t>Fraction of Gross Water Use</w:t>
            </w:r>
          </w:p>
        </w:tc>
      </w:tr>
      <w:tr w:rsidR="00DB0BE5" w:rsidRPr="00D24955" w14:paraId="3FBADBDE" w14:textId="77777777" w:rsidTr="00DB0BE5">
        <w:trPr>
          <w:trHeight w:val="83"/>
          <w:tblHeader/>
        </w:trPr>
        <w:tc>
          <w:tcPr>
            <w:tcW w:w="5000" w:type="pct"/>
            <w:gridSpan w:val="8"/>
            <w:shd w:val="clear" w:color="auto" w:fill="FFFF00"/>
            <w:noWrap/>
            <w:vAlign w:val="center"/>
          </w:tcPr>
          <w:p w14:paraId="59A5910F" w14:textId="3571DA95" w:rsidR="00DB0BE5" w:rsidRPr="00D24955" w:rsidRDefault="00DB0BE5" w:rsidP="00F24E67">
            <w:pPr>
              <w:jc w:val="center"/>
              <w:rPr>
                <w:b/>
                <w:sz w:val="20"/>
                <w:szCs w:val="20"/>
              </w:rPr>
            </w:pPr>
            <w:r w:rsidRPr="00915D7E">
              <w:rPr>
                <w:b/>
                <w:bCs/>
                <w:color w:val="000000" w:themeColor="text1"/>
                <w:sz w:val="20"/>
                <w:szCs w:val="20"/>
              </w:rPr>
              <w:t xml:space="preserve">Inputs for PWP Part </w:t>
            </w:r>
            <w:r>
              <w:rPr>
                <w:b/>
                <w:bCs/>
                <w:color w:val="000000" w:themeColor="text1"/>
                <w:sz w:val="20"/>
                <w:szCs w:val="20"/>
              </w:rPr>
              <w:t>3</w:t>
            </w:r>
            <w:r w:rsidRPr="00915D7E">
              <w:rPr>
                <w:b/>
                <w:bCs/>
                <w:color w:val="000000" w:themeColor="text1"/>
                <w:sz w:val="20"/>
                <w:szCs w:val="20"/>
              </w:rPr>
              <w:t>.1</w:t>
            </w:r>
          </w:p>
        </w:tc>
      </w:tr>
      <w:tr w:rsidR="00F24E67" w:rsidRPr="00D24955" w14:paraId="031CB682" w14:textId="77777777" w:rsidTr="00DB0BE5">
        <w:trPr>
          <w:trHeight w:val="429"/>
          <w:tblHeader/>
        </w:trPr>
        <w:tc>
          <w:tcPr>
            <w:tcW w:w="625" w:type="pct"/>
            <w:vMerge w:val="restart"/>
            <w:shd w:val="clear" w:color="auto" w:fill="F2F2F2" w:themeFill="background1" w:themeFillShade="F2"/>
            <w:noWrap/>
            <w:vAlign w:val="center"/>
            <w:hideMark/>
          </w:tcPr>
          <w:p w14:paraId="2F33F6B6" w14:textId="5298AA50" w:rsidR="00F24E67" w:rsidRPr="00483209" w:rsidRDefault="00F24E67" w:rsidP="00F24E67">
            <w:pPr>
              <w:jc w:val="center"/>
              <w:rPr>
                <w:b/>
                <w:sz w:val="20"/>
                <w:szCs w:val="20"/>
              </w:rPr>
            </w:pPr>
            <w:r w:rsidRPr="00483209">
              <w:rPr>
                <w:b/>
                <w:sz w:val="20"/>
                <w:szCs w:val="20"/>
              </w:rPr>
              <w:t>Process Description</w:t>
            </w:r>
          </w:p>
        </w:tc>
        <w:tc>
          <w:tcPr>
            <w:tcW w:w="625" w:type="pct"/>
            <w:vMerge w:val="restart"/>
            <w:shd w:val="clear" w:color="auto" w:fill="F2F2F2" w:themeFill="background1" w:themeFillShade="F2"/>
            <w:vAlign w:val="center"/>
          </w:tcPr>
          <w:p w14:paraId="25C04B21" w14:textId="5D7E253D" w:rsidR="00F24E67" w:rsidRPr="00483209" w:rsidRDefault="00F24E67" w:rsidP="00F24E67">
            <w:pPr>
              <w:jc w:val="center"/>
              <w:rPr>
                <w:b/>
                <w:sz w:val="20"/>
                <w:szCs w:val="20"/>
              </w:rPr>
            </w:pPr>
            <w:r w:rsidRPr="00483209">
              <w:rPr>
                <w:b/>
                <w:sz w:val="20"/>
                <w:szCs w:val="20"/>
              </w:rPr>
              <w:t>Water Required for Processing</w:t>
            </w:r>
          </w:p>
          <w:p w14:paraId="6EB6DC5D" w14:textId="115534D1" w:rsidR="00F24E67" w:rsidRPr="00483209" w:rsidRDefault="00F24E67" w:rsidP="00F24E67">
            <w:pPr>
              <w:jc w:val="center"/>
              <w:rPr>
                <w:b/>
                <w:sz w:val="20"/>
                <w:szCs w:val="20"/>
              </w:rPr>
            </w:pPr>
            <w:r w:rsidRPr="00483209">
              <w:rPr>
                <w:b/>
                <w:sz w:val="20"/>
                <w:szCs w:val="20"/>
              </w:rPr>
              <w:t>[</w:t>
            </w:r>
            <w:r w:rsidR="00171E0A" w:rsidRPr="00171E0A">
              <w:rPr>
                <w:b/>
                <w:sz w:val="20"/>
                <w:szCs w:val="20"/>
                <w:vertAlign w:val="superscript"/>
              </w:rPr>
              <w:t>1</w:t>
            </w:r>
            <w:r w:rsidRPr="00483209">
              <w:rPr>
                <w:b/>
                <w:sz w:val="20"/>
                <w:szCs w:val="20"/>
              </w:rPr>
              <w:t>Unit:</w:t>
            </w:r>
            <w:r w:rsidR="00296A9C">
              <w:rPr>
                <w:b/>
                <w:sz w:val="20"/>
                <w:szCs w:val="20"/>
              </w:rPr>
              <w:t xml:space="preserve"> </w:t>
            </w:r>
            <w:r w:rsidR="00296A9C" w:rsidRPr="00296A9C">
              <w:rPr>
                <w:b/>
                <w:color w:val="70AD47" w:themeColor="accent6"/>
                <w:sz w:val="20"/>
                <w:szCs w:val="20"/>
              </w:rPr>
              <w:t>gal/ton</w:t>
            </w:r>
            <w:r w:rsidRPr="00296A9C">
              <w:rPr>
                <w:b/>
                <w:color w:val="70AD47" w:themeColor="accent6"/>
                <w:sz w:val="20"/>
                <w:szCs w:val="20"/>
              </w:rPr>
              <w:t xml:space="preserve"> </w:t>
            </w:r>
            <w:r w:rsidRPr="00483209">
              <w:rPr>
                <w:b/>
                <w:sz w:val="20"/>
                <w:szCs w:val="20"/>
              </w:rPr>
              <w:t>]</w:t>
            </w:r>
          </w:p>
        </w:tc>
        <w:tc>
          <w:tcPr>
            <w:tcW w:w="625" w:type="pct"/>
            <w:vMerge w:val="restart"/>
            <w:shd w:val="clear" w:color="auto" w:fill="F2F2F2" w:themeFill="background1" w:themeFillShade="F2"/>
            <w:vAlign w:val="center"/>
          </w:tcPr>
          <w:p w14:paraId="525B0AF9" w14:textId="35E4F464" w:rsidR="00F24E67" w:rsidRPr="00483209" w:rsidRDefault="00F24E67" w:rsidP="00F24E67">
            <w:pPr>
              <w:jc w:val="center"/>
              <w:rPr>
                <w:b/>
                <w:sz w:val="20"/>
                <w:szCs w:val="20"/>
              </w:rPr>
            </w:pPr>
            <w:r w:rsidRPr="00483209">
              <w:rPr>
                <w:b/>
                <w:sz w:val="20"/>
                <w:szCs w:val="20"/>
              </w:rPr>
              <w:t>Process Water Consumed in Product</w:t>
            </w:r>
          </w:p>
          <w:p w14:paraId="00362B3D" w14:textId="5BA3F6DB" w:rsidR="00F24E67" w:rsidRPr="00483209" w:rsidRDefault="00F24E67" w:rsidP="00F24E67">
            <w:pPr>
              <w:jc w:val="center"/>
              <w:rPr>
                <w:b/>
                <w:sz w:val="20"/>
                <w:szCs w:val="20"/>
              </w:rPr>
            </w:pPr>
            <w:r w:rsidRPr="00483209">
              <w:rPr>
                <w:b/>
                <w:sz w:val="20"/>
                <w:szCs w:val="20"/>
              </w:rPr>
              <w:t>[</w:t>
            </w:r>
            <w:r w:rsidR="00171E0A" w:rsidRPr="00171E0A">
              <w:rPr>
                <w:b/>
                <w:sz w:val="20"/>
                <w:szCs w:val="20"/>
                <w:vertAlign w:val="superscript"/>
              </w:rPr>
              <w:t>2</w:t>
            </w:r>
            <w:r w:rsidRPr="00483209">
              <w:rPr>
                <w:b/>
                <w:sz w:val="20"/>
                <w:szCs w:val="20"/>
              </w:rPr>
              <w:t>Unit: ___________</w:t>
            </w:r>
            <w:r w:rsidR="00B52488">
              <w:rPr>
                <w:b/>
                <w:sz w:val="20"/>
                <w:szCs w:val="20"/>
              </w:rPr>
              <w:t>]</w:t>
            </w:r>
          </w:p>
        </w:tc>
        <w:tc>
          <w:tcPr>
            <w:tcW w:w="625" w:type="pct"/>
            <w:vMerge w:val="restart"/>
            <w:shd w:val="clear" w:color="auto" w:fill="F2F2F2" w:themeFill="background1" w:themeFillShade="F2"/>
            <w:vAlign w:val="center"/>
          </w:tcPr>
          <w:p w14:paraId="4766A922" w14:textId="64A0DD4C" w:rsidR="00F24E67" w:rsidRPr="00483209" w:rsidRDefault="00F24E67" w:rsidP="00F24E67">
            <w:pPr>
              <w:jc w:val="center"/>
              <w:rPr>
                <w:b/>
                <w:sz w:val="20"/>
                <w:szCs w:val="20"/>
              </w:rPr>
            </w:pPr>
            <w:r w:rsidRPr="00483209">
              <w:rPr>
                <w:b/>
                <w:sz w:val="20"/>
                <w:szCs w:val="20"/>
              </w:rPr>
              <w:t>Process Water Losses (Evaporation/ Other)</w:t>
            </w:r>
          </w:p>
          <w:p w14:paraId="624D82BF" w14:textId="4C1C037A" w:rsidR="00F24E67" w:rsidRPr="00483209" w:rsidRDefault="00F24E67" w:rsidP="00F24E67">
            <w:pPr>
              <w:jc w:val="center"/>
              <w:rPr>
                <w:b/>
                <w:sz w:val="20"/>
                <w:szCs w:val="20"/>
              </w:rPr>
            </w:pPr>
            <w:r w:rsidRPr="00483209">
              <w:rPr>
                <w:b/>
                <w:sz w:val="20"/>
                <w:szCs w:val="20"/>
              </w:rPr>
              <w:t>[</w:t>
            </w:r>
            <w:r w:rsidR="00171E0A" w:rsidRPr="00171E0A">
              <w:rPr>
                <w:b/>
                <w:sz w:val="20"/>
                <w:szCs w:val="20"/>
                <w:vertAlign w:val="superscript"/>
              </w:rPr>
              <w:t>2</w:t>
            </w:r>
            <w:r w:rsidRPr="00483209">
              <w:rPr>
                <w:b/>
                <w:sz w:val="20"/>
                <w:szCs w:val="20"/>
              </w:rPr>
              <w:t>Unit: ___________ ]</w:t>
            </w:r>
          </w:p>
        </w:tc>
        <w:tc>
          <w:tcPr>
            <w:tcW w:w="625" w:type="pct"/>
            <w:shd w:val="clear" w:color="auto" w:fill="F2F2F2" w:themeFill="background1" w:themeFillShade="F2"/>
            <w:vAlign w:val="center"/>
          </w:tcPr>
          <w:p w14:paraId="07EE7E5D" w14:textId="43E033BC" w:rsidR="00F24E67" w:rsidRPr="00F24E67" w:rsidRDefault="00F24E67" w:rsidP="00F24E67">
            <w:pPr>
              <w:jc w:val="center"/>
              <w:rPr>
                <w:bCs/>
                <w:sz w:val="20"/>
                <w:szCs w:val="20"/>
              </w:rPr>
            </w:pPr>
            <w:r w:rsidRPr="00F24E67">
              <w:rPr>
                <w:bCs/>
                <w:sz w:val="20"/>
                <w:szCs w:val="20"/>
              </w:rPr>
              <w:t>If Gallon per Production Unit</w:t>
            </w:r>
            <w:r>
              <w:rPr>
                <w:bCs/>
                <w:sz w:val="20"/>
                <w:szCs w:val="20"/>
              </w:rPr>
              <w:t xml:space="preserve"> specified, enter</w:t>
            </w:r>
          </w:p>
        </w:tc>
        <w:tc>
          <w:tcPr>
            <w:tcW w:w="625" w:type="pct"/>
            <w:shd w:val="clear" w:color="auto" w:fill="F2F2F2" w:themeFill="background1" w:themeFillShade="F2"/>
            <w:vAlign w:val="center"/>
            <w:hideMark/>
          </w:tcPr>
          <w:p w14:paraId="63727DCA" w14:textId="2511C279" w:rsidR="00F24E67" w:rsidRPr="00F24E67" w:rsidRDefault="00F24E67" w:rsidP="00F24E67">
            <w:pPr>
              <w:jc w:val="center"/>
              <w:rPr>
                <w:bCs/>
                <w:sz w:val="20"/>
                <w:szCs w:val="20"/>
              </w:rPr>
            </w:pPr>
            <w:r w:rsidRPr="00F24E67">
              <w:rPr>
                <w:bCs/>
                <w:sz w:val="20"/>
                <w:szCs w:val="20"/>
              </w:rPr>
              <w:t>If Gallon per Hour</w:t>
            </w:r>
            <w:r>
              <w:rPr>
                <w:bCs/>
                <w:sz w:val="20"/>
                <w:szCs w:val="20"/>
              </w:rPr>
              <w:t xml:space="preserve"> specified, enter</w:t>
            </w:r>
          </w:p>
        </w:tc>
        <w:tc>
          <w:tcPr>
            <w:tcW w:w="625" w:type="pct"/>
            <w:vMerge w:val="restart"/>
            <w:shd w:val="clear" w:color="auto" w:fill="F2F2F2" w:themeFill="background1" w:themeFillShade="F2"/>
            <w:vAlign w:val="center"/>
            <w:hideMark/>
          </w:tcPr>
          <w:p w14:paraId="41B9FF85" w14:textId="16CCEFF5" w:rsidR="00F24E67" w:rsidRPr="00483209" w:rsidRDefault="00F24E67" w:rsidP="00F24E67">
            <w:pPr>
              <w:jc w:val="center"/>
              <w:rPr>
                <w:b/>
                <w:sz w:val="20"/>
                <w:szCs w:val="20"/>
              </w:rPr>
            </w:pPr>
            <w:r w:rsidRPr="00483209">
              <w:rPr>
                <w:b/>
                <w:sz w:val="20"/>
                <w:szCs w:val="20"/>
              </w:rPr>
              <w:t>Fraction of Gross Water Use Recirculated</w:t>
            </w:r>
          </w:p>
        </w:tc>
        <w:tc>
          <w:tcPr>
            <w:tcW w:w="625" w:type="pct"/>
            <w:vMerge w:val="restart"/>
            <w:shd w:val="clear" w:color="auto" w:fill="F2F2F2" w:themeFill="background1" w:themeFillShade="F2"/>
            <w:vAlign w:val="center"/>
          </w:tcPr>
          <w:p w14:paraId="178C7978" w14:textId="4996772D" w:rsidR="00F24E67" w:rsidRPr="00D24955" w:rsidRDefault="00F24E67" w:rsidP="00F24E67">
            <w:pPr>
              <w:jc w:val="center"/>
              <w:rPr>
                <w:b/>
                <w:sz w:val="20"/>
                <w:szCs w:val="20"/>
              </w:rPr>
            </w:pPr>
            <w:r w:rsidRPr="00D24955">
              <w:rPr>
                <w:b/>
                <w:sz w:val="20"/>
                <w:szCs w:val="20"/>
              </w:rPr>
              <w:t>Comments</w:t>
            </w:r>
          </w:p>
        </w:tc>
      </w:tr>
      <w:tr w:rsidR="00F24E67" w:rsidRPr="00D24955" w14:paraId="6EA1C7DC" w14:textId="77777777" w:rsidTr="00DB0BE5">
        <w:trPr>
          <w:trHeight w:val="428"/>
          <w:tblHeader/>
        </w:trPr>
        <w:tc>
          <w:tcPr>
            <w:tcW w:w="625" w:type="pct"/>
            <w:vMerge/>
            <w:shd w:val="clear" w:color="auto" w:fill="F2F2F2" w:themeFill="background1" w:themeFillShade="F2"/>
            <w:noWrap/>
            <w:vAlign w:val="center"/>
          </w:tcPr>
          <w:p w14:paraId="080A2B97" w14:textId="77777777" w:rsidR="00F24E67" w:rsidRPr="00483209" w:rsidRDefault="00F24E67" w:rsidP="00F24E67">
            <w:pPr>
              <w:jc w:val="center"/>
              <w:rPr>
                <w:b/>
                <w:sz w:val="20"/>
                <w:szCs w:val="20"/>
              </w:rPr>
            </w:pPr>
          </w:p>
        </w:tc>
        <w:tc>
          <w:tcPr>
            <w:tcW w:w="625" w:type="pct"/>
            <w:vMerge/>
            <w:shd w:val="clear" w:color="auto" w:fill="F2F2F2" w:themeFill="background1" w:themeFillShade="F2"/>
            <w:vAlign w:val="center"/>
          </w:tcPr>
          <w:p w14:paraId="0937047E" w14:textId="77777777" w:rsidR="00F24E67" w:rsidRPr="00483209" w:rsidRDefault="00F24E67" w:rsidP="00F24E67">
            <w:pPr>
              <w:jc w:val="center"/>
              <w:rPr>
                <w:b/>
                <w:sz w:val="20"/>
                <w:szCs w:val="20"/>
              </w:rPr>
            </w:pPr>
          </w:p>
        </w:tc>
        <w:tc>
          <w:tcPr>
            <w:tcW w:w="625" w:type="pct"/>
            <w:vMerge/>
            <w:shd w:val="clear" w:color="auto" w:fill="F2F2F2" w:themeFill="background1" w:themeFillShade="F2"/>
            <w:vAlign w:val="center"/>
          </w:tcPr>
          <w:p w14:paraId="1EB417F0" w14:textId="77777777" w:rsidR="00F24E67" w:rsidRPr="00483209" w:rsidRDefault="00F24E67" w:rsidP="00F24E67">
            <w:pPr>
              <w:jc w:val="center"/>
              <w:rPr>
                <w:b/>
                <w:sz w:val="20"/>
                <w:szCs w:val="20"/>
              </w:rPr>
            </w:pPr>
          </w:p>
        </w:tc>
        <w:tc>
          <w:tcPr>
            <w:tcW w:w="625" w:type="pct"/>
            <w:vMerge/>
            <w:shd w:val="clear" w:color="auto" w:fill="F2F2F2" w:themeFill="background1" w:themeFillShade="F2"/>
            <w:vAlign w:val="center"/>
          </w:tcPr>
          <w:p w14:paraId="7E071492" w14:textId="77777777" w:rsidR="00F24E67" w:rsidRPr="00483209" w:rsidRDefault="00F24E67" w:rsidP="00F24E67">
            <w:pPr>
              <w:jc w:val="center"/>
              <w:rPr>
                <w:b/>
                <w:sz w:val="20"/>
                <w:szCs w:val="20"/>
              </w:rPr>
            </w:pPr>
          </w:p>
        </w:tc>
        <w:tc>
          <w:tcPr>
            <w:tcW w:w="625" w:type="pct"/>
            <w:shd w:val="clear" w:color="auto" w:fill="F2F2F2" w:themeFill="background1" w:themeFillShade="F2"/>
            <w:vAlign w:val="center"/>
          </w:tcPr>
          <w:p w14:paraId="70AD22B1" w14:textId="37C6BE51" w:rsidR="00F24E67" w:rsidRPr="00483209" w:rsidRDefault="00F24E67" w:rsidP="00F24E67">
            <w:pPr>
              <w:jc w:val="center"/>
              <w:rPr>
                <w:b/>
                <w:sz w:val="20"/>
                <w:szCs w:val="20"/>
              </w:rPr>
            </w:pPr>
            <w:r w:rsidRPr="00483209">
              <w:rPr>
                <w:b/>
                <w:sz w:val="20"/>
                <w:szCs w:val="20"/>
              </w:rPr>
              <w:t>Production Units per Year</w:t>
            </w:r>
            <w:r w:rsidR="00296A9C">
              <w:rPr>
                <w:b/>
                <w:sz w:val="20"/>
                <w:szCs w:val="20"/>
              </w:rPr>
              <w:t>:</w:t>
            </w:r>
            <w:r w:rsidR="00296A9C" w:rsidRPr="00296A9C">
              <w:rPr>
                <w:b/>
                <w:color w:val="70AD47" w:themeColor="accent6"/>
                <w:sz w:val="20"/>
                <w:szCs w:val="20"/>
              </w:rPr>
              <w:t xml:space="preserve"> tons</w:t>
            </w:r>
          </w:p>
        </w:tc>
        <w:tc>
          <w:tcPr>
            <w:tcW w:w="625" w:type="pct"/>
            <w:shd w:val="clear" w:color="auto" w:fill="F2F2F2" w:themeFill="background1" w:themeFillShade="F2"/>
            <w:vAlign w:val="center"/>
          </w:tcPr>
          <w:p w14:paraId="3D18D1AB" w14:textId="1402ADBD" w:rsidR="00F24E67" w:rsidRPr="00483209" w:rsidRDefault="00F24E67" w:rsidP="00F24E67">
            <w:pPr>
              <w:jc w:val="center"/>
              <w:rPr>
                <w:b/>
                <w:sz w:val="20"/>
                <w:szCs w:val="20"/>
              </w:rPr>
            </w:pPr>
            <w:r w:rsidRPr="00483209">
              <w:rPr>
                <w:b/>
                <w:sz w:val="20"/>
                <w:szCs w:val="20"/>
              </w:rPr>
              <w:t>Hours Water Used per Year</w:t>
            </w:r>
          </w:p>
        </w:tc>
        <w:tc>
          <w:tcPr>
            <w:tcW w:w="625" w:type="pct"/>
            <w:vMerge/>
            <w:shd w:val="clear" w:color="auto" w:fill="F2F2F2" w:themeFill="background1" w:themeFillShade="F2"/>
            <w:vAlign w:val="center"/>
          </w:tcPr>
          <w:p w14:paraId="7C306037" w14:textId="77777777" w:rsidR="00F24E67" w:rsidRPr="00483209" w:rsidRDefault="00F24E67" w:rsidP="00F24E67">
            <w:pPr>
              <w:jc w:val="center"/>
              <w:rPr>
                <w:b/>
                <w:sz w:val="20"/>
                <w:szCs w:val="20"/>
              </w:rPr>
            </w:pPr>
          </w:p>
        </w:tc>
        <w:tc>
          <w:tcPr>
            <w:tcW w:w="625" w:type="pct"/>
            <w:vMerge/>
            <w:shd w:val="clear" w:color="auto" w:fill="F2F2F2" w:themeFill="background1" w:themeFillShade="F2"/>
            <w:vAlign w:val="center"/>
          </w:tcPr>
          <w:p w14:paraId="66E808AD" w14:textId="77777777" w:rsidR="00F24E67" w:rsidRPr="00D24955" w:rsidRDefault="00F24E67" w:rsidP="00F24E67">
            <w:pPr>
              <w:jc w:val="center"/>
              <w:rPr>
                <w:b/>
                <w:sz w:val="20"/>
                <w:szCs w:val="20"/>
              </w:rPr>
            </w:pPr>
          </w:p>
        </w:tc>
      </w:tr>
      <w:tr w:rsidR="00095740" w:rsidRPr="00D24955" w14:paraId="70DDA23F" w14:textId="77777777" w:rsidTr="00DB0BE5">
        <w:trPr>
          <w:trHeight w:val="20"/>
        </w:trPr>
        <w:tc>
          <w:tcPr>
            <w:tcW w:w="625" w:type="pct"/>
            <w:noWrap/>
            <w:vAlign w:val="center"/>
          </w:tcPr>
          <w:p w14:paraId="7F923865" w14:textId="13B1FFFC" w:rsidR="00095740" w:rsidRPr="006F68A1" w:rsidRDefault="00095740" w:rsidP="00095740">
            <w:pPr>
              <w:jc w:val="center"/>
              <w:rPr>
                <w:color w:val="00B050"/>
                <w:sz w:val="20"/>
                <w:szCs w:val="20"/>
              </w:rPr>
            </w:pPr>
            <w:r w:rsidRPr="006F68A1">
              <w:rPr>
                <w:color w:val="00B050"/>
                <w:sz w:val="20"/>
                <w:szCs w:val="20"/>
              </w:rPr>
              <w:t>HDGL (for product cooling)</w:t>
            </w:r>
          </w:p>
        </w:tc>
        <w:tc>
          <w:tcPr>
            <w:tcW w:w="625" w:type="pct"/>
            <w:vAlign w:val="center"/>
          </w:tcPr>
          <w:p w14:paraId="0568CB2E" w14:textId="77777777" w:rsidR="00095740" w:rsidRPr="006F68A1" w:rsidRDefault="00095740" w:rsidP="00095740">
            <w:pPr>
              <w:jc w:val="center"/>
              <w:rPr>
                <w:color w:val="00B050"/>
                <w:sz w:val="20"/>
                <w:szCs w:val="20"/>
              </w:rPr>
            </w:pPr>
          </w:p>
        </w:tc>
        <w:tc>
          <w:tcPr>
            <w:tcW w:w="625" w:type="pct"/>
            <w:vAlign w:val="center"/>
          </w:tcPr>
          <w:p w14:paraId="6AD838D2" w14:textId="77777777" w:rsidR="00095740" w:rsidRPr="006F68A1" w:rsidRDefault="00095740" w:rsidP="00095740">
            <w:pPr>
              <w:jc w:val="center"/>
              <w:rPr>
                <w:color w:val="00B050"/>
                <w:sz w:val="20"/>
                <w:szCs w:val="20"/>
              </w:rPr>
            </w:pPr>
          </w:p>
        </w:tc>
        <w:tc>
          <w:tcPr>
            <w:tcW w:w="625" w:type="pct"/>
            <w:vAlign w:val="center"/>
          </w:tcPr>
          <w:p w14:paraId="278A6A1D" w14:textId="2EB61D52" w:rsidR="00095740" w:rsidRPr="006F68A1" w:rsidRDefault="00095740" w:rsidP="00095740">
            <w:pPr>
              <w:jc w:val="center"/>
              <w:rPr>
                <w:color w:val="00B050"/>
                <w:sz w:val="20"/>
                <w:szCs w:val="20"/>
              </w:rPr>
            </w:pPr>
            <w:r>
              <w:rPr>
                <w:color w:val="00B050"/>
                <w:sz w:val="20"/>
                <w:szCs w:val="20"/>
              </w:rPr>
              <w:t>-</w:t>
            </w:r>
          </w:p>
        </w:tc>
        <w:tc>
          <w:tcPr>
            <w:tcW w:w="625" w:type="pct"/>
            <w:vAlign w:val="center"/>
          </w:tcPr>
          <w:p w14:paraId="0415A8D7" w14:textId="1B8FA42A" w:rsidR="00095740" w:rsidRPr="006F68A1" w:rsidRDefault="00095740" w:rsidP="00095740">
            <w:pPr>
              <w:jc w:val="center"/>
              <w:rPr>
                <w:color w:val="00B050"/>
                <w:sz w:val="20"/>
                <w:szCs w:val="20"/>
              </w:rPr>
            </w:pPr>
            <w:r>
              <w:rPr>
                <w:color w:val="00B050"/>
                <w:sz w:val="20"/>
                <w:szCs w:val="20"/>
              </w:rPr>
              <w:t>-</w:t>
            </w:r>
          </w:p>
        </w:tc>
        <w:tc>
          <w:tcPr>
            <w:tcW w:w="625" w:type="pct"/>
            <w:noWrap/>
            <w:vAlign w:val="center"/>
          </w:tcPr>
          <w:p w14:paraId="4DFAEC76" w14:textId="21FDA91B" w:rsidR="00095740" w:rsidRPr="006F68A1" w:rsidRDefault="00095740" w:rsidP="00095740">
            <w:pPr>
              <w:jc w:val="center"/>
              <w:rPr>
                <w:color w:val="00B050"/>
                <w:sz w:val="20"/>
                <w:szCs w:val="20"/>
              </w:rPr>
            </w:pPr>
          </w:p>
        </w:tc>
        <w:tc>
          <w:tcPr>
            <w:tcW w:w="625" w:type="pct"/>
            <w:noWrap/>
            <w:vAlign w:val="center"/>
          </w:tcPr>
          <w:p w14:paraId="2E4E5917" w14:textId="47340929" w:rsidR="00095740" w:rsidRPr="006F68A1" w:rsidRDefault="00095740" w:rsidP="00095740">
            <w:pPr>
              <w:jc w:val="center"/>
              <w:rPr>
                <w:color w:val="00B050"/>
                <w:sz w:val="20"/>
                <w:szCs w:val="20"/>
              </w:rPr>
            </w:pPr>
          </w:p>
        </w:tc>
        <w:tc>
          <w:tcPr>
            <w:tcW w:w="625" w:type="pct"/>
            <w:noWrap/>
            <w:vAlign w:val="center"/>
          </w:tcPr>
          <w:p w14:paraId="0EBC8241" w14:textId="2FE918D1" w:rsidR="00095740" w:rsidRPr="006F68A1" w:rsidRDefault="00095740" w:rsidP="00095740">
            <w:pPr>
              <w:jc w:val="center"/>
              <w:rPr>
                <w:color w:val="00B050"/>
                <w:sz w:val="20"/>
                <w:szCs w:val="20"/>
              </w:rPr>
            </w:pPr>
            <w:r>
              <w:rPr>
                <w:color w:val="00B050"/>
                <w:sz w:val="20"/>
                <w:szCs w:val="20"/>
              </w:rPr>
              <w:t>Metered data available</w:t>
            </w:r>
          </w:p>
        </w:tc>
      </w:tr>
      <w:tr w:rsidR="00095740" w:rsidRPr="00D24955" w14:paraId="1DD06943" w14:textId="77777777" w:rsidTr="00DB0BE5">
        <w:trPr>
          <w:trHeight w:val="20"/>
        </w:trPr>
        <w:tc>
          <w:tcPr>
            <w:tcW w:w="625" w:type="pct"/>
            <w:noWrap/>
            <w:vAlign w:val="center"/>
          </w:tcPr>
          <w:p w14:paraId="01A6324B" w14:textId="502036A3" w:rsidR="00095740" w:rsidRPr="006F68A1" w:rsidRDefault="00095740" w:rsidP="00095740">
            <w:pPr>
              <w:jc w:val="center"/>
              <w:rPr>
                <w:color w:val="00B050"/>
                <w:sz w:val="20"/>
                <w:szCs w:val="20"/>
              </w:rPr>
            </w:pPr>
            <w:r>
              <w:rPr>
                <w:color w:val="00B050"/>
                <w:sz w:val="20"/>
                <w:szCs w:val="20"/>
              </w:rPr>
              <w:t>Steel Treatment (line 1 and 2)</w:t>
            </w:r>
          </w:p>
        </w:tc>
        <w:tc>
          <w:tcPr>
            <w:tcW w:w="625" w:type="pct"/>
            <w:vAlign w:val="center"/>
          </w:tcPr>
          <w:p w14:paraId="699E387D" w14:textId="239EBB89" w:rsidR="00095740" w:rsidRPr="006F68A1" w:rsidRDefault="00095740" w:rsidP="00095740">
            <w:pPr>
              <w:jc w:val="center"/>
              <w:rPr>
                <w:color w:val="00B050"/>
                <w:sz w:val="20"/>
                <w:szCs w:val="20"/>
              </w:rPr>
            </w:pPr>
            <w:r>
              <w:rPr>
                <w:color w:val="00B050"/>
                <w:sz w:val="20"/>
                <w:szCs w:val="20"/>
              </w:rPr>
              <w:t>97</w:t>
            </w:r>
          </w:p>
        </w:tc>
        <w:tc>
          <w:tcPr>
            <w:tcW w:w="625" w:type="pct"/>
            <w:vAlign w:val="center"/>
          </w:tcPr>
          <w:p w14:paraId="5EB5203B" w14:textId="77777777" w:rsidR="00095740" w:rsidRPr="006F68A1" w:rsidRDefault="00095740" w:rsidP="00095740">
            <w:pPr>
              <w:jc w:val="center"/>
              <w:rPr>
                <w:color w:val="00B050"/>
                <w:sz w:val="20"/>
                <w:szCs w:val="20"/>
              </w:rPr>
            </w:pPr>
          </w:p>
        </w:tc>
        <w:tc>
          <w:tcPr>
            <w:tcW w:w="625" w:type="pct"/>
            <w:vAlign w:val="center"/>
          </w:tcPr>
          <w:p w14:paraId="5FE40DD5" w14:textId="46DC9DFC" w:rsidR="00095740" w:rsidRPr="006F68A1" w:rsidRDefault="00296A9C" w:rsidP="00095740">
            <w:pPr>
              <w:jc w:val="center"/>
              <w:rPr>
                <w:color w:val="00B050"/>
                <w:sz w:val="20"/>
                <w:szCs w:val="20"/>
              </w:rPr>
            </w:pPr>
            <w:r>
              <w:rPr>
                <w:color w:val="00B050"/>
                <w:sz w:val="20"/>
                <w:szCs w:val="20"/>
              </w:rPr>
              <w:t xml:space="preserve">10% of total intake </w:t>
            </w:r>
          </w:p>
        </w:tc>
        <w:tc>
          <w:tcPr>
            <w:tcW w:w="625" w:type="pct"/>
            <w:vAlign w:val="center"/>
          </w:tcPr>
          <w:p w14:paraId="4AF39320" w14:textId="10302ABE" w:rsidR="00095740" w:rsidRPr="006F68A1" w:rsidRDefault="00296A9C" w:rsidP="00095740">
            <w:pPr>
              <w:jc w:val="center"/>
              <w:rPr>
                <w:color w:val="00B050"/>
                <w:sz w:val="20"/>
                <w:szCs w:val="20"/>
              </w:rPr>
            </w:pPr>
            <w:r>
              <w:rPr>
                <w:color w:val="00B050"/>
                <w:sz w:val="20"/>
                <w:szCs w:val="20"/>
              </w:rPr>
              <w:t>1.27 million</w:t>
            </w:r>
          </w:p>
        </w:tc>
        <w:tc>
          <w:tcPr>
            <w:tcW w:w="625" w:type="pct"/>
            <w:noWrap/>
            <w:vAlign w:val="center"/>
          </w:tcPr>
          <w:p w14:paraId="7D600365" w14:textId="5299C628" w:rsidR="00095740" w:rsidRPr="006F68A1" w:rsidRDefault="00095740" w:rsidP="00095740">
            <w:pPr>
              <w:jc w:val="center"/>
              <w:rPr>
                <w:color w:val="00B050"/>
                <w:sz w:val="20"/>
                <w:szCs w:val="20"/>
              </w:rPr>
            </w:pPr>
          </w:p>
        </w:tc>
        <w:tc>
          <w:tcPr>
            <w:tcW w:w="625" w:type="pct"/>
            <w:noWrap/>
            <w:vAlign w:val="center"/>
          </w:tcPr>
          <w:p w14:paraId="676F328C" w14:textId="6766BA66" w:rsidR="00095740" w:rsidRPr="006F68A1" w:rsidRDefault="00095740" w:rsidP="00095740">
            <w:pPr>
              <w:jc w:val="center"/>
              <w:rPr>
                <w:color w:val="00B050"/>
                <w:sz w:val="20"/>
                <w:szCs w:val="20"/>
              </w:rPr>
            </w:pPr>
          </w:p>
        </w:tc>
        <w:tc>
          <w:tcPr>
            <w:tcW w:w="625" w:type="pct"/>
            <w:noWrap/>
            <w:vAlign w:val="center"/>
          </w:tcPr>
          <w:p w14:paraId="2FF3249D" w14:textId="2946F3A4" w:rsidR="00095740" w:rsidRPr="006F68A1" w:rsidRDefault="00296A9C" w:rsidP="00095740">
            <w:pPr>
              <w:jc w:val="center"/>
              <w:rPr>
                <w:color w:val="00B050"/>
                <w:sz w:val="20"/>
                <w:szCs w:val="20"/>
              </w:rPr>
            </w:pPr>
            <w:r>
              <w:rPr>
                <w:color w:val="00B050"/>
                <w:sz w:val="20"/>
                <w:szCs w:val="20"/>
              </w:rPr>
              <w:t>Estimates to cross check values from water balance</w:t>
            </w:r>
          </w:p>
        </w:tc>
      </w:tr>
      <w:tr w:rsidR="00095740" w:rsidRPr="00D24955" w14:paraId="00E980E8" w14:textId="77777777" w:rsidTr="00DB0BE5">
        <w:trPr>
          <w:trHeight w:val="20"/>
        </w:trPr>
        <w:tc>
          <w:tcPr>
            <w:tcW w:w="625" w:type="pct"/>
            <w:noWrap/>
            <w:vAlign w:val="center"/>
          </w:tcPr>
          <w:p w14:paraId="5F62FB17" w14:textId="409FA255" w:rsidR="00095740" w:rsidRPr="006F68A1" w:rsidRDefault="00095740" w:rsidP="00095740">
            <w:pPr>
              <w:jc w:val="center"/>
              <w:rPr>
                <w:color w:val="00B050"/>
                <w:sz w:val="20"/>
                <w:szCs w:val="20"/>
              </w:rPr>
            </w:pPr>
            <w:r>
              <w:rPr>
                <w:color w:val="00B050"/>
                <w:sz w:val="20"/>
                <w:szCs w:val="20"/>
              </w:rPr>
              <w:t>Steel Treatment (line 3 and 4)</w:t>
            </w:r>
          </w:p>
        </w:tc>
        <w:tc>
          <w:tcPr>
            <w:tcW w:w="625" w:type="pct"/>
            <w:vAlign w:val="center"/>
          </w:tcPr>
          <w:p w14:paraId="2F6F862D" w14:textId="55BC9C93" w:rsidR="00095740" w:rsidRPr="006F68A1" w:rsidRDefault="00296A9C" w:rsidP="00095740">
            <w:pPr>
              <w:jc w:val="center"/>
              <w:rPr>
                <w:color w:val="00B050"/>
                <w:sz w:val="20"/>
                <w:szCs w:val="20"/>
              </w:rPr>
            </w:pPr>
            <w:r>
              <w:rPr>
                <w:color w:val="00B050"/>
                <w:sz w:val="20"/>
                <w:szCs w:val="20"/>
              </w:rPr>
              <w:t>97</w:t>
            </w:r>
          </w:p>
        </w:tc>
        <w:tc>
          <w:tcPr>
            <w:tcW w:w="625" w:type="pct"/>
            <w:vAlign w:val="center"/>
          </w:tcPr>
          <w:p w14:paraId="1F2E9AF1" w14:textId="77777777" w:rsidR="00095740" w:rsidRPr="006F68A1" w:rsidRDefault="00095740" w:rsidP="00095740">
            <w:pPr>
              <w:jc w:val="center"/>
              <w:rPr>
                <w:color w:val="00B050"/>
                <w:sz w:val="20"/>
                <w:szCs w:val="20"/>
              </w:rPr>
            </w:pPr>
          </w:p>
        </w:tc>
        <w:tc>
          <w:tcPr>
            <w:tcW w:w="625" w:type="pct"/>
            <w:vAlign w:val="center"/>
          </w:tcPr>
          <w:p w14:paraId="734793B1" w14:textId="23CFBCE6" w:rsidR="00095740" w:rsidRPr="006F68A1" w:rsidRDefault="00296A9C" w:rsidP="00095740">
            <w:pPr>
              <w:jc w:val="center"/>
              <w:rPr>
                <w:color w:val="00B050"/>
                <w:sz w:val="20"/>
                <w:szCs w:val="20"/>
              </w:rPr>
            </w:pPr>
            <w:r>
              <w:rPr>
                <w:color w:val="00B050"/>
                <w:sz w:val="20"/>
                <w:szCs w:val="20"/>
              </w:rPr>
              <w:t>10% of total intake</w:t>
            </w:r>
          </w:p>
        </w:tc>
        <w:tc>
          <w:tcPr>
            <w:tcW w:w="625" w:type="pct"/>
            <w:vAlign w:val="center"/>
          </w:tcPr>
          <w:p w14:paraId="1BF9F48D" w14:textId="63E29253" w:rsidR="00095740" w:rsidRPr="006F68A1" w:rsidRDefault="00296A9C" w:rsidP="00095740">
            <w:pPr>
              <w:jc w:val="center"/>
              <w:rPr>
                <w:color w:val="00B050"/>
                <w:sz w:val="20"/>
                <w:szCs w:val="20"/>
              </w:rPr>
            </w:pPr>
            <w:r>
              <w:rPr>
                <w:color w:val="00B050"/>
                <w:sz w:val="20"/>
                <w:szCs w:val="20"/>
              </w:rPr>
              <w:t>1.27 million</w:t>
            </w:r>
          </w:p>
        </w:tc>
        <w:tc>
          <w:tcPr>
            <w:tcW w:w="625" w:type="pct"/>
            <w:noWrap/>
            <w:vAlign w:val="center"/>
          </w:tcPr>
          <w:p w14:paraId="5F277374" w14:textId="17796655" w:rsidR="00095740" w:rsidRPr="006F68A1" w:rsidRDefault="00095740" w:rsidP="00095740">
            <w:pPr>
              <w:jc w:val="center"/>
              <w:rPr>
                <w:color w:val="00B050"/>
                <w:sz w:val="20"/>
                <w:szCs w:val="20"/>
              </w:rPr>
            </w:pPr>
          </w:p>
        </w:tc>
        <w:tc>
          <w:tcPr>
            <w:tcW w:w="625" w:type="pct"/>
            <w:noWrap/>
            <w:vAlign w:val="center"/>
          </w:tcPr>
          <w:p w14:paraId="078505C1" w14:textId="7D6C8D6F" w:rsidR="00095740" w:rsidRPr="006F68A1" w:rsidRDefault="00095740" w:rsidP="00095740">
            <w:pPr>
              <w:jc w:val="center"/>
              <w:rPr>
                <w:color w:val="00B050"/>
                <w:sz w:val="20"/>
                <w:szCs w:val="20"/>
              </w:rPr>
            </w:pPr>
          </w:p>
        </w:tc>
        <w:tc>
          <w:tcPr>
            <w:tcW w:w="625" w:type="pct"/>
            <w:noWrap/>
            <w:vAlign w:val="center"/>
          </w:tcPr>
          <w:p w14:paraId="153A8413" w14:textId="658DFE60" w:rsidR="00095740" w:rsidRPr="006F68A1" w:rsidRDefault="00DA3B9C" w:rsidP="00095740">
            <w:pPr>
              <w:jc w:val="center"/>
              <w:rPr>
                <w:color w:val="00B050"/>
                <w:sz w:val="20"/>
                <w:szCs w:val="20"/>
              </w:rPr>
            </w:pPr>
            <w:r>
              <w:rPr>
                <w:color w:val="00B050"/>
                <w:sz w:val="20"/>
                <w:szCs w:val="20"/>
              </w:rPr>
              <w:t>Estimates to cross check values from water balance</w:t>
            </w:r>
          </w:p>
        </w:tc>
      </w:tr>
    </w:tbl>
    <w:p w14:paraId="1428B4A3" w14:textId="77777777" w:rsidR="00095740" w:rsidRDefault="00095740" w:rsidP="0022763A"/>
    <w:tbl>
      <w:tblPr>
        <w:tblStyle w:val="GridTable1Light-Accent1"/>
        <w:tblW w:w="4970" w:type="pct"/>
        <w:tblLayout w:type="fixed"/>
        <w:tblCellMar>
          <w:left w:w="0" w:type="dxa"/>
          <w:right w:w="0" w:type="dxa"/>
        </w:tblCellMar>
        <w:tblLook w:val="0400" w:firstRow="0" w:lastRow="0" w:firstColumn="0" w:lastColumn="0" w:noHBand="0" w:noVBand="1"/>
      </w:tblPr>
      <w:tblGrid>
        <w:gridCol w:w="3418"/>
        <w:gridCol w:w="1413"/>
        <w:gridCol w:w="1413"/>
        <w:gridCol w:w="8"/>
        <w:gridCol w:w="1407"/>
        <w:gridCol w:w="1402"/>
        <w:gridCol w:w="11"/>
        <w:gridCol w:w="1362"/>
        <w:gridCol w:w="1472"/>
        <w:gridCol w:w="2111"/>
      </w:tblGrid>
      <w:tr w:rsidR="00A14C94" w:rsidRPr="00AD02CF" w14:paraId="4020F4A4" w14:textId="77777777" w:rsidTr="00A14C94">
        <w:trPr>
          <w:trHeight w:val="496"/>
        </w:trPr>
        <w:tc>
          <w:tcPr>
            <w:tcW w:w="5000" w:type="pct"/>
            <w:gridSpan w:val="10"/>
            <w:shd w:val="clear" w:color="auto" w:fill="auto"/>
            <w:tcMar>
              <w:left w:w="0" w:type="dxa"/>
              <w:right w:w="0" w:type="dxa"/>
            </w:tcMar>
            <w:vAlign w:val="center"/>
          </w:tcPr>
          <w:p w14:paraId="0FFE8FC6" w14:textId="7077017A" w:rsidR="00A14C94" w:rsidRPr="00A14C94" w:rsidRDefault="00A14C94" w:rsidP="00A14C94">
            <w:pPr>
              <w:rPr>
                <w:b/>
                <w:sz w:val="28"/>
                <w:szCs w:val="28"/>
              </w:rPr>
            </w:pPr>
            <w:r>
              <w:rPr>
                <w:b/>
                <w:sz w:val="28"/>
                <w:szCs w:val="28"/>
              </w:rPr>
              <w:t>Cooling Tower</w:t>
            </w:r>
            <w:r w:rsidRPr="00A14C94">
              <w:rPr>
                <w:b/>
                <w:sz w:val="28"/>
                <w:szCs w:val="28"/>
              </w:rPr>
              <w:t xml:space="preserve"> Water Use</w:t>
            </w:r>
          </w:p>
          <w:p w14:paraId="7280957D" w14:textId="59EDC1AC" w:rsidR="00171E0A" w:rsidRDefault="0026209E" w:rsidP="0026209E">
            <w:pPr>
              <w:pStyle w:val="ListParagraph"/>
              <w:numPr>
                <w:ilvl w:val="0"/>
                <w:numId w:val="25"/>
              </w:numPr>
              <w:ind w:left="450"/>
              <w:rPr>
                <w:szCs w:val="22"/>
              </w:rPr>
            </w:pPr>
            <w:r>
              <w:rPr>
                <w:szCs w:val="22"/>
              </w:rPr>
              <w:t>A</w:t>
            </w:r>
            <w:r w:rsidR="00171E0A" w:rsidRPr="0026209E">
              <w:rPr>
                <w:szCs w:val="22"/>
              </w:rPr>
              <w:t xml:space="preserve"> </w:t>
            </w:r>
            <w:r w:rsidR="00171E0A" w:rsidRPr="0026209E">
              <w:rPr>
                <w:b/>
                <w:bCs/>
                <w:szCs w:val="22"/>
              </w:rPr>
              <w:t>cooling tower system</w:t>
            </w:r>
            <w:r w:rsidR="00171E0A" w:rsidRPr="0026209E">
              <w:rPr>
                <w:szCs w:val="22"/>
              </w:rPr>
              <w:t xml:space="preserve"> </w:t>
            </w:r>
            <w:r w:rsidR="00EB444F" w:rsidRPr="00EB444F">
              <w:t>specified as a water-using system in the Master Table</w:t>
            </w:r>
            <w:r w:rsidR="00EB444F" w:rsidRPr="00EB444F">
              <w:rPr>
                <w:b/>
                <w:bCs/>
              </w:rPr>
              <w:t xml:space="preserve"> </w:t>
            </w:r>
            <w:r w:rsidR="00171E0A" w:rsidRPr="00EB444F">
              <w:rPr>
                <w:b/>
                <w:bCs/>
                <w:szCs w:val="22"/>
              </w:rPr>
              <w:t>may consist of one or more cooling towers</w:t>
            </w:r>
            <w:r w:rsidR="00171E0A" w:rsidRPr="0026209E">
              <w:rPr>
                <w:szCs w:val="22"/>
              </w:rPr>
              <w:t xml:space="preserve"> of different size</w:t>
            </w:r>
            <w:r w:rsidRPr="0026209E">
              <w:rPr>
                <w:szCs w:val="22"/>
              </w:rPr>
              <w:t>, performance, and hours of operation. Therefore, d</w:t>
            </w:r>
            <w:r w:rsidR="00171E0A" w:rsidRPr="0026209E">
              <w:rPr>
                <w:szCs w:val="22"/>
              </w:rPr>
              <w:t>escribe each cooling tower separately</w:t>
            </w:r>
            <w:r w:rsidRPr="0026209E">
              <w:rPr>
                <w:szCs w:val="22"/>
              </w:rPr>
              <w:t xml:space="preserve"> and specify which </w:t>
            </w:r>
            <w:r w:rsidRPr="0026209E">
              <w:rPr>
                <w:b/>
                <w:bCs/>
                <w:szCs w:val="22"/>
              </w:rPr>
              <w:t>cooling tower system</w:t>
            </w:r>
            <w:r w:rsidRPr="0026209E">
              <w:rPr>
                <w:szCs w:val="22"/>
              </w:rPr>
              <w:t xml:space="preserve"> it belongs to.</w:t>
            </w:r>
          </w:p>
          <w:p w14:paraId="7FD09FE3" w14:textId="416A9D05" w:rsidR="0026209E" w:rsidRPr="0026209E" w:rsidRDefault="0026209E" w:rsidP="0026209E">
            <w:pPr>
              <w:pStyle w:val="ListParagraph"/>
              <w:numPr>
                <w:ilvl w:val="0"/>
                <w:numId w:val="25"/>
              </w:numPr>
              <w:ind w:left="450"/>
              <w:rPr>
                <w:szCs w:val="22"/>
              </w:rPr>
            </w:pPr>
            <w:r>
              <w:rPr>
                <w:szCs w:val="22"/>
              </w:rPr>
              <w:t xml:space="preserve"> Notes:</w:t>
            </w:r>
          </w:p>
          <w:p w14:paraId="7AF630F2" w14:textId="5A85028D" w:rsidR="00A14C94" w:rsidRPr="00E10316" w:rsidRDefault="0026209E" w:rsidP="0026209E">
            <w:pPr>
              <w:pStyle w:val="ListParagraph"/>
              <w:ind w:left="450"/>
              <w:rPr>
                <w:szCs w:val="22"/>
              </w:rPr>
            </w:pPr>
            <w:r w:rsidRPr="0026209E">
              <w:rPr>
                <w:szCs w:val="22"/>
                <w:vertAlign w:val="superscript"/>
              </w:rPr>
              <w:t>1</w:t>
            </w:r>
            <w:r w:rsidR="00A14C94" w:rsidRPr="00E10316">
              <w:rPr>
                <w:szCs w:val="22"/>
              </w:rPr>
              <w:t>Load Factor (average cooling load per tonnage): Typical range is 0.5-0.8.</w:t>
            </w:r>
          </w:p>
          <w:p w14:paraId="51C0B2EB" w14:textId="15E29276" w:rsidR="00A14C94" w:rsidRPr="00E10316" w:rsidRDefault="0026209E" w:rsidP="0026209E">
            <w:pPr>
              <w:pStyle w:val="ListParagraph"/>
              <w:ind w:left="450"/>
              <w:rPr>
                <w:szCs w:val="22"/>
              </w:rPr>
            </w:pPr>
            <w:r w:rsidRPr="0026209E">
              <w:rPr>
                <w:szCs w:val="22"/>
                <w:vertAlign w:val="superscript"/>
              </w:rPr>
              <w:t>2</w:t>
            </w:r>
            <w:r w:rsidR="00A14C94" w:rsidRPr="00E10316">
              <w:rPr>
                <w:szCs w:val="22"/>
              </w:rPr>
              <w:t>Temperature Drop Across Cooling Tower: Typical range is 10-15°F at 85°F wet-bulb temperature.</w:t>
            </w:r>
          </w:p>
          <w:p w14:paraId="5B865052" w14:textId="77777777" w:rsidR="0026209E" w:rsidRDefault="0026209E" w:rsidP="0026209E">
            <w:pPr>
              <w:pStyle w:val="ListParagraph"/>
              <w:ind w:left="450"/>
              <w:rPr>
                <w:szCs w:val="22"/>
              </w:rPr>
            </w:pPr>
            <w:r w:rsidRPr="0026209E">
              <w:rPr>
                <w:szCs w:val="22"/>
                <w:vertAlign w:val="superscript"/>
              </w:rPr>
              <w:t>3</w:t>
            </w:r>
            <w:r w:rsidR="00A14C94" w:rsidRPr="00E10316">
              <w:rPr>
                <w:szCs w:val="22"/>
              </w:rPr>
              <w:t xml:space="preserve">Obtain conductivity from records, blowdown control device, or a handheld conductivity meter. </w:t>
            </w:r>
          </w:p>
          <w:p w14:paraId="245C109E" w14:textId="4AC430B5" w:rsidR="00A14C94" w:rsidRDefault="0026209E" w:rsidP="0026209E">
            <w:pPr>
              <w:pStyle w:val="ListParagraph"/>
              <w:ind w:left="450"/>
            </w:pPr>
            <w:r w:rsidRPr="0026209E">
              <w:rPr>
                <w:szCs w:val="22"/>
                <w:vertAlign w:val="superscript"/>
              </w:rPr>
              <w:t>4</w:t>
            </w:r>
            <w:r w:rsidR="00A14C94" w:rsidRPr="00E10316">
              <w:rPr>
                <w:szCs w:val="22"/>
              </w:rPr>
              <w:t xml:space="preserve">Conductivity unit options:  </w:t>
            </w:r>
            <w:proofErr w:type="spellStart"/>
            <w:r w:rsidR="00A14C94" w:rsidRPr="00E10316">
              <w:rPr>
                <w:szCs w:val="22"/>
              </w:rPr>
              <w:t>mmho</w:t>
            </w:r>
            <w:proofErr w:type="spellEnd"/>
            <w:r w:rsidR="00A14C94" w:rsidRPr="00E10316">
              <w:rPr>
                <w:szCs w:val="22"/>
              </w:rPr>
              <w:t xml:space="preserve">, TDS ppm, </w:t>
            </w:r>
            <w:r w:rsidR="00A14C94" w:rsidRPr="00A865BE">
              <w:sym w:font="Symbol" w:char="F06D"/>
            </w:r>
            <w:r w:rsidR="00A14C94" w:rsidRPr="00E10316">
              <w:rPr>
                <w:szCs w:val="22"/>
              </w:rPr>
              <w:t xml:space="preserve">S/cm, </w:t>
            </w:r>
            <w:proofErr w:type="spellStart"/>
            <w:r w:rsidR="00A14C94" w:rsidRPr="00E10316">
              <w:rPr>
                <w:szCs w:val="22"/>
              </w:rPr>
              <w:t>ms</w:t>
            </w:r>
            <w:proofErr w:type="spellEnd"/>
            <w:r w:rsidR="00A14C94" w:rsidRPr="00E10316">
              <w:rPr>
                <w:szCs w:val="22"/>
              </w:rPr>
              <w:t>/cm.</w:t>
            </w:r>
          </w:p>
          <w:p w14:paraId="6650AD9B" w14:textId="77777777" w:rsidR="00A14C94" w:rsidRDefault="00A14C94" w:rsidP="008E1E52">
            <w:pPr>
              <w:jc w:val="center"/>
              <w:rPr>
                <w:b/>
                <w:sz w:val="20"/>
                <w:szCs w:val="20"/>
              </w:rPr>
            </w:pPr>
          </w:p>
        </w:tc>
      </w:tr>
      <w:tr w:rsidR="00DB0BE5" w:rsidRPr="00AD02CF" w14:paraId="1A648F02" w14:textId="77777777" w:rsidTr="00DB0BE5">
        <w:trPr>
          <w:trHeight w:val="83"/>
        </w:trPr>
        <w:tc>
          <w:tcPr>
            <w:tcW w:w="5000" w:type="pct"/>
            <w:gridSpan w:val="10"/>
            <w:shd w:val="clear" w:color="auto" w:fill="FFFF00"/>
            <w:tcMar>
              <w:left w:w="0" w:type="dxa"/>
              <w:right w:w="0" w:type="dxa"/>
            </w:tcMar>
            <w:vAlign w:val="center"/>
          </w:tcPr>
          <w:p w14:paraId="08756306" w14:textId="0DB5EF4D" w:rsidR="00DB0BE5" w:rsidRDefault="00DB0BE5" w:rsidP="00DB0BE5">
            <w:pPr>
              <w:jc w:val="center"/>
              <w:rPr>
                <w:b/>
                <w:sz w:val="20"/>
                <w:szCs w:val="20"/>
              </w:rPr>
            </w:pPr>
            <w:r w:rsidRPr="00915D7E">
              <w:rPr>
                <w:b/>
                <w:bCs/>
                <w:color w:val="000000" w:themeColor="text1"/>
                <w:sz w:val="20"/>
                <w:szCs w:val="20"/>
              </w:rPr>
              <w:lastRenderedPageBreak/>
              <w:t xml:space="preserve">Inputs for PWP Part </w:t>
            </w:r>
            <w:r>
              <w:rPr>
                <w:b/>
                <w:bCs/>
                <w:color w:val="000000" w:themeColor="text1"/>
                <w:sz w:val="20"/>
                <w:szCs w:val="20"/>
              </w:rPr>
              <w:t>3</w:t>
            </w:r>
            <w:r w:rsidRPr="00915D7E">
              <w:rPr>
                <w:b/>
                <w:bCs/>
                <w:color w:val="000000" w:themeColor="text1"/>
                <w:sz w:val="20"/>
                <w:szCs w:val="20"/>
              </w:rPr>
              <w:t>.</w:t>
            </w:r>
            <w:r>
              <w:rPr>
                <w:b/>
                <w:bCs/>
                <w:color w:val="000000" w:themeColor="text1"/>
                <w:sz w:val="20"/>
                <w:szCs w:val="20"/>
              </w:rPr>
              <w:t>2</w:t>
            </w:r>
          </w:p>
        </w:tc>
      </w:tr>
      <w:tr w:rsidR="00DB0BE5" w:rsidRPr="00AD02CF" w14:paraId="7DFE0E51" w14:textId="77777777" w:rsidTr="00DB0BE5">
        <w:trPr>
          <w:trHeight w:val="496"/>
        </w:trPr>
        <w:tc>
          <w:tcPr>
            <w:tcW w:w="1219" w:type="pct"/>
            <w:vMerge w:val="restart"/>
            <w:shd w:val="clear" w:color="auto" w:fill="F2F2F2" w:themeFill="background1" w:themeFillShade="F2"/>
            <w:tcMar>
              <w:left w:w="0" w:type="dxa"/>
              <w:right w:w="0" w:type="dxa"/>
            </w:tcMar>
            <w:vAlign w:val="center"/>
            <w:hideMark/>
          </w:tcPr>
          <w:p w14:paraId="04F14D06" w14:textId="7EA5D84B" w:rsidR="00DB0BE5" w:rsidRPr="00AD02CF" w:rsidRDefault="00DB0BE5" w:rsidP="00DB0BE5">
            <w:pPr>
              <w:jc w:val="center"/>
              <w:rPr>
                <w:b/>
                <w:sz w:val="20"/>
                <w:szCs w:val="20"/>
              </w:rPr>
            </w:pPr>
            <w:r w:rsidRPr="00AD02CF">
              <w:rPr>
                <w:b/>
                <w:sz w:val="20"/>
                <w:szCs w:val="20"/>
              </w:rPr>
              <w:t>Cooling Tower Description</w:t>
            </w:r>
          </w:p>
        </w:tc>
        <w:tc>
          <w:tcPr>
            <w:tcW w:w="504" w:type="pct"/>
            <w:vMerge w:val="restart"/>
            <w:shd w:val="clear" w:color="auto" w:fill="F2F2F2" w:themeFill="background1" w:themeFillShade="F2"/>
            <w:tcMar>
              <w:left w:w="0" w:type="dxa"/>
              <w:right w:w="0" w:type="dxa"/>
            </w:tcMar>
            <w:vAlign w:val="center"/>
          </w:tcPr>
          <w:p w14:paraId="3824980D" w14:textId="77777777" w:rsidR="00DB0BE5" w:rsidRPr="00AD02CF" w:rsidRDefault="00DB0BE5" w:rsidP="00DB0BE5">
            <w:pPr>
              <w:jc w:val="center"/>
              <w:rPr>
                <w:b/>
                <w:sz w:val="20"/>
                <w:szCs w:val="20"/>
              </w:rPr>
            </w:pPr>
            <w:r w:rsidRPr="00AD02CF">
              <w:rPr>
                <w:b/>
                <w:sz w:val="20"/>
                <w:szCs w:val="20"/>
              </w:rPr>
              <w:t>Hours of Operation per Year</w:t>
            </w:r>
          </w:p>
        </w:tc>
        <w:tc>
          <w:tcPr>
            <w:tcW w:w="507" w:type="pct"/>
            <w:gridSpan w:val="2"/>
            <w:vMerge w:val="restart"/>
            <w:shd w:val="clear" w:color="auto" w:fill="F2F2F2" w:themeFill="background1" w:themeFillShade="F2"/>
            <w:tcMar>
              <w:left w:w="0" w:type="dxa"/>
              <w:right w:w="0" w:type="dxa"/>
            </w:tcMar>
            <w:vAlign w:val="center"/>
            <w:hideMark/>
          </w:tcPr>
          <w:p w14:paraId="6EE9FF64" w14:textId="77777777" w:rsidR="00DB0BE5" w:rsidRPr="00AD02CF" w:rsidRDefault="00DB0BE5" w:rsidP="00DB0BE5">
            <w:pPr>
              <w:jc w:val="center"/>
              <w:rPr>
                <w:b/>
                <w:sz w:val="20"/>
                <w:szCs w:val="20"/>
              </w:rPr>
            </w:pPr>
            <w:r w:rsidRPr="00AD02CF">
              <w:rPr>
                <w:b/>
                <w:sz w:val="20"/>
                <w:szCs w:val="20"/>
              </w:rPr>
              <w:t>Cooling Tower Tonnage</w:t>
            </w:r>
          </w:p>
        </w:tc>
        <w:tc>
          <w:tcPr>
            <w:tcW w:w="502" w:type="pct"/>
            <w:vMerge w:val="restart"/>
            <w:shd w:val="clear" w:color="auto" w:fill="F2F2F2" w:themeFill="background1" w:themeFillShade="F2"/>
            <w:tcMar>
              <w:left w:w="0" w:type="dxa"/>
              <w:right w:w="0" w:type="dxa"/>
            </w:tcMar>
            <w:vAlign w:val="center"/>
            <w:hideMark/>
          </w:tcPr>
          <w:p w14:paraId="21F782E9" w14:textId="77777777" w:rsidR="00DB0BE5" w:rsidRPr="00AD02CF" w:rsidRDefault="00DB0BE5" w:rsidP="00DB0BE5">
            <w:pPr>
              <w:jc w:val="center"/>
              <w:rPr>
                <w:b/>
                <w:sz w:val="20"/>
                <w:szCs w:val="20"/>
              </w:rPr>
            </w:pPr>
            <w:r w:rsidRPr="00AD02CF">
              <w:rPr>
                <w:b/>
                <w:sz w:val="20"/>
                <w:szCs w:val="20"/>
                <w:vertAlign w:val="superscript"/>
              </w:rPr>
              <w:t>1</w:t>
            </w:r>
            <w:r w:rsidRPr="00AD02CF">
              <w:rPr>
                <w:b/>
                <w:sz w:val="20"/>
                <w:szCs w:val="20"/>
              </w:rPr>
              <w:t>Load Factor</w:t>
            </w:r>
          </w:p>
          <w:p w14:paraId="2F65E78F" w14:textId="5C4BFCBB" w:rsidR="00DB0BE5" w:rsidRPr="00AD02CF" w:rsidRDefault="00DB0BE5" w:rsidP="00DB0BE5">
            <w:pPr>
              <w:jc w:val="center"/>
              <w:rPr>
                <w:b/>
                <w:sz w:val="20"/>
                <w:szCs w:val="20"/>
              </w:rPr>
            </w:pPr>
            <w:r>
              <w:rPr>
                <w:b/>
                <w:sz w:val="20"/>
                <w:szCs w:val="20"/>
              </w:rPr>
              <w:t>[</w:t>
            </w:r>
            <w:r w:rsidRPr="00AD02CF">
              <w:rPr>
                <w:b/>
                <w:sz w:val="20"/>
                <w:szCs w:val="20"/>
              </w:rPr>
              <w:t>Fraction of Tonnage</w:t>
            </w:r>
            <w:r>
              <w:rPr>
                <w:b/>
                <w:sz w:val="20"/>
                <w:szCs w:val="20"/>
              </w:rPr>
              <w:t>]</w:t>
            </w:r>
          </w:p>
        </w:tc>
        <w:tc>
          <w:tcPr>
            <w:tcW w:w="500" w:type="pct"/>
            <w:vMerge w:val="restart"/>
            <w:shd w:val="clear" w:color="auto" w:fill="F2F2F2" w:themeFill="background1" w:themeFillShade="F2"/>
            <w:tcMar>
              <w:left w:w="0" w:type="dxa"/>
              <w:right w:w="0" w:type="dxa"/>
            </w:tcMar>
            <w:vAlign w:val="center"/>
          </w:tcPr>
          <w:p w14:paraId="7371144A" w14:textId="03866D98" w:rsidR="00DB0BE5" w:rsidRPr="00AD02CF" w:rsidRDefault="00DB0BE5" w:rsidP="00DB0BE5">
            <w:pPr>
              <w:jc w:val="center"/>
              <w:rPr>
                <w:b/>
                <w:sz w:val="20"/>
                <w:szCs w:val="20"/>
              </w:rPr>
            </w:pPr>
            <w:r w:rsidRPr="00AD02CF">
              <w:rPr>
                <w:b/>
                <w:sz w:val="20"/>
                <w:szCs w:val="20"/>
                <w:vertAlign w:val="superscript"/>
              </w:rPr>
              <w:t>2</w:t>
            </w:r>
            <w:r w:rsidRPr="00AD02CF">
              <w:rPr>
                <w:b/>
                <w:sz w:val="20"/>
                <w:szCs w:val="20"/>
              </w:rPr>
              <w:t xml:space="preserve">Temp. Drop Across Cooling Tower </w:t>
            </w:r>
            <w:r>
              <w:rPr>
                <w:b/>
                <w:sz w:val="20"/>
                <w:szCs w:val="20"/>
              </w:rPr>
              <w:t>[</w:t>
            </w:r>
            <w:r w:rsidRPr="00AD02CF">
              <w:rPr>
                <w:b/>
                <w:sz w:val="20"/>
                <w:szCs w:val="20"/>
              </w:rPr>
              <w:t>°F</w:t>
            </w:r>
            <w:r>
              <w:rPr>
                <w:b/>
                <w:sz w:val="20"/>
                <w:szCs w:val="20"/>
              </w:rPr>
              <w:t>]</w:t>
            </w:r>
          </w:p>
        </w:tc>
        <w:tc>
          <w:tcPr>
            <w:tcW w:w="1015" w:type="pct"/>
            <w:gridSpan w:val="3"/>
            <w:shd w:val="clear" w:color="auto" w:fill="F2F2F2" w:themeFill="background1" w:themeFillShade="F2"/>
            <w:tcMar>
              <w:left w:w="0" w:type="dxa"/>
              <w:right w:w="0" w:type="dxa"/>
            </w:tcMar>
            <w:vAlign w:val="center"/>
            <w:hideMark/>
          </w:tcPr>
          <w:p w14:paraId="542455B0" w14:textId="77777777" w:rsidR="00DB0BE5" w:rsidRPr="00AD02CF" w:rsidRDefault="00DB0BE5" w:rsidP="00DB0BE5">
            <w:pPr>
              <w:jc w:val="center"/>
              <w:rPr>
                <w:b/>
                <w:sz w:val="20"/>
                <w:szCs w:val="20"/>
              </w:rPr>
            </w:pPr>
            <w:r w:rsidRPr="00AD02CF">
              <w:rPr>
                <w:b/>
                <w:sz w:val="20"/>
                <w:szCs w:val="20"/>
                <w:vertAlign w:val="superscript"/>
              </w:rPr>
              <w:t>3</w:t>
            </w:r>
            <w:r w:rsidRPr="00AD02CF">
              <w:rPr>
                <w:b/>
                <w:sz w:val="20"/>
                <w:szCs w:val="20"/>
              </w:rPr>
              <w:t>Conductivity</w:t>
            </w:r>
          </w:p>
          <w:p w14:paraId="10F8360E" w14:textId="02537B4A" w:rsidR="00DB0BE5" w:rsidRPr="00AD02CF" w:rsidRDefault="00DB0BE5" w:rsidP="00DB0BE5">
            <w:pPr>
              <w:jc w:val="center"/>
              <w:rPr>
                <w:b/>
                <w:sz w:val="20"/>
                <w:szCs w:val="20"/>
              </w:rPr>
            </w:pPr>
            <w:r>
              <w:rPr>
                <w:b/>
                <w:sz w:val="20"/>
                <w:szCs w:val="20"/>
              </w:rPr>
              <w:t>[</w:t>
            </w:r>
            <w:r w:rsidRPr="0026209E">
              <w:rPr>
                <w:b/>
                <w:sz w:val="20"/>
                <w:szCs w:val="20"/>
                <w:vertAlign w:val="superscript"/>
              </w:rPr>
              <w:t>4</w:t>
            </w:r>
            <w:r w:rsidRPr="00AD02CF">
              <w:rPr>
                <w:b/>
                <w:sz w:val="20"/>
                <w:szCs w:val="20"/>
              </w:rPr>
              <w:t xml:space="preserve">Unit: </w:t>
            </w:r>
            <w:proofErr w:type="spellStart"/>
            <w:r w:rsidR="00AE7D42" w:rsidRPr="00AE7D42">
              <w:rPr>
                <w:b/>
                <w:color w:val="00B050"/>
                <w:sz w:val="20"/>
                <w:szCs w:val="20"/>
              </w:rPr>
              <w:t>μS</w:t>
            </w:r>
            <w:proofErr w:type="spellEnd"/>
            <w:r w:rsidR="00AE7D42" w:rsidRPr="00AE7D42">
              <w:rPr>
                <w:b/>
                <w:color w:val="00B050"/>
                <w:sz w:val="20"/>
                <w:szCs w:val="20"/>
              </w:rPr>
              <w:t>/cm</w:t>
            </w:r>
            <w:r>
              <w:rPr>
                <w:b/>
                <w:sz w:val="20"/>
                <w:szCs w:val="20"/>
              </w:rPr>
              <w:t>]</w:t>
            </w:r>
          </w:p>
        </w:tc>
        <w:tc>
          <w:tcPr>
            <w:tcW w:w="753" w:type="pct"/>
            <w:vMerge w:val="restart"/>
            <w:shd w:val="clear" w:color="auto" w:fill="F2F2F2" w:themeFill="background1" w:themeFillShade="F2"/>
            <w:vAlign w:val="center"/>
          </w:tcPr>
          <w:p w14:paraId="1D3E66E5" w14:textId="63996042" w:rsidR="00DB0BE5" w:rsidRPr="00AD02CF" w:rsidRDefault="00DB0BE5" w:rsidP="00DB0BE5">
            <w:pPr>
              <w:jc w:val="center"/>
              <w:rPr>
                <w:b/>
                <w:sz w:val="20"/>
                <w:szCs w:val="20"/>
              </w:rPr>
            </w:pPr>
            <w:r>
              <w:rPr>
                <w:b/>
                <w:sz w:val="20"/>
                <w:szCs w:val="20"/>
              </w:rPr>
              <w:t>Comments</w:t>
            </w:r>
          </w:p>
        </w:tc>
      </w:tr>
      <w:tr w:rsidR="00DB0BE5" w:rsidRPr="00AD02CF" w14:paraId="55B35DD6" w14:textId="77777777" w:rsidTr="00DB0BE5">
        <w:trPr>
          <w:trHeight w:val="90"/>
        </w:trPr>
        <w:tc>
          <w:tcPr>
            <w:tcW w:w="1219" w:type="pct"/>
            <w:vMerge/>
            <w:shd w:val="clear" w:color="auto" w:fill="F2F2F2" w:themeFill="background1" w:themeFillShade="F2"/>
            <w:noWrap/>
            <w:vAlign w:val="center"/>
          </w:tcPr>
          <w:p w14:paraId="1678434C" w14:textId="77777777" w:rsidR="00DB0BE5" w:rsidRPr="00AD02CF" w:rsidRDefault="00DB0BE5" w:rsidP="00DB0BE5">
            <w:pPr>
              <w:rPr>
                <w:b/>
                <w:bCs/>
                <w:sz w:val="20"/>
                <w:szCs w:val="20"/>
              </w:rPr>
            </w:pPr>
          </w:p>
        </w:tc>
        <w:tc>
          <w:tcPr>
            <w:tcW w:w="504" w:type="pct"/>
            <w:vMerge/>
            <w:shd w:val="clear" w:color="auto" w:fill="F2F2F2" w:themeFill="background1" w:themeFillShade="F2"/>
            <w:vAlign w:val="center"/>
          </w:tcPr>
          <w:p w14:paraId="1EBA767B" w14:textId="77777777" w:rsidR="00DB0BE5" w:rsidRPr="00AD02CF" w:rsidRDefault="00DB0BE5" w:rsidP="00DB0BE5">
            <w:pPr>
              <w:jc w:val="center"/>
              <w:rPr>
                <w:sz w:val="20"/>
                <w:szCs w:val="20"/>
              </w:rPr>
            </w:pPr>
          </w:p>
        </w:tc>
        <w:tc>
          <w:tcPr>
            <w:tcW w:w="507" w:type="pct"/>
            <w:gridSpan w:val="2"/>
            <w:vMerge/>
            <w:shd w:val="clear" w:color="auto" w:fill="F2F2F2" w:themeFill="background1" w:themeFillShade="F2"/>
            <w:vAlign w:val="center"/>
          </w:tcPr>
          <w:p w14:paraId="7260052D" w14:textId="77777777" w:rsidR="00DB0BE5" w:rsidRPr="00AD02CF" w:rsidRDefault="00DB0BE5" w:rsidP="00DB0BE5">
            <w:pPr>
              <w:jc w:val="center"/>
              <w:rPr>
                <w:sz w:val="20"/>
                <w:szCs w:val="20"/>
              </w:rPr>
            </w:pPr>
          </w:p>
        </w:tc>
        <w:tc>
          <w:tcPr>
            <w:tcW w:w="502" w:type="pct"/>
            <w:vMerge/>
            <w:shd w:val="clear" w:color="auto" w:fill="F2F2F2" w:themeFill="background1" w:themeFillShade="F2"/>
            <w:vAlign w:val="center"/>
          </w:tcPr>
          <w:p w14:paraId="68B38DE6" w14:textId="77777777" w:rsidR="00DB0BE5" w:rsidRPr="00AD02CF" w:rsidRDefault="00DB0BE5" w:rsidP="00DB0BE5">
            <w:pPr>
              <w:jc w:val="center"/>
              <w:rPr>
                <w:sz w:val="20"/>
                <w:szCs w:val="20"/>
              </w:rPr>
            </w:pPr>
          </w:p>
        </w:tc>
        <w:tc>
          <w:tcPr>
            <w:tcW w:w="500" w:type="pct"/>
            <w:vMerge/>
            <w:shd w:val="clear" w:color="auto" w:fill="F2F2F2" w:themeFill="background1" w:themeFillShade="F2"/>
            <w:vAlign w:val="center"/>
          </w:tcPr>
          <w:p w14:paraId="4B57A8D0" w14:textId="77777777" w:rsidR="00DB0BE5" w:rsidRPr="00AD02CF" w:rsidRDefault="00DB0BE5" w:rsidP="00DB0BE5">
            <w:pPr>
              <w:jc w:val="center"/>
              <w:rPr>
                <w:sz w:val="20"/>
                <w:szCs w:val="20"/>
              </w:rPr>
            </w:pPr>
          </w:p>
        </w:tc>
        <w:tc>
          <w:tcPr>
            <w:tcW w:w="490" w:type="pct"/>
            <w:gridSpan w:val="2"/>
            <w:shd w:val="clear" w:color="auto" w:fill="F2F2F2" w:themeFill="background1" w:themeFillShade="F2"/>
            <w:vAlign w:val="center"/>
          </w:tcPr>
          <w:p w14:paraId="7CF421DB" w14:textId="77777777" w:rsidR="00DB0BE5" w:rsidRPr="00AD02CF" w:rsidRDefault="00DB0BE5" w:rsidP="00DB0BE5">
            <w:pPr>
              <w:jc w:val="center"/>
              <w:rPr>
                <w:b/>
                <w:sz w:val="20"/>
                <w:szCs w:val="20"/>
              </w:rPr>
            </w:pPr>
            <w:r w:rsidRPr="00AD02CF">
              <w:rPr>
                <w:b/>
                <w:sz w:val="20"/>
                <w:szCs w:val="20"/>
              </w:rPr>
              <w:t>Makeup Water</w:t>
            </w:r>
          </w:p>
        </w:tc>
        <w:tc>
          <w:tcPr>
            <w:tcW w:w="525" w:type="pct"/>
            <w:shd w:val="clear" w:color="auto" w:fill="F2F2F2" w:themeFill="background1" w:themeFillShade="F2"/>
            <w:vAlign w:val="center"/>
          </w:tcPr>
          <w:p w14:paraId="3CC3B6C9" w14:textId="77777777" w:rsidR="00DB0BE5" w:rsidRPr="00AD02CF" w:rsidRDefault="00DB0BE5" w:rsidP="00DB0BE5">
            <w:pPr>
              <w:jc w:val="center"/>
              <w:rPr>
                <w:b/>
                <w:sz w:val="20"/>
                <w:szCs w:val="20"/>
              </w:rPr>
            </w:pPr>
            <w:r>
              <w:rPr>
                <w:b/>
                <w:sz w:val="20"/>
                <w:szCs w:val="20"/>
              </w:rPr>
              <w:t>Blow-down</w:t>
            </w:r>
          </w:p>
        </w:tc>
        <w:tc>
          <w:tcPr>
            <w:tcW w:w="753" w:type="pct"/>
            <w:vMerge/>
            <w:shd w:val="clear" w:color="auto" w:fill="F2F2F2" w:themeFill="background1" w:themeFillShade="F2"/>
            <w:vAlign w:val="center"/>
          </w:tcPr>
          <w:p w14:paraId="3B4809F9" w14:textId="77777777" w:rsidR="00DB0BE5" w:rsidRPr="00AD02CF" w:rsidRDefault="00DB0BE5" w:rsidP="00DB0BE5">
            <w:pPr>
              <w:jc w:val="center"/>
              <w:rPr>
                <w:sz w:val="20"/>
                <w:szCs w:val="20"/>
              </w:rPr>
            </w:pPr>
          </w:p>
        </w:tc>
      </w:tr>
      <w:tr w:rsidR="00095740" w:rsidRPr="00AD02CF" w14:paraId="2B95B0F5" w14:textId="77777777" w:rsidTr="00DB0BE5">
        <w:trPr>
          <w:trHeight w:val="20"/>
        </w:trPr>
        <w:tc>
          <w:tcPr>
            <w:tcW w:w="1219" w:type="pct"/>
            <w:noWrap/>
            <w:vAlign w:val="center"/>
          </w:tcPr>
          <w:p w14:paraId="5D23C66A" w14:textId="6ECD9A50" w:rsidR="00095740" w:rsidRPr="00AD02CF" w:rsidRDefault="00095740" w:rsidP="00095740">
            <w:pPr>
              <w:rPr>
                <w:bCs/>
                <w:color w:val="FF0000"/>
                <w:sz w:val="20"/>
                <w:szCs w:val="20"/>
              </w:rPr>
            </w:pPr>
            <w:r w:rsidRPr="00AD02CF">
              <w:rPr>
                <w:color w:val="00B050"/>
                <w:sz w:val="20"/>
                <w:szCs w:val="20"/>
              </w:rPr>
              <w:t xml:space="preserve">Cooling Tower </w:t>
            </w:r>
          </w:p>
        </w:tc>
        <w:tc>
          <w:tcPr>
            <w:tcW w:w="504" w:type="pct"/>
            <w:vAlign w:val="center"/>
          </w:tcPr>
          <w:p w14:paraId="407FAB06" w14:textId="60A5F22F" w:rsidR="00095740" w:rsidRPr="00D10232" w:rsidRDefault="00095740" w:rsidP="00095740">
            <w:pPr>
              <w:jc w:val="center"/>
              <w:rPr>
                <w:color w:val="00B050"/>
                <w:sz w:val="20"/>
                <w:szCs w:val="20"/>
              </w:rPr>
            </w:pPr>
            <w:r>
              <w:rPr>
                <w:color w:val="00B050"/>
                <w:sz w:val="20"/>
                <w:szCs w:val="20"/>
              </w:rPr>
              <w:t>8760</w:t>
            </w:r>
          </w:p>
        </w:tc>
        <w:tc>
          <w:tcPr>
            <w:tcW w:w="504" w:type="pct"/>
            <w:noWrap/>
            <w:vAlign w:val="center"/>
          </w:tcPr>
          <w:p w14:paraId="7CD0C8D6" w14:textId="5948F07B" w:rsidR="00095740" w:rsidRPr="00D10232" w:rsidRDefault="00095740" w:rsidP="00095740">
            <w:pPr>
              <w:jc w:val="center"/>
              <w:rPr>
                <w:color w:val="00B050"/>
                <w:sz w:val="20"/>
                <w:szCs w:val="20"/>
              </w:rPr>
            </w:pPr>
            <w:r>
              <w:rPr>
                <w:color w:val="00B050"/>
                <w:sz w:val="20"/>
                <w:szCs w:val="20"/>
              </w:rPr>
              <w:t>5000</w:t>
            </w:r>
          </w:p>
        </w:tc>
        <w:tc>
          <w:tcPr>
            <w:tcW w:w="505" w:type="pct"/>
            <w:gridSpan w:val="2"/>
            <w:noWrap/>
            <w:vAlign w:val="center"/>
          </w:tcPr>
          <w:p w14:paraId="70B5BAC4" w14:textId="5E3E7EBD" w:rsidR="00095740" w:rsidRPr="00D10232" w:rsidRDefault="00095740" w:rsidP="00095740">
            <w:pPr>
              <w:jc w:val="center"/>
              <w:rPr>
                <w:color w:val="00B050"/>
                <w:sz w:val="20"/>
                <w:szCs w:val="20"/>
              </w:rPr>
            </w:pPr>
            <w:r>
              <w:rPr>
                <w:color w:val="00B050"/>
                <w:sz w:val="20"/>
                <w:szCs w:val="20"/>
              </w:rPr>
              <w:t>0.6</w:t>
            </w:r>
          </w:p>
        </w:tc>
        <w:tc>
          <w:tcPr>
            <w:tcW w:w="504" w:type="pct"/>
            <w:gridSpan w:val="2"/>
            <w:noWrap/>
            <w:vAlign w:val="center"/>
          </w:tcPr>
          <w:p w14:paraId="06CAE951" w14:textId="1E91139F" w:rsidR="00095740" w:rsidRPr="00D10232" w:rsidRDefault="00095740" w:rsidP="00095740">
            <w:pPr>
              <w:jc w:val="center"/>
              <w:rPr>
                <w:color w:val="00B050"/>
                <w:sz w:val="20"/>
                <w:szCs w:val="20"/>
              </w:rPr>
            </w:pPr>
            <w:r>
              <w:rPr>
                <w:color w:val="00B050"/>
                <w:sz w:val="20"/>
                <w:szCs w:val="20"/>
              </w:rPr>
              <w:t>10</w:t>
            </w:r>
          </w:p>
        </w:tc>
        <w:tc>
          <w:tcPr>
            <w:tcW w:w="486" w:type="pct"/>
            <w:noWrap/>
            <w:vAlign w:val="center"/>
          </w:tcPr>
          <w:p w14:paraId="3165827F" w14:textId="3EAA7103" w:rsidR="00095740" w:rsidRPr="00D10232" w:rsidRDefault="00095740" w:rsidP="00095740">
            <w:pPr>
              <w:jc w:val="center"/>
              <w:rPr>
                <w:color w:val="00B050"/>
                <w:sz w:val="20"/>
                <w:szCs w:val="20"/>
              </w:rPr>
            </w:pPr>
            <w:r>
              <w:rPr>
                <w:color w:val="00B050"/>
                <w:sz w:val="20"/>
                <w:szCs w:val="20"/>
              </w:rPr>
              <w:t>100</w:t>
            </w:r>
          </w:p>
        </w:tc>
        <w:tc>
          <w:tcPr>
            <w:tcW w:w="525" w:type="pct"/>
            <w:noWrap/>
            <w:vAlign w:val="center"/>
          </w:tcPr>
          <w:p w14:paraId="1E4C1336" w14:textId="2BBE470C" w:rsidR="00095740" w:rsidRPr="00D10232" w:rsidRDefault="00095740" w:rsidP="00095740">
            <w:pPr>
              <w:jc w:val="center"/>
              <w:rPr>
                <w:color w:val="00B050"/>
                <w:sz w:val="20"/>
                <w:szCs w:val="20"/>
              </w:rPr>
            </w:pPr>
            <w:r w:rsidRPr="00E93CC9">
              <w:rPr>
                <w:color w:val="00B050"/>
                <w:sz w:val="20"/>
                <w:szCs w:val="20"/>
              </w:rPr>
              <w:t>525</w:t>
            </w:r>
          </w:p>
        </w:tc>
        <w:tc>
          <w:tcPr>
            <w:tcW w:w="753" w:type="pct"/>
            <w:vAlign w:val="center"/>
          </w:tcPr>
          <w:p w14:paraId="6789C69F" w14:textId="3DB871B9" w:rsidR="00095740" w:rsidRPr="00AD02CF" w:rsidRDefault="00095740" w:rsidP="00095740">
            <w:pPr>
              <w:jc w:val="center"/>
              <w:rPr>
                <w:color w:val="00B050"/>
                <w:sz w:val="20"/>
                <w:szCs w:val="20"/>
              </w:rPr>
            </w:pPr>
            <w:r>
              <w:rPr>
                <w:color w:val="00B050"/>
                <w:sz w:val="20"/>
                <w:szCs w:val="20"/>
              </w:rPr>
              <w:t>Estimates to cross check metered values</w:t>
            </w:r>
          </w:p>
        </w:tc>
      </w:tr>
      <w:tr w:rsidR="00095740" w:rsidRPr="00AD02CF" w14:paraId="6E39847B" w14:textId="77777777" w:rsidTr="00DB0BE5">
        <w:trPr>
          <w:trHeight w:val="20"/>
        </w:trPr>
        <w:tc>
          <w:tcPr>
            <w:tcW w:w="1219" w:type="pct"/>
            <w:noWrap/>
            <w:vAlign w:val="center"/>
          </w:tcPr>
          <w:p w14:paraId="1BBE84E8" w14:textId="77777777" w:rsidR="00095740" w:rsidRDefault="00095740" w:rsidP="00095740">
            <w:pPr>
              <w:rPr>
                <w:bCs/>
                <w:color w:val="FF0000"/>
                <w:sz w:val="20"/>
                <w:szCs w:val="20"/>
              </w:rPr>
            </w:pPr>
          </w:p>
          <w:p w14:paraId="5465977B" w14:textId="2F9C56E6" w:rsidR="00095740" w:rsidRDefault="00095740" w:rsidP="00095740">
            <w:pPr>
              <w:rPr>
                <w:bCs/>
                <w:color w:val="FF0000"/>
                <w:sz w:val="20"/>
                <w:szCs w:val="20"/>
              </w:rPr>
            </w:pPr>
          </w:p>
        </w:tc>
        <w:tc>
          <w:tcPr>
            <w:tcW w:w="504" w:type="pct"/>
            <w:vAlign w:val="center"/>
          </w:tcPr>
          <w:p w14:paraId="58713AD3" w14:textId="77777777" w:rsidR="00095740" w:rsidRPr="00D10232" w:rsidRDefault="00095740" w:rsidP="00095740">
            <w:pPr>
              <w:jc w:val="center"/>
              <w:rPr>
                <w:color w:val="00B050"/>
                <w:sz w:val="20"/>
                <w:szCs w:val="20"/>
              </w:rPr>
            </w:pPr>
          </w:p>
        </w:tc>
        <w:tc>
          <w:tcPr>
            <w:tcW w:w="504" w:type="pct"/>
            <w:noWrap/>
            <w:vAlign w:val="center"/>
          </w:tcPr>
          <w:p w14:paraId="0AEA9522" w14:textId="77777777" w:rsidR="00095740" w:rsidRPr="00D10232" w:rsidRDefault="00095740" w:rsidP="00095740">
            <w:pPr>
              <w:jc w:val="center"/>
              <w:rPr>
                <w:color w:val="00B050"/>
                <w:sz w:val="20"/>
                <w:szCs w:val="20"/>
              </w:rPr>
            </w:pPr>
          </w:p>
        </w:tc>
        <w:tc>
          <w:tcPr>
            <w:tcW w:w="505" w:type="pct"/>
            <w:gridSpan w:val="2"/>
            <w:noWrap/>
            <w:vAlign w:val="center"/>
          </w:tcPr>
          <w:p w14:paraId="64680314" w14:textId="77777777" w:rsidR="00095740" w:rsidRPr="00D10232" w:rsidRDefault="00095740" w:rsidP="00095740">
            <w:pPr>
              <w:jc w:val="center"/>
              <w:rPr>
                <w:color w:val="00B050"/>
                <w:sz w:val="20"/>
                <w:szCs w:val="20"/>
              </w:rPr>
            </w:pPr>
          </w:p>
        </w:tc>
        <w:tc>
          <w:tcPr>
            <w:tcW w:w="504" w:type="pct"/>
            <w:gridSpan w:val="2"/>
            <w:noWrap/>
            <w:vAlign w:val="center"/>
          </w:tcPr>
          <w:p w14:paraId="054B0C48" w14:textId="77777777" w:rsidR="00095740" w:rsidRPr="00D10232" w:rsidRDefault="00095740" w:rsidP="00095740">
            <w:pPr>
              <w:jc w:val="center"/>
              <w:rPr>
                <w:color w:val="00B050"/>
                <w:sz w:val="20"/>
                <w:szCs w:val="20"/>
              </w:rPr>
            </w:pPr>
          </w:p>
        </w:tc>
        <w:tc>
          <w:tcPr>
            <w:tcW w:w="486" w:type="pct"/>
            <w:noWrap/>
            <w:vAlign w:val="center"/>
          </w:tcPr>
          <w:p w14:paraId="2B22DCDB" w14:textId="77777777" w:rsidR="00095740" w:rsidRPr="00D10232" w:rsidRDefault="00095740" w:rsidP="00095740">
            <w:pPr>
              <w:jc w:val="center"/>
              <w:rPr>
                <w:color w:val="00B050"/>
                <w:sz w:val="20"/>
                <w:szCs w:val="20"/>
              </w:rPr>
            </w:pPr>
          </w:p>
        </w:tc>
        <w:tc>
          <w:tcPr>
            <w:tcW w:w="525" w:type="pct"/>
            <w:noWrap/>
            <w:vAlign w:val="center"/>
          </w:tcPr>
          <w:p w14:paraId="737F87F6" w14:textId="77777777" w:rsidR="00095740" w:rsidRPr="00D10232" w:rsidRDefault="00095740" w:rsidP="00095740">
            <w:pPr>
              <w:jc w:val="center"/>
              <w:rPr>
                <w:color w:val="00B050"/>
                <w:sz w:val="20"/>
                <w:szCs w:val="20"/>
              </w:rPr>
            </w:pPr>
          </w:p>
        </w:tc>
        <w:tc>
          <w:tcPr>
            <w:tcW w:w="753" w:type="pct"/>
            <w:vAlign w:val="center"/>
          </w:tcPr>
          <w:p w14:paraId="7E8FD05D" w14:textId="77777777" w:rsidR="00095740" w:rsidRPr="00AD02CF" w:rsidRDefault="00095740" w:rsidP="00095740">
            <w:pPr>
              <w:jc w:val="center"/>
              <w:rPr>
                <w:color w:val="00B050"/>
                <w:sz w:val="20"/>
                <w:szCs w:val="20"/>
              </w:rPr>
            </w:pPr>
          </w:p>
        </w:tc>
      </w:tr>
    </w:tbl>
    <w:p w14:paraId="5499EC40" w14:textId="300929DE" w:rsidR="00D46615" w:rsidRDefault="00D46615"/>
    <w:p w14:paraId="6A980296" w14:textId="64A825A2" w:rsidR="00D46615" w:rsidRDefault="00D46615"/>
    <w:tbl>
      <w:tblPr>
        <w:tblStyle w:val="GridTable1Light-Accent1"/>
        <w:tblW w:w="4958" w:type="pct"/>
        <w:tblLayout w:type="fixed"/>
        <w:tblCellMar>
          <w:left w:w="0" w:type="dxa"/>
          <w:right w:w="0" w:type="dxa"/>
        </w:tblCellMar>
        <w:tblLook w:val="0400" w:firstRow="0" w:lastRow="0" w:firstColumn="0" w:lastColumn="0" w:noHBand="0" w:noVBand="1"/>
      </w:tblPr>
      <w:tblGrid>
        <w:gridCol w:w="2520"/>
        <w:gridCol w:w="1418"/>
        <w:gridCol w:w="970"/>
        <w:gridCol w:w="1675"/>
        <w:gridCol w:w="1404"/>
        <w:gridCol w:w="1124"/>
        <w:gridCol w:w="1130"/>
        <w:gridCol w:w="1259"/>
        <w:gridCol w:w="2484"/>
      </w:tblGrid>
      <w:tr w:rsidR="00D46615" w:rsidRPr="000E571E" w14:paraId="51C05A3F" w14:textId="77777777" w:rsidTr="00D46615">
        <w:trPr>
          <w:trHeight w:val="538"/>
        </w:trPr>
        <w:tc>
          <w:tcPr>
            <w:tcW w:w="5000" w:type="pct"/>
            <w:gridSpan w:val="9"/>
            <w:tcBorders>
              <w:bottom w:val="single" w:sz="4" w:space="0" w:color="BDD6EE" w:themeColor="accent1" w:themeTint="66"/>
            </w:tcBorders>
            <w:shd w:val="clear" w:color="auto" w:fill="auto"/>
            <w:noWrap/>
            <w:vAlign w:val="center"/>
          </w:tcPr>
          <w:p w14:paraId="16CF9AA4" w14:textId="0149C3A4" w:rsidR="00D46615" w:rsidRDefault="00D46615" w:rsidP="00D46615">
            <w:pPr>
              <w:rPr>
                <w:b/>
                <w:sz w:val="28"/>
                <w:szCs w:val="28"/>
              </w:rPr>
            </w:pPr>
            <w:r>
              <w:rPr>
                <w:b/>
                <w:sz w:val="28"/>
                <w:szCs w:val="28"/>
              </w:rPr>
              <w:t xml:space="preserve">Boiler </w:t>
            </w:r>
            <w:r w:rsidRPr="00A14C94">
              <w:rPr>
                <w:b/>
                <w:sz w:val="28"/>
                <w:szCs w:val="28"/>
              </w:rPr>
              <w:t>Water Use</w:t>
            </w:r>
          </w:p>
          <w:p w14:paraId="77AA67B2" w14:textId="112BB6A8" w:rsidR="00EB444F" w:rsidRDefault="00EB444F" w:rsidP="00EB444F">
            <w:pPr>
              <w:pStyle w:val="ListParagraph"/>
              <w:numPr>
                <w:ilvl w:val="0"/>
                <w:numId w:val="25"/>
              </w:numPr>
              <w:ind w:left="450"/>
              <w:rPr>
                <w:szCs w:val="22"/>
              </w:rPr>
            </w:pPr>
            <w:r>
              <w:rPr>
                <w:szCs w:val="22"/>
              </w:rPr>
              <w:t>A</w:t>
            </w:r>
            <w:r w:rsidRPr="0026209E">
              <w:rPr>
                <w:szCs w:val="22"/>
              </w:rPr>
              <w:t xml:space="preserve"> </w:t>
            </w:r>
            <w:r>
              <w:rPr>
                <w:b/>
                <w:bCs/>
                <w:szCs w:val="22"/>
              </w:rPr>
              <w:t>boiler</w:t>
            </w:r>
            <w:r w:rsidRPr="0026209E">
              <w:rPr>
                <w:b/>
                <w:bCs/>
                <w:szCs w:val="22"/>
              </w:rPr>
              <w:t xml:space="preserve"> system</w:t>
            </w:r>
            <w:r w:rsidRPr="0026209E">
              <w:rPr>
                <w:szCs w:val="22"/>
              </w:rPr>
              <w:t xml:space="preserve"> </w:t>
            </w:r>
            <w:r w:rsidRPr="00EB444F">
              <w:t>specified as a water-using system in the Master Table</w:t>
            </w:r>
            <w:r w:rsidRPr="00EB444F">
              <w:rPr>
                <w:b/>
                <w:bCs/>
              </w:rPr>
              <w:t xml:space="preserve"> </w:t>
            </w:r>
            <w:r w:rsidRPr="00EB444F">
              <w:rPr>
                <w:b/>
                <w:bCs/>
                <w:szCs w:val="22"/>
              </w:rPr>
              <w:t>may consist of one or more boilers</w:t>
            </w:r>
            <w:r w:rsidRPr="0026209E">
              <w:rPr>
                <w:szCs w:val="22"/>
              </w:rPr>
              <w:t xml:space="preserve"> of different size, performance, and hours of operation. Therefore, describe each </w:t>
            </w:r>
            <w:r>
              <w:rPr>
                <w:szCs w:val="22"/>
              </w:rPr>
              <w:t>boiler</w:t>
            </w:r>
            <w:r w:rsidRPr="0026209E">
              <w:rPr>
                <w:szCs w:val="22"/>
              </w:rPr>
              <w:t xml:space="preserve"> separately and specify which </w:t>
            </w:r>
            <w:r>
              <w:rPr>
                <w:b/>
                <w:bCs/>
                <w:szCs w:val="22"/>
              </w:rPr>
              <w:t>boiler</w:t>
            </w:r>
            <w:r w:rsidRPr="0026209E">
              <w:rPr>
                <w:b/>
                <w:bCs/>
                <w:szCs w:val="22"/>
              </w:rPr>
              <w:t xml:space="preserve"> system</w:t>
            </w:r>
            <w:r w:rsidRPr="0026209E">
              <w:rPr>
                <w:szCs w:val="22"/>
              </w:rPr>
              <w:t xml:space="preserve"> it belongs to.</w:t>
            </w:r>
          </w:p>
          <w:p w14:paraId="5F590296" w14:textId="77777777" w:rsidR="00EB444F" w:rsidRPr="0026209E" w:rsidRDefault="00EB444F" w:rsidP="00EB444F">
            <w:pPr>
              <w:pStyle w:val="ListParagraph"/>
              <w:numPr>
                <w:ilvl w:val="0"/>
                <w:numId w:val="25"/>
              </w:numPr>
              <w:ind w:left="450"/>
              <w:rPr>
                <w:szCs w:val="22"/>
              </w:rPr>
            </w:pPr>
            <w:r>
              <w:rPr>
                <w:szCs w:val="22"/>
              </w:rPr>
              <w:t xml:space="preserve"> Notes:</w:t>
            </w:r>
          </w:p>
          <w:p w14:paraId="26F54414" w14:textId="6FD2CC6D" w:rsidR="00D46615" w:rsidRPr="00EB444F" w:rsidRDefault="00EB444F" w:rsidP="00EB444F">
            <w:pPr>
              <w:ind w:left="450"/>
              <w:rPr>
                <w:szCs w:val="22"/>
              </w:rPr>
            </w:pPr>
            <w:r w:rsidRPr="00EB444F">
              <w:rPr>
                <w:szCs w:val="22"/>
                <w:vertAlign w:val="superscript"/>
              </w:rPr>
              <w:t>1</w:t>
            </w:r>
            <w:r w:rsidR="00D46615" w:rsidRPr="00EB444F">
              <w:rPr>
                <w:szCs w:val="22"/>
              </w:rPr>
              <w:t>Load Factor (average heating load per boiler horsepower): Typical range is 0.5-0.8</w:t>
            </w:r>
          </w:p>
          <w:p w14:paraId="2A4181A4" w14:textId="04F96F55" w:rsidR="00D46615" w:rsidRPr="00EB444F" w:rsidRDefault="00EB444F" w:rsidP="00EB444F">
            <w:pPr>
              <w:ind w:left="450"/>
              <w:rPr>
                <w:szCs w:val="22"/>
              </w:rPr>
            </w:pPr>
            <w:r w:rsidRPr="00EB444F">
              <w:rPr>
                <w:szCs w:val="22"/>
                <w:vertAlign w:val="superscript"/>
              </w:rPr>
              <w:t>2</w:t>
            </w:r>
            <w:r w:rsidR="00D46615" w:rsidRPr="00EB444F">
              <w:rPr>
                <w:szCs w:val="22"/>
              </w:rPr>
              <w:t xml:space="preserve">Steam Generation Rate per Horsepower is 34.5 </w:t>
            </w:r>
            <w:proofErr w:type="spellStart"/>
            <w:r w:rsidR="00D46615" w:rsidRPr="00EB444F">
              <w:rPr>
                <w:szCs w:val="22"/>
              </w:rPr>
              <w:t>lb</w:t>
            </w:r>
            <w:proofErr w:type="spellEnd"/>
            <w:r w:rsidR="00D46615" w:rsidRPr="00EB444F">
              <w:rPr>
                <w:szCs w:val="22"/>
              </w:rPr>
              <w:t xml:space="preserve">/h at 212°F </w:t>
            </w:r>
          </w:p>
          <w:p w14:paraId="10C64F09" w14:textId="77777777" w:rsidR="00EB444F" w:rsidRDefault="00EB444F" w:rsidP="00EB444F">
            <w:pPr>
              <w:ind w:left="450"/>
              <w:rPr>
                <w:szCs w:val="22"/>
              </w:rPr>
            </w:pPr>
            <w:r w:rsidRPr="00EB444F">
              <w:rPr>
                <w:szCs w:val="22"/>
                <w:vertAlign w:val="superscript"/>
              </w:rPr>
              <w:t>3</w:t>
            </w:r>
            <w:r w:rsidR="00D46615" w:rsidRPr="00EB444F">
              <w:rPr>
                <w:szCs w:val="22"/>
              </w:rPr>
              <w:t xml:space="preserve">Obtain conductivity from records, blowdown control device, or a handheld conductivity meter. </w:t>
            </w:r>
          </w:p>
          <w:p w14:paraId="248BEC4E" w14:textId="22D2BE66" w:rsidR="00D46615" w:rsidRPr="00EB444F" w:rsidRDefault="00EB444F" w:rsidP="00EB444F">
            <w:pPr>
              <w:ind w:left="450"/>
              <w:rPr>
                <w:szCs w:val="22"/>
              </w:rPr>
            </w:pPr>
            <w:r w:rsidRPr="00EB444F">
              <w:rPr>
                <w:szCs w:val="22"/>
                <w:vertAlign w:val="superscript"/>
              </w:rPr>
              <w:t>4</w:t>
            </w:r>
            <w:r w:rsidR="00D46615" w:rsidRPr="00EB444F">
              <w:rPr>
                <w:szCs w:val="22"/>
              </w:rPr>
              <w:t xml:space="preserve">Conductivity unit options:  </w:t>
            </w:r>
            <w:proofErr w:type="spellStart"/>
            <w:r w:rsidR="00D46615" w:rsidRPr="00EB444F">
              <w:rPr>
                <w:szCs w:val="22"/>
              </w:rPr>
              <w:t>mmho</w:t>
            </w:r>
            <w:proofErr w:type="spellEnd"/>
            <w:r w:rsidR="00D46615" w:rsidRPr="00EB444F">
              <w:rPr>
                <w:szCs w:val="22"/>
              </w:rPr>
              <w:t xml:space="preserve">, TDS ppm, </w:t>
            </w:r>
            <w:r w:rsidR="00D46615" w:rsidRPr="00A865BE">
              <w:sym w:font="Symbol" w:char="F06D"/>
            </w:r>
            <w:r w:rsidR="00D46615" w:rsidRPr="00EB444F">
              <w:rPr>
                <w:szCs w:val="22"/>
              </w:rPr>
              <w:t xml:space="preserve">S/cm, </w:t>
            </w:r>
            <w:proofErr w:type="spellStart"/>
            <w:r w:rsidR="00D46615" w:rsidRPr="00EB444F">
              <w:rPr>
                <w:szCs w:val="22"/>
              </w:rPr>
              <w:t>ms</w:t>
            </w:r>
            <w:proofErr w:type="spellEnd"/>
            <w:r w:rsidR="00D46615" w:rsidRPr="00EB444F">
              <w:rPr>
                <w:szCs w:val="22"/>
              </w:rPr>
              <w:t>/cm</w:t>
            </w:r>
          </w:p>
          <w:p w14:paraId="43C40353" w14:textId="6055101C" w:rsidR="00D46615" w:rsidRPr="000E571E" w:rsidRDefault="00D46615" w:rsidP="00D46615">
            <w:pPr>
              <w:rPr>
                <w:b/>
                <w:sz w:val="20"/>
                <w:szCs w:val="20"/>
              </w:rPr>
            </w:pPr>
          </w:p>
        </w:tc>
      </w:tr>
      <w:tr w:rsidR="00DB0BE5" w:rsidRPr="000E571E" w14:paraId="6150C7FD" w14:textId="77777777" w:rsidTr="00DB0BE5">
        <w:trPr>
          <w:trHeight w:val="83"/>
        </w:trPr>
        <w:tc>
          <w:tcPr>
            <w:tcW w:w="5000" w:type="pct"/>
            <w:gridSpan w:val="9"/>
            <w:tcBorders>
              <w:bottom w:val="single" w:sz="4" w:space="0" w:color="BDD6EE" w:themeColor="accent1" w:themeTint="66"/>
            </w:tcBorders>
            <w:shd w:val="clear" w:color="auto" w:fill="FFFF00"/>
            <w:noWrap/>
            <w:vAlign w:val="center"/>
          </w:tcPr>
          <w:p w14:paraId="0FEF104B" w14:textId="1D0AC468" w:rsidR="00DB0BE5" w:rsidRPr="000E571E" w:rsidRDefault="00DB0BE5" w:rsidP="00DB0BE5">
            <w:pPr>
              <w:jc w:val="center"/>
              <w:rPr>
                <w:b/>
                <w:sz w:val="20"/>
                <w:szCs w:val="20"/>
              </w:rPr>
            </w:pPr>
            <w:r w:rsidRPr="00915D7E">
              <w:rPr>
                <w:b/>
                <w:bCs/>
                <w:color w:val="000000" w:themeColor="text1"/>
                <w:sz w:val="20"/>
                <w:szCs w:val="20"/>
              </w:rPr>
              <w:t xml:space="preserve">Inputs for PWP Part </w:t>
            </w:r>
            <w:r>
              <w:rPr>
                <w:b/>
                <w:bCs/>
                <w:color w:val="000000" w:themeColor="text1"/>
                <w:sz w:val="20"/>
                <w:szCs w:val="20"/>
              </w:rPr>
              <w:t>3</w:t>
            </w:r>
            <w:r w:rsidRPr="00915D7E">
              <w:rPr>
                <w:b/>
                <w:bCs/>
                <w:color w:val="000000" w:themeColor="text1"/>
                <w:sz w:val="20"/>
                <w:szCs w:val="20"/>
              </w:rPr>
              <w:t>.</w:t>
            </w:r>
            <w:r>
              <w:rPr>
                <w:b/>
                <w:bCs/>
                <w:color w:val="000000" w:themeColor="text1"/>
                <w:sz w:val="20"/>
                <w:szCs w:val="20"/>
              </w:rPr>
              <w:t>3</w:t>
            </w:r>
          </w:p>
        </w:tc>
      </w:tr>
      <w:tr w:rsidR="003136E8" w:rsidRPr="000E571E" w14:paraId="228456C7" w14:textId="77777777" w:rsidTr="00DB0BE5">
        <w:trPr>
          <w:trHeight w:val="538"/>
        </w:trPr>
        <w:tc>
          <w:tcPr>
            <w:tcW w:w="901" w:type="pct"/>
            <w:vMerge w:val="restart"/>
            <w:tcBorders>
              <w:bottom w:val="single" w:sz="4" w:space="0" w:color="BDD6EE" w:themeColor="accent1" w:themeTint="66"/>
              <w:right w:val="single" w:sz="4" w:space="0" w:color="BDD6EE" w:themeColor="accent1" w:themeTint="66"/>
            </w:tcBorders>
            <w:shd w:val="clear" w:color="auto" w:fill="F2F2F2" w:themeFill="background1" w:themeFillShade="F2"/>
            <w:noWrap/>
            <w:vAlign w:val="center"/>
          </w:tcPr>
          <w:p w14:paraId="033D57D2" w14:textId="68CC78EC" w:rsidR="003136E8" w:rsidRPr="000E571E" w:rsidRDefault="003136E8" w:rsidP="003136E8">
            <w:pPr>
              <w:jc w:val="center"/>
              <w:rPr>
                <w:b/>
                <w:sz w:val="20"/>
                <w:szCs w:val="20"/>
              </w:rPr>
            </w:pPr>
            <w:r w:rsidRPr="000E571E">
              <w:rPr>
                <w:b/>
                <w:sz w:val="20"/>
                <w:szCs w:val="20"/>
              </w:rPr>
              <w:t>Boiler Description</w:t>
            </w:r>
          </w:p>
        </w:tc>
        <w:tc>
          <w:tcPr>
            <w:tcW w:w="507" w:type="pct"/>
            <w:vMerge w:val="restart"/>
            <w:tcBorders>
              <w:left w:val="single" w:sz="4" w:space="0" w:color="BDD6EE" w:themeColor="accent1" w:themeTint="66"/>
              <w:bottom w:val="single" w:sz="4" w:space="0" w:color="BDD6EE" w:themeColor="accent1" w:themeTint="66"/>
              <w:right w:val="single" w:sz="4" w:space="0" w:color="BDD6EE" w:themeColor="accent1" w:themeTint="66"/>
            </w:tcBorders>
            <w:shd w:val="clear" w:color="auto" w:fill="F2F2F2" w:themeFill="background1" w:themeFillShade="F2"/>
            <w:vAlign w:val="center"/>
          </w:tcPr>
          <w:p w14:paraId="635ECB55" w14:textId="77777777" w:rsidR="003136E8" w:rsidRPr="000E571E" w:rsidRDefault="003136E8" w:rsidP="003136E8">
            <w:pPr>
              <w:jc w:val="center"/>
              <w:rPr>
                <w:b/>
                <w:sz w:val="20"/>
                <w:szCs w:val="20"/>
              </w:rPr>
            </w:pPr>
            <w:r w:rsidRPr="000E571E">
              <w:rPr>
                <w:b/>
                <w:sz w:val="20"/>
                <w:szCs w:val="20"/>
              </w:rPr>
              <w:t>Hours of Operation per Year</w:t>
            </w:r>
          </w:p>
        </w:tc>
        <w:tc>
          <w:tcPr>
            <w:tcW w:w="347" w:type="pct"/>
            <w:vMerge w:val="restart"/>
            <w:tcBorders>
              <w:left w:val="single" w:sz="4" w:space="0" w:color="BDD6EE" w:themeColor="accent1" w:themeTint="66"/>
              <w:bottom w:val="single" w:sz="4" w:space="0" w:color="BDD6EE" w:themeColor="accent1" w:themeTint="66"/>
              <w:right w:val="single" w:sz="4" w:space="0" w:color="BDD6EE" w:themeColor="accent1" w:themeTint="66"/>
            </w:tcBorders>
            <w:shd w:val="clear" w:color="auto" w:fill="F2F2F2" w:themeFill="background1" w:themeFillShade="F2"/>
            <w:vAlign w:val="center"/>
          </w:tcPr>
          <w:p w14:paraId="46AB76FD" w14:textId="77777777" w:rsidR="003136E8" w:rsidRPr="000E571E" w:rsidRDefault="003136E8" w:rsidP="003136E8">
            <w:pPr>
              <w:jc w:val="center"/>
              <w:rPr>
                <w:b/>
                <w:sz w:val="20"/>
                <w:szCs w:val="20"/>
              </w:rPr>
            </w:pPr>
            <w:r w:rsidRPr="000E571E">
              <w:rPr>
                <w:b/>
                <w:sz w:val="20"/>
                <w:szCs w:val="20"/>
              </w:rPr>
              <w:t>Boiler HP</w:t>
            </w:r>
          </w:p>
        </w:tc>
        <w:tc>
          <w:tcPr>
            <w:tcW w:w="599" w:type="pct"/>
            <w:vMerge w:val="restart"/>
            <w:tcBorders>
              <w:left w:val="single" w:sz="4" w:space="0" w:color="BDD6EE" w:themeColor="accent1" w:themeTint="66"/>
              <w:bottom w:val="single" w:sz="4" w:space="0" w:color="BDD6EE" w:themeColor="accent1" w:themeTint="66"/>
              <w:right w:val="single" w:sz="4" w:space="0" w:color="BDD6EE" w:themeColor="accent1" w:themeTint="66"/>
            </w:tcBorders>
            <w:shd w:val="clear" w:color="auto" w:fill="F2F2F2" w:themeFill="background1" w:themeFillShade="F2"/>
            <w:vAlign w:val="center"/>
          </w:tcPr>
          <w:p w14:paraId="3B00A319" w14:textId="17F7A855" w:rsidR="003136E8" w:rsidRPr="000E571E" w:rsidRDefault="00C97E96" w:rsidP="003136E8">
            <w:pPr>
              <w:jc w:val="center"/>
              <w:rPr>
                <w:b/>
                <w:sz w:val="20"/>
                <w:szCs w:val="20"/>
              </w:rPr>
            </w:pPr>
            <w:r w:rsidRPr="00C97E96">
              <w:rPr>
                <w:b/>
                <w:sz w:val="20"/>
                <w:szCs w:val="20"/>
                <w:vertAlign w:val="superscript"/>
              </w:rPr>
              <w:t>1</w:t>
            </w:r>
            <w:r w:rsidR="003136E8" w:rsidRPr="000E571E">
              <w:rPr>
                <w:b/>
                <w:sz w:val="20"/>
                <w:szCs w:val="20"/>
              </w:rPr>
              <w:t>Load Factor</w:t>
            </w:r>
          </w:p>
          <w:p w14:paraId="227DD219" w14:textId="00A1F588" w:rsidR="003136E8" w:rsidRPr="000E571E" w:rsidRDefault="00C97E96" w:rsidP="003136E8">
            <w:pPr>
              <w:jc w:val="center"/>
              <w:rPr>
                <w:b/>
                <w:sz w:val="20"/>
                <w:szCs w:val="20"/>
              </w:rPr>
            </w:pPr>
            <w:r>
              <w:rPr>
                <w:b/>
                <w:sz w:val="20"/>
                <w:szCs w:val="20"/>
              </w:rPr>
              <w:t>[</w:t>
            </w:r>
            <w:r w:rsidR="003136E8" w:rsidRPr="000E571E">
              <w:rPr>
                <w:b/>
                <w:sz w:val="20"/>
                <w:szCs w:val="20"/>
              </w:rPr>
              <w:t xml:space="preserve">Fraction of Boiler </w:t>
            </w:r>
            <w:r>
              <w:rPr>
                <w:b/>
                <w:sz w:val="20"/>
                <w:szCs w:val="20"/>
              </w:rPr>
              <w:t>HP]</w:t>
            </w:r>
          </w:p>
        </w:tc>
        <w:tc>
          <w:tcPr>
            <w:tcW w:w="502" w:type="pct"/>
            <w:vMerge w:val="restart"/>
            <w:tcBorders>
              <w:left w:val="single" w:sz="4" w:space="0" w:color="BDD6EE" w:themeColor="accent1" w:themeTint="66"/>
              <w:bottom w:val="single" w:sz="4" w:space="0" w:color="BDD6EE" w:themeColor="accent1" w:themeTint="66"/>
              <w:right w:val="single" w:sz="4" w:space="0" w:color="BDD6EE" w:themeColor="accent1" w:themeTint="66"/>
            </w:tcBorders>
            <w:shd w:val="clear" w:color="auto" w:fill="F2F2F2" w:themeFill="background1" w:themeFillShade="F2"/>
            <w:vAlign w:val="center"/>
          </w:tcPr>
          <w:p w14:paraId="4FF1BEA8" w14:textId="58AD17C2" w:rsidR="003136E8" w:rsidRPr="000E571E" w:rsidRDefault="003136E8" w:rsidP="003136E8">
            <w:pPr>
              <w:jc w:val="center"/>
              <w:rPr>
                <w:b/>
                <w:sz w:val="20"/>
                <w:szCs w:val="20"/>
                <w:vertAlign w:val="superscript"/>
              </w:rPr>
            </w:pPr>
            <w:r w:rsidRPr="000E571E">
              <w:rPr>
                <w:b/>
                <w:sz w:val="20"/>
                <w:szCs w:val="20"/>
                <w:vertAlign w:val="superscript"/>
              </w:rPr>
              <w:t>2</w:t>
            </w:r>
            <w:r w:rsidRPr="000E571E">
              <w:rPr>
                <w:b/>
                <w:sz w:val="20"/>
                <w:szCs w:val="20"/>
              </w:rPr>
              <w:t>Steam Gen</w:t>
            </w:r>
            <w:r w:rsidR="00C97E96">
              <w:rPr>
                <w:b/>
                <w:sz w:val="20"/>
                <w:szCs w:val="20"/>
              </w:rPr>
              <w:t>eration</w:t>
            </w:r>
            <w:r w:rsidRPr="000E571E">
              <w:rPr>
                <w:b/>
                <w:sz w:val="20"/>
                <w:szCs w:val="20"/>
              </w:rPr>
              <w:t xml:space="preserve"> Rate </w:t>
            </w:r>
            <w:r w:rsidR="00C97E96">
              <w:rPr>
                <w:b/>
                <w:sz w:val="20"/>
                <w:szCs w:val="20"/>
              </w:rPr>
              <w:t>[</w:t>
            </w:r>
            <w:proofErr w:type="spellStart"/>
            <w:r w:rsidRPr="000E571E">
              <w:rPr>
                <w:b/>
                <w:sz w:val="20"/>
                <w:szCs w:val="20"/>
              </w:rPr>
              <w:t>lb</w:t>
            </w:r>
            <w:proofErr w:type="spellEnd"/>
            <w:r w:rsidRPr="000E571E">
              <w:rPr>
                <w:b/>
                <w:sz w:val="20"/>
                <w:szCs w:val="20"/>
              </w:rPr>
              <w:t>/h</w:t>
            </w:r>
            <w:r w:rsidR="00C97E96">
              <w:rPr>
                <w:b/>
                <w:sz w:val="20"/>
                <w:szCs w:val="20"/>
              </w:rPr>
              <w:t>]</w:t>
            </w:r>
            <w:r w:rsidRPr="000E571E">
              <w:rPr>
                <w:b/>
                <w:sz w:val="20"/>
                <w:szCs w:val="20"/>
              </w:rPr>
              <w:t xml:space="preserve"> per HP</w:t>
            </w:r>
          </w:p>
        </w:tc>
        <w:tc>
          <w:tcPr>
            <w:tcW w:w="1256" w:type="pct"/>
            <w:gridSpan w:val="3"/>
            <w:tcBorders>
              <w:left w:val="single" w:sz="4" w:space="0" w:color="BDD6EE" w:themeColor="accent1" w:themeTint="66"/>
              <w:bottom w:val="single" w:sz="4" w:space="0" w:color="BDD6EE" w:themeColor="accent1" w:themeTint="66"/>
              <w:right w:val="single" w:sz="4" w:space="0" w:color="BDD6EE" w:themeColor="accent1" w:themeTint="66"/>
            </w:tcBorders>
            <w:shd w:val="clear" w:color="auto" w:fill="F2F2F2" w:themeFill="background1" w:themeFillShade="F2"/>
            <w:vAlign w:val="center"/>
          </w:tcPr>
          <w:p w14:paraId="082C0801" w14:textId="77777777" w:rsidR="003136E8" w:rsidRPr="000E571E" w:rsidRDefault="003136E8" w:rsidP="003136E8">
            <w:pPr>
              <w:jc w:val="center"/>
              <w:rPr>
                <w:b/>
                <w:sz w:val="20"/>
                <w:szCs w:val="20"/>
              </w:rPr>
            </w:pPr>
            <w:r w:rsidRPr="000E571E">
              <w:rPr>
                <w:b/>
                <w:sz w:val="20"/>
                <w:szCs w:val="20"/>
                <w:vertAlign w:val="superscript"/>
              </w:rPr>
              <w:t>3</w:t>
            </w:r>
            <w:r w:rsidRPr="000E571E">
              <w:rPr>
                <w:b/>
                <w:sz w:val="20"/>
                <w:szCs w:val="20"/>
              </w:rPr>
              <w:t>Conductivity</w:t>
            </w:r>
          </w:p>
          <w:p w14:paraId="1C3BC118" w14:textId="3C1C6F4A" w:rsidR="003136E8" w:rsidRPr="000E571E" w:rsidRDefault="003136E8" w:rsidP="003136E8">
            <w:pPr>
              <w:jc w:val="center"/>
              <w:rPr>
                <w:b/>
                <w:sz w:val="20"/>
                <w:szCs w:val="20"/>
                <w:vertAlign w:val="superscript"/>
              </w:rPr>
            </w:pPr>
            <w:r>
              <w:rPr>
                <w:b/>
                <w:sz w:val="20"/>
                <w:szCs w:val="20"/>
              </w:rPr>
              <w:t>[</w:t>
            </w:r>
            <w:r w:rsidR="00EB444F" w:rsidRPr="00EB444F">
              <w:rPr>
                <w:b/>
                <w:sz w:val="20"/>
                <w:szCs w:val="20"/>
                <w:vertAlign w:val="superscript"/>
              </w:rPr>
              <w:t>4</w:t>
            </w:r>
            <w:r w:rsidRPr="00AD02CF">
              <w:rPr>
                <w:b/>
                <w:sz w:val="20"/>
                <w:szCs w:val="20"/>
              </w:rPr>
              <w:t>Unit:</w:t>
            </w:r>
            <w:r>
              <w:rPr>
                <w:b/>
                <w:sz w:val="20"/>
                <w:szCs w:val="20"/>
              </w:rPr>
              <w:t>]</w:t>
            </w:r>
          </w:p>
        </w:tc>
        <w:tc>
          <w:tcPr>
            <w:tcW w:w="888" w:type="pct"/>
            <w:vMerge w:val="restart"/>
            <w:tcBorders>
              <w:left w:val="single" w:sz="4" w:space="0" w:color="BDD6EE" w:themeColor="accent1" w:themeTint="66"/>
              <w:bottom w:val="single" w:sz="4" w:space="0" w:color="BDD6EE" w:themeColor="accent1" w:themeTint="66"/>
            </w:tcBorders>
            <w:shd w:val="clear" w:color="auto" w:fill="F2F2F2" w:themeFill="background1" w:themeFillShade="F2"/>
            <w:vAlign w:val="center"/>
          </w:tcPr>
          <w:p w14:paraId="3B6B6812" w14:textId="62E3246A" w:rsidR="003136E8" w:rsidRPr="000E571E" w:rsidRDefault="003136E8" w:rsidP="003136E8">
            <w:pPr>
              <w:jc w:val="center"/>
              <w:rPr>
                <w:b/>
                <w:sz w:val="20"/>
                <w:szCs w:val="20"/>
              </w:rPr>
            </w:pPr>
            <w:r w:rsidRPr="000E571E">
              <w:rPr>
                <w:b/>
                <w:sz w:val="20"/>
                <w:szCs w:val="20"/>
              </w:rPr>
              <w:t>Comments</w:t>
            </w:r>
          </w:p>
        </w:tc>
      </w:tr>
      <w:tr w:rsidR="003136E8" w:rsidRPr="000E571E" w14:paraId="622A9F12" w14:textId="77777777" w:rsidTr="00DB0BE5">
        <w:trPr>
          <w:trHeight w:val="260"/>
          <w:tblHeader/>
        </w:trPr>
        <w:tc>
          <w:tcPr>
            <w:tcW w:w="901" w:type="pct"/>
            <w:vMerge/>
            <w:tcBorders>
              <w:right w:val="single" w:sz="4" w:space="0" w:color="BDD6EE" w:themeColor="accent1" w:themeTint="66"/>
            </w:tcBorders>
            <w:shd w:val="clear" w:color="auto" w:fill="F2F2F2" w:themeFill="background1" w:themeFillShade="F2"/>
            <w:noWrap/>
          </w:tcPr>
          <w:p w14:paraId="1839AF41" w14:textId="77777777" w:rsidR="003136E8" w:rsidRPr="000E571E" w:rsidRDefault="003136E8" w:rsidP="008E1E52">
            <w:pPr>
              <w:jc w:val="center"/>
              <w:rPr>
                <w:b/>
                <w:bCs/>
                <w:sz w:val="20"/>
                <w:szCs w:val="20"/>
              </w:rPr>
            </w:pPr>
          </w:p>
        </w:tc>
        <w:tc>
          <w:tcPr>
            <w:tcW w:w="507" w:type="pct"/>
            <w:vMerge/>
            <w:tcBorders>
              <w:left w:val="single" w:sz="4" w:space="0" w:color="BDD6EE" w:themeColor="accent1" w:themeTint="66"/>
              <w:right w:val="single" w:sz="4" w:space="0" w:color="BDD6EE" w:themeColor="accent1" w:themeTint="66"/>
            </w:tcBorders>
            <w:shd w:val="clear" w:color="auto" w:fill="F2F2F2" w:themeFill="background1" w:themeFillShade="F2"/>
            <w:vAlign w:val="center"/>
          </w:tcPr>
          <w:p w14:paraId="780519F7" w14:textId="77777777" w:rsidR="003136E8" w:rsidRPr="000E571E" w:rsidRDefault="003136E8" w:rsidP="008E1E52">
            <w:pPr>
              <w:jc w:val="center"/>
              <w:rPr>
                <w:sz w:val="20"/>
                <w:szCs w:val="20"/>
              </w:rPr>
            </w:pPr>
          </w:p>
        </w:tc>
        <w:tc>
          <w:tcPr>
            <w:tcW w:w="347" w:type="pct"/>
            <w:vMerge/>
            <w:tcBorders>
              <w:left w:val="single" w:sz="4" w:space="0" w:color="BDD6EE" w:themeColor="accent1" w:themeTint="66"/>
              <w:right w:val="single" w:sz="4" w:space="0" w:color="BDD6EE" w:themeColor="accent1" w:themeTint="66"/>
            </w:tcBorders>
            <w:shd w:val="clear" w:color="auto" w:fill="F2F2F2" w:themeFill="background1" w:themeFillShade="F2"/>
            <w:vAlign w:val="center"/>
          </w:tcPr>
          <w:p w14:paraId="76C21243" w14:textId="77777777" w:rsidR="003136E8" w:rsidRPr="000E571E" w:rsidRDefault="003136E8" w:rsidP="008E1E52">
            <w:pPr>
              <w:jc w:val="center"/>
              <w:rPr>
                <w:sz w:val="20"/>
                <w:szCs w:val="20"/>
              </w:rPr>
            </w:pPr>
          </w:p>
        </w:tc>
        <w:tc>
          <w:tcPr>
            <w:tcW w:w="599" w:type="pct"/>
            <w:vMerge/>
            <w:tcBorders>
              <w:left w:val="single" w:sz="4" w:space="0" w:color="BDD6EE" w:themeColor="accent1" w:themeTint="66"/>
              <w:right w:val="single" w:sz="4" w:space="0" w:color="BDD6EE" w:themeColor="accent1" w:themeTint="66"/>
            </w:tcBorders>
            <w:shd w:val="clear" w:color="auto" w:fill="F2F2F2" w:themeFill="background1" w:themeFillShade="F2"/>
            <w:vAlign w:val="center"/>
          </w:tcPr>
          <w:p w14:paraId="0E438629" w14:textId="77777777" w:rsidR="003136E8" w:rsidRPr="000E571E" w:rsidRDefault="003136E8" w:rsidP="008E1E52">
            <w:pPr>
              <w:jc w:val="center"/>
              <w:rPr>
                <w:sz w:val="20"/>
                <w:szCs w:val="20"/>
              </w:rPr>
            </w:pPr>
          </w:p>
        </w:tc>
        <w:tc>
          <w:tcPr>
            <w:tcW w:w="502" w:type="pct"/>
            <w:vMerge/>
            <w:tcBorders>
              <w:left w:val="single" w:sz="4" w:space="0" w:color="BDD6EE" w:themeColor="accent1" w:themeTint="66"/>
              <w:right w:val="single" w:sz="4" w:space="0" w:color="BDD6EE" w:themeColor="accent1" w:themeTint="66"/>
            </w:tcBorders>
            <w:shd w:val="clear" w:color="auto" w:fill="F2F2F2" w:themeFill="background1" w:themeFillShade="F2"/>
            <w:vAlign w:val="center"/>
          </w:tcPr>
          <w:p w14:paraId="4F7E8313" w14:textId="77777777" w:rsidR="003136E8" w:rsidRPr="000E571E" w:rsidRDefault="003136E8" w:rsidP="008E1E52">
            <w:pPr>
              <w:jc w:val="center"/>
              <w:rPr>
                <w:b/>
                <w:sz w:val="20"/>
                <w:szCs w:val="20"/>
              </w:rPr>
            </w:pPr>
          </w:p>
        </w:tc>
        <w:tc>
          <w:tcPr>
            <w:tcW w:w="402" w:type="pct"/>
            <w:tcBorders>
              <w:left w:val="single" w:sz="4" w:space="0" w:color="BDD6EE" w:themeColor="accent1" w:themeTint="66"/>
              <w:right w:val="single" w:sz="4" w:space="0" w:color="BDD6EE" w:themeColor="accent1" w:themeTint="66"/>
            </w:tcBorders>
            <w:shd w:val="clear" w:color="auto" w:fill="F2F2F2" w:themeFill="background1" w:themeFillShade="F2"/>
            <w:vAlign w:val="center"/>
          </w:tcPr>
          <w:p w14:paraId="437741E0" w14:textId="6D601558" w:rsidR="003136E8" w:rsidRPr="000E571E" w:rsidRDefault="003136E8" w:rsidP="008E1E52">
            <w:pPr>
              <w:jc w:val="center"/>
              <w:rPr>
                <w:b/>
                <w:sz w:val="20"/>
                <w:szCs w:val="20"/>
              </w:rPr>
            </w:pPr>
            <w:r w:rsidRPr="000E571E">
              <w:rPr>
                <w:b/>
                <w:sz w:val="20"/>
                <w:szCs w:val="20"/>
              </w:rPr>
              <w:t>Feedwater</w:t>
            </w:r>
          </w:p>
        </w:tc>
        <w:tc>
          <w:tcPr>
            <w:tcW w:w="404" w:type="pct"/>
            <w:tcBorders>
              <w:left w:val="single" w:sz="4" w:space="0" w:color="BDD6EE" w:themeColor="accent1" w:themeTint="66"/>
              <w:right w:val="single" w:sz="4" w:space="0" w:color="BDD6EE" w:themeColor="accent1" w:themeTint="66"/>
            </w:tcBorders>
            <w:shd w:val="clear" w:color="auto" w:fill="F2F2F2" w:themeFill="background1" w:themeFillShade="F2"/>
            <w:vAlign w:val="center"/>
          </w:tcPr>
          <w:p w14:paraId="5126FD46" w14:textId="77777777" w:rsidR="003136E8" w:rsidRPr="000E571E" w:rsidRDefault="003136E8" w:rsidP="008E1E52">
            <w:pPr>
              <w:jc w:val="center"/>
              <w:rPr>
                <w:b/>
                <w:sz w:val="20"/>
                <w:szCs w:val="20"/>
              </w:rPr>
            </w:pPr>
            <w:r w:rsidRPr="000E571E">
              <w:rPr>
                <w:b/>
                <w:sz w:val="20"/>
                <w:szCs w:val="20"/>
              </w:rPr>
              <w:t>Makeup Water</w:t>
            </w:r>
          </w:p>
        </w:tc>
        <w:tc>
          <w:tcPr>
            <w:tcW w:w="450" w:type="pct"/>
            <w:tcBorders>
              <w:left w:val="single" w:sz="4" w:space="0" w:color="BDD6EE" w:themeColor="accent1" w:themeTint="66"/>
              <w:right w:val="single" w:sz="4" w:space="0" w:color="BDD6EE" w:themeColor="accent1" w:themeTint="66"/>
            </w:tcBorders>
            <w:shd w:val="clear" w:color="auto" w:fill="F2F2F2" w:themeFill="background1" w:themeFillShade="F2"/>
            <w:vAlign w:val="center"/>
          </w:tcPr>
          <w:p w14:paraId="5FCF4A88" w14:textId="77777777" w:rsidR="003136E8" w:rsidRPr="000E571E" w:rsidRDefault="003136E8" w:rsidP="008E1E52">
            <w:pPr>
              <w:jc w:val="center"/>
              <w:rPr>
                <w:b/>
                <w:sz w:val="20"/>
                <w:szCs w:val="20"/>
              </w:rPr>
            </w:pPr>
            <w:r w:rsidRPr="000E571E">
              <w:rPr>
                <w:b/>
                <w:sz w:val="20"/>
                <w:szCs w:val="20"/>
              </w:rPr>
              <w:t>Blow-down</w:t>
            </w:r>
          </w:p>
        </w:tc>
        <w:tc>
          <w:tcPr>
            <w:tcW w:w="888" w:type="pct"/>
            <w:vMerge/>
            <w:tcBorders>
              <w:left w:val="single" w:sz="4" w:space="0" w:color="BDD6EE" w:themeColor="accent1" w:themeTint="66"/>
            </w:tcBorders>
            <w:shd w:val="clear" w:color="auto" w:fill="F2F2F2" w:themeFill="background1" w:themeFillShade="F2"/>
          </w:tcPr>
          <w:p w14:paraId="2E6B3706" w14:textId="77777777" w:rsidR="003136E8" w:rsidRPr="000E571E" w:rsidRDefault="003136E8" w:rsidP="008E1E52">
            <w:pPr>
              <w:rPr>
                <w:sz w:val="20"/>
                <w:szCs w:val="20"/>
              </w:rPr>
            </w:pPr>
          </w:p>
        </w:tc>
      </w:tr>
      <w:tr w:rsidR="0022763A" w:rsidRPr="000E571E" w14:paraId="2FD70F99" w14:textId="77777777" w:rsidTr="00DB0BE5">
        <w:trPr>
          <w:trHeight w:val="20"/>
        </w:trPr>
        <w:tc>
          <w:tcPr>
            <w:tcW w:w="901" w:type="pct"/>
            <w:tcBorders>
              <w:right w:val="single" w:sz="4" w:space="0" w:color="BDD6EE" w:themeColor="accent1" w:themeTint="66"/>
            </w:tcBorders>
            <w:noWrap/>
          </w:tcPr>
          <w:p w14:paraId="3C036C3A" w14:textId="77777777" w:rsidR="0022763A" w:rsidRDefault="0022763A" w:rsidP="008E1E52">
            <w:pPr>
              <w:rPr>
                <w:sz w:val="20"/>
                <w:szCs w:val="20"/>
              </w:rPr>
            </w:pPr>
          </w:p>
          <w:p w14:paraId="182550BB" w14:textId="726360ED" w:rsidR="00D46615" w:rsidRPr="000E571E" w:rsidRDefault="00095740" w:rsidP="008E1E52">
            <w:pPr>
              <w:rPr>
                <w:sz w:val="20"/>
                <w:szCs w:val="20"/>
              </w:rPr>
            </w:pPr>
            <w:r w:rsidRPr="00095740">
              <w:rPr>
                <w:color w:val="00B050"/>
                <w:sz w:val="20"/>
                <w:szCs w:val="20"/>
              </w:rPr>
              <w:t>NA</w:t>
            </w:r>
          </w:p>
        </w:tc>
        <w:tc>
          <w:tcPr>
            <w:tcW w:w="507" w:type="pct"/>
            <w:tcBorders>
              <w:left w:val="single" w:sz="4" w:space="0" w:color="BDD6EE" w:themeColor="accent1" w:themeTint="66"/>
              <w:right w:val="single" w:sz="4" w:space="0" w:color="BDD6EE" w:themeColor="accent1" w:themeTint="66"/>
            </w:tcBorders>
            <w:noWrap/>
          </w:tcPr>
          <w:p w14:paraId="6A96CB94" w14:textId="77777777" w:rsidR="0022763A" w:rsidRPr="000E571E" w:rsidRDefault="0022763A" w:rsidP="008E1E52">
            <w:pPr>
              <w:jc w:val="center"/>
              <w:rPr>
                <w:sz w:val="20"/>
                <w:szCs w:val="20"/>
              </w:rPr>
            </w:pPr>
          </w:p>
        </w:tc>
        <w:tc>
          <w:tcPr>
            <w:tcW w:w="347" w:type="pct"/>
            <w:tcBorders>
              <w:left w:val="single" w:sz="4" w:space="0" w:color="BDD6EE" w:themeColor="accent1" w:themeTint="66"/>
              <w:right w:val="single" w:sz="4" w:space="0" w:color="BDD6EE" w:themeColor="accent1" w:themeTint="66"/>
            </w:tcBorders>
            <w:noWrap/>
            <w:hideMark/>
          </w:tcPr>
          <w:p w14:paraId="360CEF11" w14:textId="77777777" w:rsidR="0022763A" w:rsidRPr="000E571E" w:rsidRDefault="0022763A" w:rsidP="008E1E52">
            <w:pPr>
              <w:jc w:val="center"/>
              <w:rPr>
                <w:sz w:val="20"/>
                <w:szCs w:val="20"/>
              </w:rPr>
            </w:pPr>
          </w:p>
        </w:tc>
        <w:tc>
          <w:tcPr>
            <w:tcW w:w="599" w:type="pct"/>
            <w:tcBorders>
              <w:left w:val="single" w:sz="4" w:space="0" w:color="BDD6EE" w:themeColor="accent1" w:themeTint="66"/>
              <w:right w:val="single" w:sz="4" w:space="0" w:color="BDD6EE" w:themeColor="accent1" w:themeTint="66"/>
            </w:tcBorders>
            <w:noWrap/>
            <w:hideMark/>
          </w:tcPr>
          <w:p w14:paraId="293C3425" w14:textId="77777777" w:rsidR="0022763A" w:rsidRPr="000E571E" w:rsidRDefault="0022763A" w:rsidP="008E1E52">
            <w:pPr>
              <w:jc w:val="center"/>
              <w:rPr>
                <w:sz w:val="20"/>
                <w:szCs w:val="20"/>
              </w:rPr>
            </w:pPr>
          </w:p>
        </w:tc>
        <w:tc>
          <w:tcPr>
            <w:tcW w:w="502" w:type="pct"/>
            <w:tcBorders>
              <w:left w:val="single" w:sz="4" w:space="0" w:color="BDD6EE" w:themeColor="accent1" w:themeTint="66"/>
              <w:right w:val="single" w:sz="4" w:space="0" w:color="BDD6EE" w:themeColor="accent1" w:themeTint="66"/>
            </w:tcBorders>
            <w:noWrap/>
            <w:hideMark/>
          </w:tcPr>
          <w:p w14:paraId="05A94889" w14:textId="77777777" w:rsidR="0022763A" w:rsidRPr="000E571E" w:rsidRDefault="0022763A" w:rsidP="008E1E52">
            <w:pPr>
              <w:jc w:val="center"/>
              <w:rPr>
                <w:sz w:val="20"/>
                <w:szCs w:val="20"/>
              </w:rPr>
            </w:pPr>
          </w:p>
        </w:tc>
        <w:tc>
          <w:tcPr>
            <w:tcW w:w="402" w:type="pct"/>
            <w:tcBorders>
              <w:left w:val="single" w:sz="4" w:space="0" w:color="BDD6EE" w:themeColor="accent1" w:themeTint="66"/>
              <w:right w:val="single" w:sz="4" w:space="0" w:color="BDD6EE" w:themeColor="accent1" w:themeTint="66"/>
            </w:tcBorders>
            <w:noWrap/>
            <w:hideMark/>
          </w:tcPr>
          <w:p w14:paraId="4A50621F" w14:textId="77777777" w:rsidR="0022763A" w:rsidRPr="000E571E" w:rsidRDefault="0022763A" w:rsidP="008E1E52">
            <w:pPr>
              <w:jc w:val="center"/>
              <w:rPr>
                <w:sz w:val="20"/>
                <w:szCs w:val="20"/>
              </w:rPr>
            </w:pPr>
          </w:p>
        </w:tc>
        <w:tc>
          <w:tcPr>
            <w:tcW w:w="404" w:type="pct"/>
            <w:tcBorders>
              <w:left w:val="single" w:sz="4" w:space="0" w:color="BDD6EE" w:themeColor="accent1" w:themeTint="66"/>
              <w:right w:val="single" w:sz="4" w:space="0" w:color="BDD6EE" w:themeColor="accent1" w:themeTint="66"/>
            </w:tcBorders>
            <w:noWrap/>
            <w:hideMark/>
          </w:tcPr>
          <w:p w14:paraId="08D11B81" w14:textId="77777777" w:rsidR="0022763A" w:rsidRPr="000E571E" w:rsidRDefault="0022763A" w:rsidP="008E1E52">
            <w:pPr>
              <w:jc w:val="center"/>
              <w:rPr>
                <w:sz w:val="20"/>
                <w:szCs w:val="20"/>
              </w:rPr>
            </w:pPr>
          </w:p>
        </w:tc>
        <w:tc>
          <w:tcPr>
            <w:tcW w:w="450" w:type="pct"/>
            <w:tcBorders>
              <w:left w:val="single" w:sz="4" w:space="0" w:color="BDD6EE" w:themeColor="accent1" w:themeTint="66"/>
              <w:right w:val="single" w:sz="4" w:space="0" w:color="BDD6EE" w:themeColor="accent1" w:themeTint="66"/>
            </w:tcBorders>
            <w:noWrap/>
            <w:hideMark/>
          </w:tcPr>
          <w:p w14:paraId="5918C7FA" w14:textId="77777777" w:rsidR="0022763A" w:rsidRPr="000E571E" w:rsidRDefault="0022763A" w:rsidP="008E1E52">
            <w:pPr>
              <w:jc w:val="center"/>
              <w:rPr>
                <w:sz w:val="20"/>
                <w:szCs w:val="20"/>
              </w:rPr>
            </w:pPr>
          </w:p>
        </w:tc>
        <w:tc>
          <w:tcPr>
            <w:tcW w:w="888" w:type="pct"/>
            <w:tcBorders>
              <w:left w:val="single" w:sz="4" w:space="0" w:color="BDD6EE" w:themeColor="accent1" w:themeTint="66"/>
            </w:tcBorders>
          </w:tcPr>
          <w:p w14:paraId="26BCB0CA" w14:textId="77777777" w:rsidR="0022763A" w:rsidRPr="000E571E" w:rsidRDefault="0022763A" w:rsidP="008E1E52">
            <w:pPr>
              <w:rPr>
                <w:sz w:val="20"/>
                <w:szCs w:val="20"/>
              </w:rPr>
            </w:pPr>
          </w:p>
        </w:tc>
      </w:tr>
    </w:tbl>
    <w:p w14:paraId="3923B38C" w14:textId="70C77071" w:rsidR="0022763A" w:rsidRDefault="0022763A" w:rsidP="0022763A">
      <w:pPr>
        <w:tabs>
          <w:tab w:val="clear" w:pos="7299"/>
        </w:tabs>
        <w:spacing w:line="240" w:lineRule="auto"/>
      </w:pPr>
    </w:p>
    <w:p w14:paraId="2E3196B6" w14:textId="100ABB5B" w:rsidR="0022763A" w:rsidRDefault="0022763A" w:rsidP="0022763A">
      <w:pPr>
        <w:tabs>
          <w:tab w:val="clear" w:pos="7299"/>
        </w:tabs>
        <w:spacing w:line="240" w:lineRule="auto"/>
      </w:pPr>
    </w:p>
    <w:p w14:paraId="06C2423E" w14:textId="6573F021" w:rsidR="00D46615" w:rsidRDefault="00D46615" w:rsidP="0022763A">
      <w:pPr>
        <w:tabs>
          <w:tab w:val="clear" w:pos="7299"/>
        </w:tabs>
        <w:spacing w:line="240" w:lineRule="auto"/>
      </w:pPr>
    </w:p>
    <w:p w14:paraId="2BD01741" w14:textId="6918D65A" w:rsidR="00D46615" w:rsidRDefault="00D46615" w:rsidP="0022763A">
      <w:pPr>
        <w:tabs>
          <w:tab w:val="clear" w:pos="7299"/>
        </w:tabs>
        <w:spacing w:line="240" w:lineRule="auto"/>
      </w:pPr>
    </w:p>
    <w:p w14:paraId="78E42E4E" w14:textId="64D170F4" w:rsidR="00D46615" w:rsidRDefault="00D46615" w:rsidP="0022763A">
      <w:pPr>
        <w:tabs>
          <w:tab w:val="clear" w:pos="7299"/>
        </w:tabs>
        <w:spacing w:line="240" w:lineRule="auto"/>
      </w:pPr>
    </w:p>
    <w:p w14:paraId="51E71BFA" w14:textId="2A292FC5" w:rsidR="00D46615" w:rsidRDefault="00D46615" w:rsidP="0022763A">
      <w:pPr>
        <w:tabs>
          <w:tab w:val="clear" w:pos="7299"/>
        </w:tabs>
        <w:spacing w:line="240" w:lineRule="auto"/>
      </w:pPr>
    </w:p>
    <w:p w14:paraId="091A6C44" w14:textId="55B81C0F" w:rsidR="00D46615" w:rsidRDefault="00D46615" w:rsidP="0022763A">
      <w:pPr>
        <w:tabs>
          <w:tab w:val="clear" w:pos="7299"/>
        </w:tabs>
        <w:spacing w:line="240" w:lineRule="auto"/>
      </w:pPr>
    </w:p>
    <w:p w14:paraId="13193D80" w14:textId="4A590701" w:rsidR="00D46615" w:rsidRDefault="00D46615" w:rsidP="0022763A">
      <w:pPr>
        <w:tabs>
          <w:tab w:val="clear" w:pos="7299"/>
        </w:tabs>
        <w:spacing w:line="240" w:lineRule="auto"/>
      </w:pPr>
    </w:p>
    <w:p w14:paraId="546E9158" w14:textId="30CAD0F6" w:rsidR="00D46615" w:rsidRDefault="00D46615" w:rsidP="0022763A">
      <w:pPr>
        <w:tabs>
          <w:tab w:val="clear" w:pos="7299"/>
        </w:tabs>
        <w:spacing w:line="240" w:lineRule="auto"/>
      </w:pPr>
    </w:p>
    <w:p w14:paraId="6FBF27BC" w14:textId="1364443F" w:rsidR="00D46615" w:rsidRDefault="00D46615" w:rsidP="0022763A">
      <w:pPr>
        <w:tabs>
          <w:tab w:val="clear" w:pos="7299"/>
        </w:tabs>
        <w:spacing w:line="240" w:lineRule="auto"/>
      </w:pPr>
    </w:p>
    <w:tbl>
      <w:tblPr>
        <w:tblStyle w:val="GridTable1Light-Accent1"/>
        <w:tblW w:w="4944" w:type="pct"/>
        <w:tblLayout w:type="fixed"/>
        <w:tblCellMar>
          <w:left w:w="0" w:type="dxa"/>
          <w:right w:w="0" w:type="dxa"/>
        </w:tblCellMar>
        <w:tblLook w:val="0400" w:firstRow="0" w:lastRow="0" w:firstColumn="0" w:lastColumn="0" w:noHBand="0" w:noVBand="1"/>
      </w:tblPr>
      <w:tblGrid>
        <w:gridCol w:w="2791"/>
        <w:gridCol w:w="3054"/>
        <w:gridCol w:w="3690"/>
        <w:gridCol w:w="1980"/>
        <w:gridCol w:w="2429"/>
      </w:tblGrid>
      <w:tr w:rsidR="00D46615" w:rsidRPr="000E571E" w14:paraId="348610B2" w14:textId="77777777" w:rsidTr="00DB0BE5">
        <w:trPr>
          <w:trHeight w:val="677"/>
        </w:trPr>
        <w:tc>
          <w:tcPr>
            <w:tcW w:w="5000" w:type="pct"/>
            <w:gridSpan w:val="5"/>
            <w:shd w:val="clear" w:color="auto" w:fill="auto"/>
            <w:noWrap/>
            <w:vAlign w:val="center"/>
          </w:tcPr>
          <w:p w14:paraId="08CE81F0" w14:textId="762163F4" w:rsidR="00D46615" w:rsidRDefault="00D46615" w:rsidP="00D46615">
            <w:pPr>
              <w:rPr>
                <w:b/>
                <w:sz w:val="28"/>
                <w:szCs w:val="28"/>
              </w:rPr>
            </w:pPr>
            <w:r>
              <w:rPr>
                <w:b/>
                <w:sz w:val="28"/>
                <w:szCs w:val="28"/>
              </w:rPr>
              <w:lastRenderedPageBreak/>
              <w:t xml:space="preserve">Sanitary </w:t>
            </w:r>
            <w:r w:rsidRPr="00A14C94">
              <w:rPr>
                <w:b/>
                <w:sz w:val="28"/>
                <w:szCs w:val="28"/>
              </w:rPr>
              <w:t>Water Use</w:t>
            </w:r>
          </w:p>
          <w:p w14:paraId="4600611E" w14:textId="77777777" w:rsidR="00D46615" w:rsidRPr="00DF25C4" w:rsidRDefault="00D46615" w:rsidP="00EB444F">
            <w:pPr>
              <w:pStyle w:val="ListParagraph"/>
              <w:numPr>
                <w:ilvl w:val="0"/>
                <w:numId w:val="37"/>
              </w:numPr>
              <w:ind w:left="450"/>
              <w:rPr>
                <w:szCs w:val="22"/>
              </w:rPr>
            </w:pPr>
            <w:r w:rsidRPr="00DF25C4">
              <w:rPr>
                <w:szCs w:val="22"/>
              </w:rPr>
              <w:t xml:space="preserve">You may describe multiple employee groups based on work hours. </w:t>
            </w:r>
          </w:p>
          <w:p w14:paraId="497C427A" w14:textId="4881E89D" w:rsidR="00D46615" w:rsidRDefault="00D46615" w:rsidP="00EB444F">
            <w:pPr>
              <w:pStyle w:val="ListParagraph"/>
              <w:numPr>
                <w:ilvl w:val="0"/>
                <w:numId w:val="37"/>
              </w:numPr>
              <w:ind w:left="450"/>
              <w:rPr>
                <w:szCs w:val="22"/>
              </w:rPr>
            </w:pPr>
            <w:r w:rsidRPr="00DF25C4">
              <w:rPr>
                <w:szCs w:val="22"/>
              </w:rPr>
              <w:t>For "</w:t>
            </w:r>
            <w:r>
              <w:rPr>
                <w:szCs w:val="22"/>
              </w:rPr>
              <w:t xml:space="preserve">Daily </w:t>
            </w:r>
            <w:r w:rsidRPr="00DF25C4">
              <w:rPr>
                <w:szCs w:val="22"/>
              </w:rPr>
              <w:t xml:space="preserve">Water Use per Employee," </w:t>
            </w:r>
            <w:r>
              <w:rPr>
                <w:szCs w:val="22"/>
              </w:rPr>
              <w:t xml:space="preserve">consider </w:t>
            </w:r>
            <w:r w:rsidRPr="00DF25C4">
              <w:rPr>
                <w:szCs w:val="22"/>
              </w:rPr>
              <w:t xml:space="preserve">a typical range </w:t>
            </w:r>
            <w:r>
              <w:rPr>
                <w:szCs w:val="22"/>
              </w:rPr>
              <w:t>of</w:t>
            </w:r>
            <w:r w:rsidRPr="00DF25C4">
              <w:rPr>
                <w:szCs w:val="22"/>
              </w:rPr>
              <w:t xml:space="preserve"> 10-35 gallon per shift. The lower value is used when there are just toilets. A higher value is used where there are toilets, showers, and full kitchen services (e.g., food preparation and dishwashing).</w:t>
            </w:r>
          </w:p>
          <w:p w14:paraId="77DEAC54" w14:textId="7C50F963" w:rsidR="00D46615" w:rsidRPr="00D46615" w:rsidRDefault="00D46615" w:rsidP="00D46615">
            <w:pPr>
              <w:pStyle w:val="ListParagraph"/>
              <w:ind w:left="360"/>
              <w:rPr>
                <w:szCs w:val="22"/>
              </w:rPr>
            </w:pPr>
          </w:p>
        </w:tc>
      </w:tr>
      <w:tr w:rsidR="00DB0BE5" w:rsidRPr="000E571E" w14:paraId="313B87DC" w14:textId="77777777" w:rsidTr="00DB0BE5">
        <w:trPr>
          <w:trHeight w:val="98"/>
        </w:trPr>
        <w:tc>
          <w:tcPr>
            <w:tcW w:w="5000" w:type="pct"/>
            <w:gridSpan w:val="5"/>
            <w:shd w:val="clear" w:color="auto" w:fill="FFFF00"/>
            <w:noWrap/>
            <w:vAlign w:val="center"/>
          </w:tcPr>
          <w:p w14:paraId="140C26DC" w14:textId="62C26F87" w:rsidR="00DB0BE5" w:rsidRPr="000E571E" w:rsidRDefault="00DB0BE5" w:rsidP="00DB0BE5">
            <w:pPr>
              <w:jc w:val="center"/>
              <w:rPr>
                <w:b/>
                <w:sz w:val="20"/>
                <w:szCs w:val="20"/>
              </w:rPr>
            </w:pPr>
            <w:r w:rsidRPr="00915D7E">
              <w:rPr>
                <w:b/>
                <w:bCs/>
                <w:color w:val="000000" w:themeColor="text1"/>
                <w:sz w:val="20"/>
                <w:szCs w:val="20"/>
              </w:rPr>
              <w:t xml:space="preserve">Inputs for PWP Part </w:t>
            </w:r>
            <w:r>
              <w:rPr>
                <w:b/>
                <w:bCs/>
                <w:color w:val="000000" w:themeColor="text1"/>
                <w:sz w:val="20"/>
                <w:szCs w:val="20"/>
              </w:rPr>
              <w:t>3</w:t>
            </w:r>
            <w:r w:rsidRPr="00915D7E">
              <w:rPr>
                <w:b/>
                <w:bCs/>
                <w:color w:val="000000" w:themeColor="text1"/>
                <w:sz w:val="20"/>
                <w:szCs w:val="20"/>
              </w:rPr>
              <w:t>.</w:t>
            </w:r>
            <w:r>
              <w:rPr>
                <w:b/>
                <w:bCs/>
                <w:color w:val="000000" w:themeColor="text1"/>
                <w:sz w:val="20"/>
                <w:szCs w:val="20"/>
              </w:rPr>
              <w:t>4</w:t>
            </w:r>
          </w:p>
        </w:tc>
      </w:tr>
      <w:tr w:rsidR="0022763A" w:rsidRPr="000E571E" w14:paraId="14CB62E2" w14:textId="77777777" w:rsidTr="00DB0BE5">
        <w:trPr>
          <w:trHeight w:val="98"/>
        </w:trPr>
        <w:tc>
          <w:tcPr>
            <w:tcW w:w="1001" w:type="pct"/>
            <w:shd w:val="clear" w:color="auto" w:fill="F2F2F2" w:themeFill="background1" w:themeFillShade="F2"/>
            <w:noWrap/>
            <w:vAlign w:val="center"/>
            <w:hideMark/>
          </w:tcPr>
          <w:p w14:paraId="46A125C0" w14:textId="1FAC3F9A" w:rsidR="0022763A" w:rsidRPr="000E571E" w:rsidRDefault="003136E8" w:rsidP="003136E8">
            <w:pPr>
              <w:jc w:val="center"/>
              <w:rPr>
                <w:b/>
                <w:sz w:val="20"/>
                <w:szCs w:val="20"/>
              </w:rPr>
            </w:pPr>
            <w:r>
              <w:rPr>
                <w:b/>
                <w:sz w:val="20"/>
                <w:szCs w:val="20"/>
              </w:rPr>
              <w:t xml:space="preserve">Sanitary Use </w:t>
            </w:r>
            <w:r w:rsidRPr="000E571E">
              <w:rPr>
                <w:b/>
                <w:sz w:val="20"/>
                <w:szCs w:val="20"/>
              </w:rPr>
              <w:t>Description</w:t>
            </w:r>
          </w:p>
        </w:tc>
        <w:tc>
          <w:tcPr>
            <w:tcW w:w="1095" w:type="pct"/>
            <w:shd w:val="clear" w:color="auto" w:fill="F2F2F2" w:themeFill="background1" w:themeFillShade="F2"/>
            <w:vAlign w:val="center"/>
            <w:hideMark/>
          </w:tcPr>
          <w:p w14:paraId="2F321FCD" w14:textId="77777777" w:rsidR="0022763A" w:rsidRPr="000E571E" w:rsidRDefault="0022763A" w:rsidP="003136E8">
            <w:pPr>
              <w:jc w:val="center"/>
              <w:rPr>
                <w:b/>
                <w:sz w:val="20"/>
                <w:szCs w:val="20"/>
              </w:rPr>
            </w:pPr>
            <w:r w:rsidRPr="00DF25C4">
              <w:rPr>
                <w:b/>
                <w:sz w:val="20"/>
                <w:szCs w:val="20"/>
              </w:rPr>
              <w:t>Number of Employees</w:t>
            </w:r>
          </w:p>
        </w:tc>
        <w:tc>
          <w:tcPr>
            <w:tcW w:w="1323" w:type="pct"/>
            <w:shd w:val="clear" w:color="auto" w:fill="F2F2F2" w:themeFill="background1" w:themeFillShade="F2"/>
            <w:vAlign w:val="center"/>
            <w:hideMark/>
          </w:tcPr>
          <w:p w14:paraId="30FAC847" w14:textId="77777777" w:rsidR="0022763A" w:rsidRPr="000E571E" w:rsidRDefault="0022763A" w:rsidP="003136E8">
            <w:pPr>
              <w:jc w:val="center"/>
              <w:rPr>
                <w:b/>
                <w:sz w:val="20"/>
                <w:szCs w:val="20"/>
              </w:rPr>
            </w:pPr>
            <w:r w:rsidRPr="00DF25C4">
              <w:rPr>
                <w:b/>
                <w:sz w:val="20"/>
                <w:szCs w:val="20"/>
              </w:rPr>
              <w:t>Workdays per Year</w:t>
            </w:r>
          </w:p>
        </w:tc>
        <w:tc>
          <w:tcPr>
            <w:tcW w:w="710" w:type="pct"/>
            <w:shd w:val="clear" w:color="auto" w:fill="F2F2F2" w:themeFill="background1" w:themeFillShade="F2"/>
            <w:vAlign w:val="center"/>
            <w:hideMark/>
          </w:tcPr>
          <w:p w14:paraId="1FE2063D" w14:textId="77777777" w:rsidR="0022763A" w:rsidRPr="000E571E" w:rsidRDefault="0022763A" w:rsidP="003136E8">
            <w:pPr>
              <w:jc w:val="center"/>
              <w:rPr>
                <w:b/>
                <w:sz w:val="20"/>
                <w:szCs w:val="20"/>
              </w:rPr>
            </w:pPr>
            <w:r w:rsidRPr="00DF25C4">
              <w:rPr>
                <w:b/>
                <w:sz w:val="20"/>
                <w:szCs w:val="20"/>
              </w:rPr>
              <w:t>Daily Water Use per Employee</w:t>
            </w:r>
            <w:r>
              <w:rPr>
                <w:b/>
                <w:sz w:val="20"/>
                <w:szCs w:val="20"/>
              </w:rPr>
              <w:t xml:space="preserve"> [Gal]</w:t>
            </w:r>
          </w:p>
        </w:tc>
        <w:tc>
          <w:tcPr>
            <w:tcW w:w="871" w:type="pct"/>
            <w:shd w:val="clear" w:color="auto" w:fill="F2F2F2" w:themeFill="background1" w:themeFillShade="F2"/>
            <w:vAlign w:val="center"/>
          </w:tcPr>
          <w:p w14:paraId="3D161FB6" w14:textId="64230974" w:rsidR="0022763A" w:rsidRPr="000E571E" w:rsidRDefault="003136E8" w:rsidP="003136E8">
            <w:pPr>
              <w:jc w:val="center"/>
              <w:rPr>
                <w:b/>
                <w:sz w:val="20"/>
                <w:szCs w:val="20"/>
              </w:rPr>
            </w:pPr>
            <w:r w:rsidRPr="000E571E">
              <w:rPr>
                <w:b/>
                <w:sz w:val="20"/>
                <w:szCs w:val="20"/>
              </w:rPr>
              <w:t>Comments</w:t>
            </w:r>
          </w:p>
        </w:tc>
      </w:tr>
      <w:tr w:rsidR="00095740" w:rsidRPr="000E571E" w14:paraId="20043E35" w14:textId="77777777" w:rsidTr="00DB0BE5">
        <w:trPr>
          <w:trHeight w:val="20"/>
        </w:trPr>
        <w:tc>
          <w:tcPr>
            <w:tcW w:w="1001" w:type="pct"/>
            <w:noWrap/>
            <w:vAlign w:val="center"/>
          </w:tcPr>
          <w:p w14:paraId="599D42CE" w14:textId="24CD737B" w:rsidR="00095740" w:rsidRPr="009C6ADC" w:rsidRDefault="00095740" w:rsidP="00095740">
            <w:pPr>
              <w:jc w:val="center"/>
              <w:rPr>
                <w:color w:val="00B050"/>
                <w:sz w:val="20"/>
                <w:szCs w:val="20"/>
              </w:rPr>
            </w:pPr>
            <w:r>
              <w:rPr>
                <w:color w:val="00B050"/>
                <w:sz w:val="20"/>
                <w:szCs w:val="20"/>
              </w:rPr>
              <w:t xml:space="preserve">Sanitary Uses </w:t>
            </w:r>
          </w:p>
        </w:tc>
        <w:tc>
          <w:tcPr>
            <w:tcW w:w="1095" w:type="pct"/>
            <w:noWrap/>
            <w:vAlign w:val="center"/>
          </w:tcPr>
          <w:p w14:paraId="0118B65A" w14:textId="78D3FC1D" w:rsidR="00095740" w:rsidRPr="009C6ADC" w:rsidRDefault="00095740" w:rsidP="00095740">
            <w:pPr>
              <w:jc w:val="center"/>
              <w:rPr>
                <w:color w:val="00B050"/>
                <w:sz w:val="20"/>
                <w:szCs w:val="20"/>
              </w:rPr>
            </w:pPr>
            <w:r>
              <w:rPr>
                <w:color w:val="00B050"/>
                <w:sz w:val="20"/>
                <w:szCs w:val="20"/>
              </w:rPr>
              <w:t>150</w:t>
            </w:r>
          </w:p>
        </w:tc>
        <w:tc>
          <w:tcPr>
            <w:tcW w:w="1323" w:type="pct"/>
            <w:noWrap/>
            <w:vAlign w:val="center"/>
          </w:tcPr>
          <w:p w14:paraId="2C18422F" w14:textId="777BDAD8" w:rsidR="00095740" w:rsidRPr="009C6ADC" w:rsidRDefault="00095740" w:rsidP="00095740">
            <w:pPr>
              <w:jc w:val="center"/>
              <w:rPr>
                <w:color w:val="00B050"/>
                <w:sz w:val="20"/>
                <w:szCs w:val="20"/>
              </w:rPr>
            </w:pPr>
            <w:r>
              <w:rPr>
                <w:color w:val="00B050"/>
                <w:sz w:val="20"/>
                <w:szCs w:val="20"/>
              </w:rPr>
              <w:t>365</w:t>
            </w:r>
          </w:p>
        </w:tc>
        <w:tc>
          <w:tcPr>
            <w:tcW w:w="710" w:type="pct"/>
            <w:noWrap/>
            <w:vAlign w:val="center"/>
          </w:tcPr>
          <w:p w14:paraId="39AFD45A" w14:textId="6587897A" w:rsidR="00095740" w:rsidRPr="009C6ADC" w:rsidRDefault="00095740" w:rsidP="00095740">
            <w:pPr>
              <w:jc w:val="center"/>
              <w:rPr>
                <w:color w:val="00B050"/>
                <w:sz w:val="20"/>
                <w:szCs w:val="20"/>
              </w:rPr>
            </w:pPr>
            <w:r>
              <w:rPr>
                <w:color w:val="00B050"/>
                <w:sz w:val="20"/>
                <w:szCs w:val="20"/>
              </w:rPr>
              <w:t>35</w:t>
            </w:r>
          </w:p>
        </w:tc>
        <w:tc>
          <w:tcPr>
            <w:tcW w:w="871" w:type="pct"/>
            <w:vAlign w:val="center"/>
          </w:tcPr>
          <w:p w14:paraId="2972466B" w14:textId="77777777" w:rsidR="00095740" w:rsidRPr="009C6ADC" w:rsidRDefault="00095740" w:rsidP="00095740">
            <w:pPr>
              <w:rPr>
                <w:color w:val="00B050"/>
                <w:sz w:val="20"/>
                <w:szCs w:val="20"/>
              </w:rPr>
            </w:pPr>
          </w:p>
        </w:tc>
      </w:tr>
      <w:tr w:rsidR="00095740" w:rsidRPr="000E571E" w14:paraId="035B63DF" w14:textId="77777777" w:rsidTr="00DB0BE5">
        <w:trPr>
          <w:trHeight w:val="20"/>
        </w:trPr>
        <w:tc>
          <w:tcPr>
            <w:tcW w:w="1001" w:type="pct"/>
            <w:noWrap/>
            <w:vAlign w:val="center"/>
          </w:tcPr>
          <w:p w14:paraId="71D1758F" w14:textId="77777777" w:rsidR="00095740" w:rsidRDefault="00095740" w:rsidP="00095740">
            <w:pPr>
              <w:jc w:val="center"/>
              <w:rPr>
                <w:color w:val="00B050"/>
                <w:sz w:val="20"/>
                <w:szCs w:val="20"/>
              </w:rPr>
            </w:pPr>
          </w:p>
          <w:p w14:paraId="5DD327BB" w14:textId="5581DB93" w:rsidR="00095740" w:rsidRPr="009C6ADC" w:rsidRDefault="00095740" w:rsidP="00095740">
            <w:pPr>
              <w:jc w:val="center"/>
              <w:rPr>
                <w:color w:val="00B050"/>
                <w:sz w:val="20"/>
                <w:szCs w:val="20"/>
              </w:rPr>
            </w:pPr>
          </w:p>
        </w:tc>
        <w:tc>
          <w:tcPr>
            <w:tcW w:w="1095" w:type="pct"/>
            <w:noWrap/>
            <w:vAlign w:val="center"/>
          </w:tcPr>
          <w:p w14:paraId="08A81EC8" w14:textId="77777777" w:rsidR="00095740" w:rsidRPr="009C6ADC" w:rsidRDefault="00095740" w:rsidP="00095740">
            <w:pPr>
              <w:jc w:val="center"/>
              <w:rPr>
                <w:color w:val="00B050"/>
                <w:sz w:val="20"/>
                <w:szCs w:val="20"/>
              </w:rPr>
            </w:pPr>
          </w:p>
        </w:tc>
        <w:tc>
          <w:tcPr>
            <w:tcW w:w="1323" w:type="pct"/>
            <w:noWrap/>
            <w:vAlign w:val="center"/>
            <w:hideMark/>
          </w:tcPr>
          <w:p w14:paraId="34B19D13" w14:textId="77777777" w:rsidR="00095740" w:rsidRPr="009C6ADC" w:rsidRDefault="00095740" w:rsidP="00095740">
            <w:pPr>
              <w:jc w:val="center"/>
              <w:rPr>
                <w:color w:val="00B050"/>
                <w:sz w:val="20"/>
                <w:szCs w:val="20"/>
              </w:rPr>
            </w:pPr>
          </w:p>
        </w:tc>
        <w:tc>
          <w:tcPr>
            <w:tcW w:w="710" w:type="pct"/>
            <w:noWrap/>
            <w:vAlign w:val="center"/>
            <w:hideMark/>
          </w:tcPr>
          <w:p w14:paraId="1CE3A125" w14:textId="77777777" w:rsidR="00095740" w:rsidRPr="009C6ADC" w:rsidRDefault="00095740" w:rsidP="00095740">
            <w:pPr>
              <w:jc w:val="center"/>
              <w:rPr>
                <w:color w:val="00B050"/>
                <w:sz w:val="20"/>
                <w:szCs w:val="20"/>
              </w:rPr>
            </w:pPr>
          </w:p>
        </w:tc>
        <w:tc>
          <w:tcPr>
            <w:tcW w:w="871" w:type="pct"/>
            <w:vAlign w:val="center"/>
          </w:tcPr>
          <w:p w14:paraId="63A9C79B" w14:textId="77777777" w:rsidR="00095740" w:rsidRPr="009C6ADC" w:rsidRDefault="00095740" w:rsidP="00095740">
            <w:pPr>
              <w:rPr>
                <w:color w:val="00B050"/>
                <w:sz w:val="20"/>
                <w:szCs w:val="20"/>
              </w:rPr>
            </w:pPr>
          </w:p>
        </w:tc>
      </w:tr>
    </w:tbl>
    <w:p w14:paraId="62F64CB9" w14:textId="54240F8D" w:rsidR="0022763A" w:rsidRDefault="0022763A" w:rsidP="0022763A">
      <w:pPr>
        <w:rPr>
          <w:color w:val="FF0000"/>
        </w:rPr>
      </w:pPr>
    </w:p>
    <w:p w14:paraId="06756AB2" w14:textId="77777777" w:rsidR="00DB0BE5" w:rsidRPr="008260AF" w:rsidRDefault="00DB0BE5" w:rsidP="0022763A">
      <w:pPr>
        <w:rPr>
          <w:color w:val="FF0000"/>
        </w:rPr>
      </w:pPr>
    </w:p>
    <w:tbl>
      <w:tblPr>
        <w:tblStyle w:val="GridTable1Light-Accent1"/>
        <w:tblW w:w="5000" w:type="pct"/>
        <w:tblCellMar>
          <w:left w:w="0" w:type="dxa"/>
          <w:right w:w="0" w:type="dxa"/>
        </w:tblCellMar>
        <w:tblLook w:val="0400" w:firstRow="0" w:lastRow="0" w:firstColumn="0" w:lastColumn="0" w:noHBand="0" w:noVBand="1"/>
      </w:tblPr>
      <w:tblGrid>
        <w:gridCol w:w="3516"/>
        <w:gridCol w:w="3523"/>
        <w:gridCol w:w="3523"/>
        <w:gridCol w:w="3540"/>
      </w:tblGrid>
      <w:tr w:rsidR="00DB0BE5" w:rsidRPr="000E571E" w14:paraId="79B2E0B3" w14:textId="28F8EEDE" w:rsidTr="00DB0BE5">
        <w:trPr>
          <w:trHeight w:val="458"/>
        </w:trPr>
        <w:tc>
          <w:tcPr>
            <w:tcW w:w="5000" w:type="pct"/>
            <w:gridSpan w:val="4"/>
            <w:tcBorders>
              <w:bottom w:val="single" w:sz="4" w:space="0" w:color="BDD6EE" w:themeColor="accent1" w:themeTint="66"/>
              <w:right w:val="single" w:sz="4" w:space="0" w:color="BDD6EE" w:themeColor="accent1" w:themeTint="66"/>
            </w:tcBorders>
            <w:shd w:val="clear" w:color="auto" w:fill="auto"/>
            <w:noWrap/>
            <w:vAlign w:val="center"/>
          </w:tcPr>
          <w:p w14:paraId="53879341" w14:textId="77777777" w:rsidR="00DB0BE5" w:rsidRPr="00934EA9" w:rsidRDefault="00DB0BE5" w:rsidP="00D55542">
            <w:pPr>
              <w:rPr>
                <w:b/>
                <w:szCs w:val="22"/>
              </w:rPr>
            </w:pPr>
            <w:r w:rsidRPr="009752EE">
              <w:rPr>
                <w:b/>
                <w:sz w:val="28"/>
                <w:szCs w:val="28"/>
              </w:rPr>
              <w:t>Landscaping and Irrigation Water Use</w:t>
            </w:r>
          </w:p>
          <w:p w14:paraId="4E582ECC" w14:textId="77777777" w:rsidR="00DB0BE5" w:rsidRDefault="00DB0BE5" w:rsidP="00D55542">
            <w:pPr>
              <w:rPr>
                <w:bCs/>
                <w:szCs w:val="22"/>
              </w:rPr>
            </w:pPr>
            <w:r w:rsidRPr="00934EA9">
              <w:rPr>
                <w:bCs/>
                <w:szCs w:val="22"/>
              </w:rPr>
              <w:t>You may describe multiple irrigated land areas or combine them as one area. Include irrigation water from water intake sources as well as recycled from other systems.</w:t>
            </w:r>
          </w:p>
          <w:p w14:paraId="43A05A3E" w14:textId="2B4D44E1" w:rsidR="00DB0BE5" w:rsidRPr="00934EA9" w:rsidRDefault="00DB0BE5" w:rsidP="00D55542">
            <w:pPr>
              <w:rPr>
                <w:bCs/>
                <w:szCs w:val="22"/>
              </w:rPr>
            </w:pPr>
          </w:p>
        </w:tc>
      </w:tr>
      <w:tr w:rsidR="00DB0BE5" w:rsidRPr="000E571E" w14:paraId="37C5464B" w14:textId="77777777" w:rsidTr="00DB0BE5">
        <w:trPr>
          <w:trHeight w:val="206"/>
        </w:trPr>
        <w:tc>
          <w:tcPr>
            <w:tcW w:w="5000" w:type="pct"/>
            <w:gridSpan w:val="4"/>
            <w:tcBorders>
              <w:bottom w:val="single" w:sz="4" w:space="0" w:color="BDD6EE" w:themeColor="accent1" w:themeTint="66"/>
              <w:right w:val="single" w:sz="4" w:space="0" w:color="BDD6EE" w:themeColor="accent1" w:themeTint="66"/>
            </w:tcBorders>
            <w:shd w:val="clear" w:color="auto" w:fill="FFFF00"/>
            <w:noWrap/>
            <w:vAlign w:val="center"/>
          </w:tcPr>
          <w:p w14:paraId="3C5DA7EE" w14:textId="7EA6FAE0" w:rsidR="00DB0BE5" w:rsidRPr="000E571E" w:rsidRDefault="00DB0BE5" w:rsidP="00DB0BE5">
            <w:pPr>
              <w:jc w:val="center"/>
              <w:rPr>
                <w:b/>
                <w:sz w:val="20"/>
                <w:szCs w:val="20"/>
              </w:rPr>
            </w:pPr>
            <w:r w:rsidRPr="00915D7E">
              <w:rPr>
                <w:b/>
                <w:bCs/>
                <w:color w:val="000000" w:themeColor="text1"/>
                <w:sz w:val="20"/>
                <w:szCs w:val="20"/>
              </w:rPr>
              <w:t xml:space="preserve">Inputs for PWP Part </w:t>
            </w:r>
            <w:r>
              <w:rPr>
                <w:b/>
                <w:bCs/>
                <w:color w:val="000000" w:themeColor="text1"/>
                <w:sz w:val="20"/>
                <w:szCs w:val="20"/>
              </w:rPr>
              <w:t>3</w:t>
            </w:r>
            <w:r w:rsidRPr="00915D7E">
              <w:rPr>
                <w:b/>
                <w:bCs/>
                <w:color w:val="000000" w:themeColor="text1"/>
                <w:sz w:val="20"/>
                <w:szCs w:val="20"/>
              </w:rPr>
              <w:t>.</w:t>
            </w:r>
            <w:r>
              <w:rPr>
                <w:b/>
                <w:bCs/>
                <w:color w:val="000000" w:themeColor="text1"/>
                <w:sz w:val="20"/>
                <w:szCs w:val="20"/>
              </w:rPr>
              <w:t>5</w:t>
            </w:r>
          </w:p>
        </w:tc>
      </w:tr>
      <w:tr w:rsidR="00DB0BE5" w:rsidRPr="000E571E" w14:paraId="05ED55C2" w14:textId="53DA267E" w:rsidTr="00DB0BE5">
        <w:trPr>
          <w:trHeight w:val="206"/>
        </w:trPr>
        <w:tc>
          <w:tcPr>
            <w:tcW w:w="1247" w:type="pct"/>
            <w:tcBorders>
              <w:bottom w:val="single" w:sz="4" w:space="0" w:color="BDD6EE" w:themeColor="accent1" w:themeTint="66"/>
              <w:right w:val="single" w:sz="4" w:space="0" w:color="BDD6EE" w:themeColor="accent1" w:themeTint="66"/>
            </w:tcBorders>
            <w:shd w:val="clear" w:color="auto" w:fill="F2F2F2" w:themeFill="background1" w:themeFillShade="F2"/>
            <w:noWrap/>
            <w:vAlign w:val="center"/>
          </w:tcPr>
          <w:p w14:paraId="104589C6" w14:textId="119D4453" w:rsidR="00DB0BE5" w:rsidRPr="00915D7E" w:rsidRDefault="00DB0BE5" w:rsidP="00DB0BE5">
            <w:pPr>
              <w:jc w:val="center"/>
              <w:rPr>
                <w:b/>
                <w:sz w:val="20"/>
                <w:szCs w:val="20"/>
              </w:rPr>
            </w:pPr>
            <w:r w:rsidRPr="00915D7E">
              <w:rPr>
                <w:b/>
                <w:sz w:val="20"/>
                <w:szCs w:val="20"/>
              </w:rPr>
              <w:t>Description</w:t>
            </w:r>
            <w:r>
              <w:rPr>
                <w:b/>
                <w:sz w:val="20"/>
                <w:szCs w:val="20"/>
              </w:rPr>
              <w:t xml:space="preserve"> (Lot Name)</w:t>
            </w:r>
          </w:p>
        </w:tc>
        <w:tc>
          <w:tcPr>
            <w:tcW w:w="1249" w:type="pct"/>
            <w:tcBorders>
              <w:left w:val="single" w:sz="4" w:space="0" w:color="BDD6EE" w:themeColor="accent1" w:themeTint="66"/>
              <w:right w:val="single" w:sz="4" w:space="0" w:color="BDD6EE" w:themeColor="accent1" w:themeTint="66"/>
            </w:tcBorders>
            <w:shd w:val="clear" w:color="auto" w:fill="F2F2F2" w:themeFill="background1" w:themeFillShade="F2"/>
            <w:vAlign w:val="center"/>
          </w:tcPr>
          <w:p w14:paraId="7B4543C1" w14:textId="5769E512" w:rsidR="00DB0BE5" w:rsidRPr="00915D7E" w:rsidRDefault="00DB0BE5" w:rsidP="00DB0BE5">
            <w:pPr>
              <w:jc w:val="center"/>
              <w:rPr>
                <w:b/>
                <w:sz w:val="20"/>
                <w:szCs w:val="20"/>
              </w:rPr>
            </w:pPr>
            <w:r>
              <w:rPr>
                <w:b/>
                <w:sz w:val="20"/>
                <w:szCs w:val="20"/>
              </w:rPr>
              <w:t>Area of Land Irrigated [</w:t>
            </w:r>
            <w:proofErr w:type="spellStart"/>
            <w:r>
              <w:rPr>
                <w:b/>
                <w:sz w:val="20"/>
                <w:szCs w:val="20"/>
              </w:rPr>
              <w:t>sqft</w:t>
            </w:r>
            <w:proofErr w:type="spellEnd"/>
            <w:r>
              <w:rPr>
                <w:b/>
                <w:sz w:val="20"/>
                <w:szCs w:val="20"/>
              </w:rPr>
              <w:t>]</w:t>
            </w:r>
          </w:p>
        </w:tc>
        <w:tc>
          <w:tcPr>
            <w:tcW w:w="1249" w:type="pct"/>
            <w:tcBorders>
              <w:left w:val="single" w:sz="4" w:space="0" w:color="BDD6EE" w:themeColor="accent1" w:themeTint="66"/>
              <w:right w:val="single" w:sz="4" w:space="0" w:color="BDD6EE" w:themeColor="accent1" w:themeTint="66"/>
            </w:tcBorders>
            <w:shd w:val="clear" w:color="auto" w:fill="F2F2F2" w:themeFill="background1" w:themeFillShade="F2"/>
            <w:vAlign w:val="center"/>
          </w:tcPr>
          <w:p w14:paraId="56C32A53" w14:textId="0EFE1736" w:rsidR="00DB0BE5" w:rsidRPr="00915D7E" w:rsidRDefault="00DB0BE5" w:rsidP="00DB0BE5">
            <w:pPr>
              <w:jc w:val="center"/>
              <w:rPr>
                <w:b/>
                <w:sz w:val="20"/>
                <w:szCs w:val="20"/>
              </w:rPr>
            </w:pPr>
            <w:r>
              <w:rPr>
                <w:b/>
                <w:sz w:val="20"/>
                <w:szCs w:val="20"/>
              </w:rPr>
              <w:t>Inches of Irrigation Water per Year</w:t>
            </w:r>
          </w:p>
        </w:tc>
        <w:tc>
          <w:tcPr>
            <w:tcW w:w="1255" w:type="pct"/>
            <w:tcBorders>
              <w:left w:val="single" w:sz="4" w:space="0" w:color="BDD6EE" w:themeColor="accent1" w:themeTint="66"/>
              <w:right w:val="single" w:sz="4" w:space="0" w:color="BDD6EE" w:themeColor="accent1" w:themeTint="66"/>
            </w:tcBorders>
            <w:shd w:val="clear" w:color="auto" w:fill="F2F2F2" w:themeFill="background1" w:themeFillShade="F2"/>
            <w:vAlign w:val="center"/>
          </w:tcPr>
          <w:p w14:paraId="3187E652" w14:textId="5D07CA93" w:rsidR="00DB0BE5" w:rsidRDefault="00DB0BE5" w:rsidP="00DB0BE5">
            <w:pPr>
              <w:jc w:val="center"/>
              <w:rPr>
                <w:b/>
                <w:sz w:val="20"/>
                <w:szCs w:val="20"/>
              </w:rPr>
            </w:pPr>
            <w:r w:rsidRPr="000E571E">
              <w:rPr>
                <w:b/>
                <w:sz w:val="20"/>
                <w:szCs w:val="20"/>
              </w:rPr>
              <w:t>Comments</w:t>
            </w:r>
          </w:p>
        </w:tc>
      </w:tr>
      <w:tr w:rsidR="00DB0BE5" w:rsidRPr="000E571E" w14:paraId="225987A1" w14:textId="6BCE462B" w:rsidTr="00DB0BE5">
        <w:trPr>
          <w:trHeight w:val="20"/>
        </w:trPr>
        <w:tc>
          <w:tcPr>
            <w:tcW w:w="1247" w:type="pct"/>
            <w:tcBorders>
              <w:right w:val="single" w:sz="4" w:space="0" w:color="BDD6EE" w:themeColor="accent1" w:themeTint="66"/>
            </w:tcBorders>
            <w:noWrap/>
            <w:vAlign w:val="center"/>
          </w:tcPr>
          <w:p w14:paraId="1B64AC54" w14:textId="77777777" w:rsidR="00DB0BE5" w:rsidRDefault="00DB0BE5" w:rsidP="00DB0BE5">
            <w:pPr>
              <w:jc w:val="center"/>
              <w:rPr>
                <w:color w:val="00B050"/>
                <w:sz w:val="20"/>
                <w:szCs w:val="20"/>
              </w:rPr>
            </w:pPr>
          </w:p>
          <w:p w14:paraId="3A0FD7AF" w14:textId="15961D20" w:rsidR="00DB0BE5" w:rsidRPr="009C6ADC" w:rsidRDefault="00095740" w:rsidP="00DB0BE5">
            <w:pPr>
              <w:jc w:val="center"/>
              <w:rPr>
                <w:color w:val="00B050"/>
                <w:sz w:val="20"/>
                <w:szCs w:val="20"/>
              </w:rPr>
            </w:pPr>
            <w:r>
              <w:rPr>
                <w:color w:val="00B050"/>
                <w:sz w:val="20"/>
                <w:szCs w:val="20"/>
              </w:rPr>
              <w:t>NA</w:t>
            </w:r>
          </w:p>
        </w:tc>
        <w:tc>
          <w:tcPr>
            <w:tcW w:w="1249" w:type="pct"/>
            <w:tcBorders>
              <w:left w:val="single" w:sz="4" w:space="0" w:color="BDD6EE" w:themeColor="accent1" w:themeTint="66"/>
              <w:right w:val="single" w:sz="4" w:space="0" w:color="BDD6EE" w:themeColor="accent1" w:themeTint="66"/>
            </w:tcBorders>
            <w:noWrap/>
            <w:vAlign w:val="center"/>
          </w:tcPr>
          <w:p w14:paraId="735A4C0F" w14:textId="468BE69B" w:rsidR="00DB0BE5" w:rsidRPr="009C6ADC" w:rsidRDefault="00DB0BE5" w:rsidP="00DB0BE5">
            <w:pPr>
              <w:jc w:val="center"/>
              <w:rPr>
                <w:color w:val="00B050"/>
                <w:sz w:val="20"/>
                <w:szCs w:val="20"/>
              </w:rPr>
            </w:pPr>
          </w:p>
        </w:tc>
        <w:tc>
          <w:tcPr>
            <w:tcW w:w="1249" w:type="pct"/>
            <w:tcBorders>
              <w:left w:val="single" w:sz="4" w:space="0" w:color="BDD6EE" w:themeColor="accent1" w:themeTint="66"/>
              <w:right w:val="single" w:sz="4" w:space="0" w:color="BDD6EE" w:themeColor="accent1" w:themeTint="66"/>
            </w:tcBorders>
            <w:noWrap/>
            <w:vAlign w:val="center"/>
          </w:tcPr>
          <w:p w14:paraId="6A24E0BF" w14:textId="001AA30D" w:rsidR="00DB0BE5" w:rsidRPr="009C6ADC" w:rsidRDefault="00DB0BE5" w:rsidP="00DB0BE5">
            <w:pPr>
              <w:jc w:val="center"/>
              <w:rPr>
                <w:color w:val="00B050"/>
                <w:sz w:val="20"/>
                <w:szCs w:val="20"/>
              </w:rPr>
            </w:pPr>
          </w:p>
        </w:tc>
        <w:tc>
          <w:tcPr>
            <w:tcW w:w="1255" w:type="pct"/>
            <w:tcBorders>
              <w:left w:val="single" w:sz="4" w:space="0" w:color="BDD6EE" w:themeColor="accent1" w:themeTint="66"/>
              <w:right w:val="single" w:sz="4" w:space="0" w:color="BDD6EE" w:themeColor="accent1" w:themeTint="66"/>
            </w:tcBorders>
            <w:vAlign w:val="center"/>
          </w:tcPr>
          <w:p w14:paraId="745BFF06" w14:textId="77777777" w:rsidR="00DB0BE5" w:rsidRPr="009C6ADC" w:rsidRDefault="00DB0BE5" w:rsidP="00DB0BE5">
            <w:pPr>
              <w:jc w:val="center"/>
              <w:rPr>
                <w:color w:val="00B050"/>
                <w:sz w:val="20"/>
                <w:szCs w:val="20"/>
              </w:rPr>
            </w:pPr>
          </w:p>
        </w:tc>
      </w:tr>
      <w:tr w:rsidR="00DB0BE5" w:rsidRPr="000E571E" w14:paraId="17052FB8" w14:textId="796998A4" w:rsidTr="00DB0BE5">
        <w:trPr>
          <w:trHeight w:val="20"/>
        </w:trPr>
        <w:tc>
          <w:tcPr>
            <w:tcW w:w="1247" w:type="pct"/>
            <w:tcBorders>
              <w:right w:val="single" w:sz="4" w:space="0" w:color="BDD6EE" w:themeColor="accent1" w:themeTint="66"/>
            </w:tcBorders>
            <w:noWrap/>
            <w:vAlign w:val="center"/>
          </w:tcPr>
          <w:p w14:paraId="60F9C802" w14:textId="77777777" w:rsidR="00DB0BE5" w:rsidRDefault="00DB0BE5" w:rsidP="00DB0BE5">
            <w:pPr>
              <w:jc w:val="center"/>
              <w:rPr>
                <w:color w:val="00B050"/>
                <w:sz w:val="20"/>
                <w:szCs w:val="20"/>
              </w:rPr>
            </w:pPr>
          </w:p>
          <w:p w14:paraId="5FB4F358" w14:textId="0033DEDF" w:rsidR="00DB0BE5" w:rsidRPr="009C6ADC" w:rsidRDefault="00DB0BE5" w:rsidP="00DB0BE5">
            <w:pPr>
              <w:jc w:val="center"/>
              <w:rPr>
                <w:color w:val="00B050"/>
                <w:sz w:val="20"/>
                <w:szCs w:val="20"/>
              </w:rPr>
            </w:pPr>
          </w:p>
        </w:tc>
        <w:tc>
          <w:tcPr>
            <w:tcW w:w="1249" w:type="pct"/>
            <w:tcBorders>
              <w:left w:val="single" w:sz="4" w:space="0" w:color="BDD6EE" w:themeColor="accent1" w:themeTint="66"/>
              <w:right w:val="single" w:sz="4" w:space="0" w:color="BDD6EE" w:themeColor="accent1" w:themeTint="66"/>
            </w:tcBorders>
            <w:noWrap/>
            <w:vAlign w:val="center"/>
          </w:tcPr>
          <w:p w14:paraId="5B8D7A11" w14:textId="781AE165" w:rsidR="00DB0BE5" w:rsidRPr="009C6ADC" w:rsidRDefault="00DB0BE5" w:rsidP="00DB0BE5">
            <w:pPr>
              <w:jc w:val="center"/>
              <w:rPr>
                <w:color w:val="00B050"/>
                <w:sz w:val="20"/>
                <w:szCs w:val="20"/>
              </w:rPr>
            </w:pPr>
          </w:p>
        </w:tc>
        <w:tc>
          <w:tcPr>
            <w:tcW w:w="1249" w:type="pct"/>
            <w:tcBorders>
              <w:left w:val="single" w:sz="4" w:space="0" w:color="BDD6EE" w:themeColor="accent1" w:themeTint="66"/>
              <w:right w:val="single" w:sz="4" w:space="0" w:color="BDD6EE" w:themeColor="accent1" w:themeTint="66"/>
            </w:tcBorders>
            <w:noWrap/>
            <w:vAlign w:val="center"/>
          </w:tcPr>
          <w:p w14:paraId="5D90C593" w14:textId="18EDDBED" w:rsidR="00DB0BE5" w:rsidRPr="009C6ADC" w:rsidRDefault="00DB0BE5" w:rsidP="00DB0BE5">
            <w:pPr>
              <w:jc w:val="center"/>
              <w:rPr>
                <w:color w:val="00B050"/>
                <w:sz w:val="20"/>
                <w:szCs w:val="20"/>
              </w:rPr>
            </w:pPr>
          </w:p>
        </w:tc>
        <w:tc>
          <w:tcPr>
            <w:tcW w:w="1255" w:type="pct"/>
            <w:tcBorders>
              <w:left w:val="single" w:sz="4" w:space="0" w:color="BDD6EE" w:themeColor="accent1" w:themeTint="66"/>
              <w:right w:val="single" w:sz="4" w:space="0" w:color="BDD6EE" w:themeColor="accent1" w:themeTint="66"/>
            </w:tcBorders>
            <w:vAlign w:val="center"/>
          </w:tcPr>
          <w:p w14:paraId="06EFD02E" w14:textId="77777777" w:rsidR="00DB0BE5" w:rsidRPr="009C6ADC" w:rsidRDefault="00DB0BE5" w:rsidP="00DB0BE5">
            <w:pPr>
              <w:jc w:val="center"/>
              <w:rPr>
                <w:color w:val="00B050"/>
                <w:sz w:val="20"/>
                <w:szCs w:val="20"/>
              </w:rPr>
            </w:pPr>
          </w:p>
        </w:tc>
      </w:tr>
      <w:tr w:rsidR="00DB0BE5" w:rsidRPr="000E571E" w14:paraId="2985C1B7" w14:textId="3D61A25E" w:rsidTr="00DB0BE5">
        <w:trPr>
          <w:trHeight w:val="20"/>
        </w:trPr>
        <w:tc>
          <w:tcPr>
            <w:tcW w:w="1247" w:type="pct"/>
            <w:tcBorders>
              <w:right w:val="single" w:sz="4" w:space="0" w:color="BDD6EE" w:themeColor="accent1" w:themeTint="66"/>
            </w:tcBorders>
            <w:noWrap/>
            <w:vAlign w:val="center"/>
          </w:tcPr>
          <w:p w14:paraId="29309B44" w14:textId="77777777" w:rsidR="00DB0BE5" w:rsidRDefault="00DB0BE5" w:rsidP="00DB0BE5">
            <w:pPr>
              <w:jc w:val="center"/>
              <w:rPr>
                <w:color w:val="00B050"/>
                <w:sz w:val="20"/>
                <w:szCs w:val="20"/>
              </w:rPr>
            </w:pPr>
          </w:p>
          <w:p w14:paraId="3D0463A9" w14:textId="697ADB01" w:rsidR="00DB0BE5" w:rsidRPr="009C6ADC" w:rsidRDefault="00DB0BE5" w:rsidP="00DB0BE5">
            <w:pPr>
              <w:jc w:val="center"/>
              <w:rPr>
                <w:color w:val="00B050"/>
                <w:sz w:val="20"/>
                <w:szCs w:val="20"/>
              </w:rPr>
            </w:pPr>
          </w:p>
        </w:tc>
        <w:tc>
          <w:tcPr>
            <w:tcW w:w="1249" w:type="pct"/>
            <w:tcBorders>
              <w:left w:val="single" w:sz="4" w:space="0" w:color="BDD6EE" w:themeColor="accent1" w:themeTint="66"/>
              <w:right w:val="single" w:sz="4" w:space="0" w:color="BDD6EE" w:themeColor="accent1" w:themeTint="66"/>
            </w:tcBorders>
            <w:noWrap/>
            <w:vAlign w:val="center"/>
          </w:tcPr>
          <w:p w14:paraId="24534D2C" w14:textId="77777777" w:rsidR="00DB0BE5" w:rsidRPr="009C6ADC" w:rsidRDefault="00DB0BE5" w:rsidP="00DB0BE5">
            <w:pPr>
              <w:jc w:val="center"/>
              <w:rPr>
                <w:color w:val="00B050"/>
                <w:sz w:val="20"/>
                <w:szCs w:val="20"/>
              </w:rPr>
            </w:pPr>
          </w:p>
        </w:tc>
        <w:tc>
          <w:tcPr>
            <w:tcW w:w="1249" w:type="pct"/>
            <w:tcBorders>
              <w:left w:val="single" w:sz="4" w:space="0" w:color="BDD6EE" w:themeColor="accent1" w:themeTint="66"/>
              <w:right w:val="single" w:sz="4" w:space="0" w:color="BDD6EE" w:themeColor="accent1" w:themeTint="66"/>
            </w:tcBorders>
            <w:noWrap/>
            <w:vAlign w:val="center"/>
          </w:tcPr>
          <w:p w14:paraId="2AC44643" w14:textId="77777777" w:rsidR="00DB0BE5" w:rsidRPr="009C6ADC" w:rsidRDefault="00DB0BE5" w:rsidP="00DB0BE5">
            <w:pPr>
              <w:jc w:val="center"/>
              <w:rPr>
                <w:color w:val="00B050"/>
                <w:sz w:val="20"/>
                <w:szCs w:val="20"/>
              </w:rPr>
            </w:pPr>
          </w:p>
        </w:tc>
        <w:tc>
          <w:tcPr>
            <w:tcW w:w="1255" w:type="pct"/>
            <w:tcBorders>
              <w:left w:val="single" w:sz="4" w:space="0" w:color="BDD6EE" w:themeColor="accent1" w:themeTint="66"/>
              <w:right w:val="single" w:sz="4" w:space="0" w:color="BDD6EE" w:themeColor="accent1" w:themeTint="66"/>
            </w:tcBorders>
            <w:vAlign w:val="center"/>
          </w:tcPr>
          <w:p w14:paraId="0A881500" w14:textId="77777777" w:rsidR="00DB0BE5" w:rsidRPr="009C6ADC" w:rsidRDefault="00DB0BE5" w:rsidP="00DB0BE5">
            <w:pPr>
              <w:jc w:val="center"/>
              <w:rPr>
                <w:color w:val="00B050"/>
                <w:sz w:val="20"/>
                <w:szCs w:val="20"/>
              </w:rPr>
            </w:pPr>
          </w:p>
        </w:tc>
      </w:tr>
    </w:tbl>
    <w:p w14:paraId="15034A4A" w14:textId="77777777" w:rsidR="00095740" w:rsidRDefault="00095740" w:rsidP="00095740">
      <w:pPr>
        <w:pStyle w:val="H1"/>
        <w:numPr>
          <w:ilvl w:val="0"/>
          <w:numId w:val="0"/>
        </w:numPr>
        <w:ind w:left="630"/>
      </w:pPr>
    </w:p>
    <w:p w14:paraId="21B22BE7" w14:textId="77777777" w:rsidR="00095740" w:rsidRDefault="00095740">
      <w:pPr>
        <w:tabs>
          <w:tab w:val="clear" w:pos="7299"/>
        </w:tabs>
        <w:spacing w:line="240" w:lineRule="auto"/>
        <w:rPr>
          <w:noProof/>
          <w:sz w:val="36"/>
        </w:rPr>
      </w:pPr>
      <w:r>
        <w:br w:type="page"/>
      </w:r>
    </w:p>
    <w:bookmarkStart w:id="7" w:name="_Toc75324343"/>
    <w:p w14:paraId="28629F62" w14:textId="3A45C563" w:rsidR="008408A2" w:rsidRPr="00E44D9D" w:rsidRDefault="008408A2" w:rsidP="008408A2">
      <w:pPr>
        <w:pStyle w:val="H1"/>
      </w:pPr>
      <w:r w:rsidRPr="00E44D9D">
        <w:lastRenderedPageBreak/>
        <mc:AlternateContent>
          <mc:Choice Requires="wps">
            <w:drawing>
              <wp:anchor distT="0" distB="0" distL="114300" distR="114300" simplePos="0" relativeHeight="251762176" behindDoc="0" locked="0" layoutInCell="1" allowOverlap="1" wp14:anchorId="6A89336A" wp14:editId="2C8647EB">
                <wp:simplePos x="0" y="0"/>
                <wp:positionH relativeFrom="column">
                  <wp:posOffset>7187565</wp:posOffset>
                </wp:positionH>
                <wp:positionV relativeFrom="paragraph">
                  <wp:posOffset>-100661</wp:posOffset>
                </wp:positionV>
                <wp:extent cx="1775764" cy="274320"/>
                <wp:effectExtent l="254000" t="0" r="15240" b="43180"/>
                <wp:wrapNone/>
                <wp:docPr id="64" name="Rounded Rectangular Callout 64"/>
                <wp:cNvGraphicFramePr/>
                <a:graphic xmlns:a="http://schemas.openxmlformats.org/drawingml/2006/main">
                  <a:graphicData uri="http://schemas.microsoft.com/office/word/2010/wordprocessingShape">
                    <wps:wsp>
                      <wps:cNvSpPr/>
                      <wps:spPr>
                        <a:xfrm>
                          <a:off x="0" y="0"/>
                          <a:ext cx="1775764" cy="274320"/>
                        </a:xfrm>
                        <a:prstGeom prst="wedgeRoundRectCallout">
                          <a:avLst>
                            <a:gd name="adj1" fmla="val -61994"/>
                            <a:gd name="adj2" fmla="val 54521"/>
                            <a:gd name="adj3" fmla="val 16667"/>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txbx>
                        <w:txbxContent>
                          <w:p w14:paraId="16ED4AFE" w14:textId="77777777" w:rsidR="008408A2" w:rsidRPr="0075333A" w:rsidRDefault="008408A2" w:rsidP="008408A2">
                            <w:pPr>
                              <w:jc w:val="center"/>
                              <w:rPr>
                                <w:b/>
                                <w:bCs/>
                                <w:color w:val="000000" w:themeColor="text1"/>
                                <w:sz w:val="20"/>
                                <w:szCs w:val="20"/>
                              </w:rPr>
                            </w:pPr>
                            <w:r w:rsidRPr="0075333A">
                              <w:rPr>
                                <w:b/>
                                <w:bCs/>
                                <w:color w:val="000000" w:themeColor="text1"/>
                                <w:sz w:val="20"/>
                                <w:szCs w:val="20"/>
                              </w:rPr>
                              <w:t>For PWP Tab 8 Embodied Energy</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89336A" id="Rounded Rectangular Callout 64" o:spid="_x0000_s1036" type="#_x0000_t62" style="position:absolute;left:0;text-align:left;margin-left:565.95pt;margin-top:-7.95pt;width:139.8pt;height:21.6pt;z-index:25176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" adj="-2591,22577" fillcolor="yellow" strokecolor="#1f4d78 [1604]" strokeweight="1pt">
                <v:textbox inset="0,0,0,0">
                  <w:txbxContent>
                    <w:p w14:paraId="16ED4AFE" w14:textId="77777777" w:rsidR="008408A2" w:rsidRPr="0075333A" w:rsidRDefault="008408A2" w:rsidP="008408A2">
                      <w:pPr>
                        <w:jc w:val="center"/>
                        <w:rPr>
                          <w:b/>
                          <w:bCs/>
                          <w:color w:val="000000" w:themeColor="text1"/>
                          <w:sz w:val="20"/>
                          <w:szCs w:val="20"/>
                        </w:rPr>
                      </w:pPr>
                      <w:r w:rsidRPr="0075333A">
                        <w:rPr>
                          <w:b/>
                          <w:bCs/>
                          <w:color w:val="000000" w:themeColor="text1"/>
                          <w:sz w:val="20"/>
                          <w:szCs w:val="20"/>
                        </w:rPr>
                        <w:t>For PWP Tab 8 Embodied Energy</w:t>
                      </w:r>
                    </w:p>
                  </w:txbxContent>
                </v:textbox>
              </v:shape>
            </w:pict>
          </mc:Fallback>
        </mc:AlternateContent>
      </w:r>
      <w:r w:rsidRPr="00E44D9D">
        <w:t xml:space="preserve">Data Collection for </w:t>
      </w:r>
      <w:r w:rsidR="005E349C">
        <w:t>True Cost of Water</w:t>
      </w:r>
      <w:r w:rsidRPr="00E44D9D">
        <w:t xml:space="preserve">: </w:t>
      </w:r>
      <w:r w:rsidRPr="001F77D4">
        <w:rPr>
          <w:u w:val="single"/>
        </w:rPr>
        <w:t>Heat Energy in Wastewater</w:t>
      </w:r>
      <w:bookmarkEnd w:id="7"/>
      <w:r w:rsidRPr="00E44D9D">
        <w:t xml:space="preserve"> </w:t>
      </w:r>
    </w:p>
    <w:p w14:paraId="70AA9163" w14:textId="58D6B55C" w:rsidR="00F60B20" w:rsidRDefault="00F60B20">
      <w:pPr>
        <w:tabs>
          <w:tab w:val="clear" w:pos="7299"/>
        </w:tabs>
        <w:spacing w:line="240" w:lineRule="auto"/>
      </w:pPr>
    </w:p>
    <w:tbl>
      <w:tblPr>
        <w:tblStyle w:val="GridTable1Light-Accent1"/>
        <w:tblW w:w="5004" w:type="pct"/>
        <w:tblInd w:w="-5" w:type="dxa"/>
        <w:tblLayout w:type="fixed"/>
        <w:tblCellMar>
          <w:left w:w="0" w:type="dxa"/>
          <w:right w:w="0" w:type="dxa"/>
        </w:tblCellMar>
        <w:tblLook w:val="0400" w:firstRow="0" w:lastRow="0" w:firstColumn="0" w:lastColumn="0" w:noHBand="0" w:noVBand="1"/>
      </w:tblPr>
      <w:tblGrid>
        <w:gridCol w:w="5131"/>
        <w:gridCol w:w="2025"/>
        <w:gridCol w:w="2025"/>
        <w:gridCol w:w="2466"/>
        <w:gridCol w:w="2466"/>
      </w:tblGrid>
      <w:tr w:rsidR="002234DB" w:rsidRPr="00066AB9" w14:paraId="220398B3" w14:textId="77777777" w:rsidTr="00540898">
        <w:trPr>
          <w:trHeight w:val="288"/>
          <w:tblHeader/>
        </w:trPr>
        <w:tc>
          <w:tcPr>
            <w:tcW w:w="14113" w:type="dxa"/>
            <w:gridSpan w:val="5"/>
            <w:shd w:val="clear" w:color="auto" w:fill="FFFF00"/>
            <w:noWrap/>
            <w:vAlign w:val="center"/>
          </w:tcPr>
          <w:p w14:paraId="273B1E3C" w14:textId="2789D308" w:rsidR="002234DB" w:rsidRPr="00066AB9" w:rsidRDefault="002234DB" w:rsidP="006A2A6A">
            <w:pPr>
              <w:jc w:val="center"/>
              <w:rPr>
                <w:b/>
                <w:sz w:val="20"/>
                <w:szCs w:val="20"/>
              </w:rPr>
            </w:pPr>
            <w:r>
              <w:rPr>
                <w:b/>
                <w:sz w:val="20"/>
                <w:szCs w:val="20"/>
              </w:rPr>
              <w:t>Inputs for PWP Part 8.1</w:t>
            </w:r>
          </w:p>
        </w:tc>
      </w:tr>
      <w:tr w:rsidR="00B36095" w:rsidRPr="00066AB9" w14:paraId="5AD8751E" w14:textId="77777777" w:rsidTr="00B36095">
        <w:trPr>
          <w:trHeight w:val="128"/>
          <w:tblHeader/>
        </w:trPr>
        <w:tc>
          <w:tcPr>
            <w:tcW w:w="11647" w:type="dxa"/>
            <w:gridSpan w:val="4"/>
            <w:vMerge w:val="restart"/>
            <w:shd w:val="clear" w:color="auto" w:fill="auto"/>
            <w:noWrap/>
            <w:vAlign w:val="center"/>
          </w:tcPr>
          <w:p w14:paraId="50EF861A" w14:textId="77777777" w:rsidR="00B36095" w:rsidRPr="00B36095" w:rsidRDefault="00B36095" w:rsidP="00B36095">
            <w:pPr>
              <w:pStyle w:val="ListParagraph"/>
              <w:numPr>
                <w:ilvl w:val="0"/>
                <w:numId w:val="38"/>
              </w:numPr>
              <w:ind w:left="450"/>
              <w:rPr>
                <w:b/>
                <w:szCs w:val="22"/>
              </w:rPr>
            </w:pPr>
            <w:r w:rsidRPr="00B36095">
              <w:rPr>
                <w:bCs/>
                <w:szCs w:val="22"/>
              </w:rPr>
              <w:t>Describe all high temperature wastewater discharge</w:t>
            </w:r>
            <w:r>
              <w:rPr>
                <w:bCs/>
                <w:szCs w:val="22"/>
              </w:rPr>
              <w:t>. For example,</w:t>
            </w:r>
            <w:r w:rsidRPr="00B36095">
              <w:rPr>
                <w:bCs/>
                <w:szCs w:val="22"/>
              </w:rPr>
              <w:t xml:space="preserve"> </w:t>
            </w:r>
            <w:r>
              <w:rPr>
                <w:bCs/>
                <w:szCs w:val="22"/>
              </w:rPr>
              <w:t>b</w:t>
            </w:r>
            <w:r w:rsidRPr="00B36095">
              <w:rPr>
                <w:bCs/>
                <w:szCs w:val="22"/>
              </w:rPr>
              <w:t xml:space="preserve">oiler blowdown, condensate discharge, and </w:t>
            </w:r>
            <w:r>
              <w:rPr>
                <w:bCs/>
                <w:szCs w:val="22"/>
              </w:rPr>
              <w:t>p</w:t>
            </w:r>
            <w:r w:rsidRPr="00B36095">
              <w:rPr>
                <w:bCs/>
                <w:szCs w:val="22"/>
              </w:rPr>
              <w:t>rocess</w:t>
            </w:r>
            <w:r>
              <w:rPr>
                <w:bCs/>
                <w:szCs w:val="22"/>
              </w:rPr>
              <w:t xml:space="preserve"> </w:t>
            </w:r>
            <w:r w:rsidRPr="00B36095">
              <w:rPr>
                <w:bCs/>
                <w:szCs w:val="22"/>
              </w:rPr>
              <w:t>cleaning/sanitizing</w:t>
            </w:r>
            <w:r w:rsidRPr="00B36095">
              <w:rPr>
                <w:b/>
                <w:szCs w:val="22"/>
              </w:rPr>
              <w:t xml:space="preserve"> </w:t>
            </w:r>
            <w:r w:rsidRPr="00B36095">
              <w:rPr>
                <w:bCs/>
                <w:szCs w:val="22"/>
              </w:rPr>
              <w:t>using hot water or steam</w:t>
            </w:r>
            <w:r>
              <w:rPr>
                <w:bCs/>
                <w:szCs w:val="22"/>
              </w:rPr>
              <w:t>.</w:t>
            </w:r>
          </w:p>
          <w:p w14:paraId="0FF87993" w14:textId="77777777" w:rsidR="00B36095" w:rsidRPr="00B36095" w:rsidRDefault="00B36095" w:rsidP="00B36095">
            <w:pPr>
              <w:pStyle w:val="ListParagraph"/>
              <w:numPr>
                <w:ilvl w:val="0"/>
                <w:numId w:val="38"/>
              </w:numPr>
              <w:ind w:left="450"/>
              <w:rPr>
                <w:b/>
                <w:szCs w:val="22"/>
              </w:rPr>
            </w:pPr>
            <w:r>
              <w:rPr>
                <w:bCs/>
                <w:szCs w:val="22"/>
              </w:rPr>
              <w:t>The source water temperature may have seasonal variation. Enter annual average temperature for the incoming source water.</w:t>
            </w:r>
          </w:p>
          <w:p w14:paraId="0F996F9D" w14:textId="7F7810BE" w:rsidR="00B36095" w:rsidRPr="00066AB9" w:rsidRDefault="00B36095" w:rsidP="00011FCD">
            <w:pPr>
              <w:jc w:val="right"/>
              <w:rPr>
                <w:b/>
                <w:sz w:val="20"/>
                <w:szCs w:val="20"/>
              </w:rPr>
            </w:pPr>
          </w:p>
        </w:tc>
        <w:tc>
          <w:tcPr>
            <w:tcW w:w="2466" w:type="dxa"/>
            <w:shd w:val="clear" w:color="auto" w:fill="F2F2F2" w:themeFill="background1" w:themeFillShade="F2"/>
            <w:vAlign w:val="center"/>
          </w:tcPr>
          <w:p w14:paraId="5ACBE336" w14:textId="5D059C08" w:rsidR="00B36095" w:rsidRPr="00066AB9" w:rsidRDefault="00B36095" w:rsidP="006A2A6A">
            <w:pPr>
              <w:jc w:val="center"/>
              <w:rPr>
                <w:b/>
                <w:sz w:val="20"/>
                <w:szCs w:val="20"/>
              </w:rPr>
            </w:pPr>
            <w:r>
              <w:rPr>
                <w:b/>
                <w:sz w:val="20"/>
                <w:szCs w:val="20"/>
              </w:rPr>
              <w:t>Efficiency of Water Heating System [Fraction]</w:t>
            </w:r>
          </w:p>
        </w:tc>
      </w:tr>
      <w:tr w:rsidR="00B36095" w:rsidRPr="00066AB9" w14:paraId="48BB9A3E" w14:textId="77777777" w:rsidTr="00716040">
        <w:trPr>
          <w:trHeight w:val="127"/>
          <w:tblHeader/>
        </w:trPr>
        <w:tc>
          <w:tcPr>
            <w:tcW w:w="11647" w:type="dxa"/>
            <w:gridSpan w:val="4"/>
            <w:vMerge/>
            <w:shd w:val="clear" w:color="auto" w:fill="auto"/>
            <w:noWrap/>
            <w:vAlign w:val="center"/>
          </w:tcPr>
          <w:p w14:paraId="5776C747" w14:textId="77777777" w:rsidR="00B36095" w:rsidRPr="00B36095" w:rsidRDefault="00B36095" w:rsidP="00B36095">
            <w:pPr>
              <w:pStyle w:val="ListParagraph"/>
              <w:numPr>
                <w:ilvl w:val="0"/>
                <w:numId w:val="38"/>
              </w:numPr>
              <w:ind w:left="450"/>
              <w:rPr>
                <w:bCs/>
                <w:szCs w:val="22"/>
              </w:rPr>
            </w:pPr>
          </w:p>
        </w:tc>
        <w:tc>
          <w:tcPr>
            <w:tcW w:w="2466" w:type="dxa"/>
            <w:shd w:val="clear" w:color="auto" w:fill="auto"/>
            <w:vAlign w:val="center"/>
          </w:tcPr>
          <w:p w14:paraId="02C7DED1" w14:textId="77777777" w:rsidR="00B36095" w:rsidRDefault="00B36095" w:rsidP="006A2A6A">
            <w:pPr>
              <w:jc w:val="center"/>
              <w:rPr>
                <w:b/>
                <w:sz w:val="20"/>
                <w:szCs w:val="20"/>
              </w:rPr>
            </w:pPr>
          </w:p>
        </w:tc>
      </w:tr>
      <w:tr w:rsidR="00410526" w:rsidRPr="00066AB9" w14:paraId="39064DDF" w14:textId="5B9D6E13" w:rsidTr="00540898">
        <w:trPr>
          <w:trHeight w:val="288"/>
          <w:tblHeader/>
        </w:trPr>
        <w:tc>
          <w:tcPr>
            <w:tcW w:w="5131" w:type="dxa"/>
            <w:vMerge w:val="restart"/>
            <w:shd w:val="clear" w:color="auto" w:fill="F2F2F2" w:themeFill="background1" w:themeFillShade="F2"/>
            <w:noWrap/>
            <w:vAlign w:val="center"/>
          </w:tcPr>
          <w:p w14:paraId="3AE07F44" w14:textId="4FFA17C5" w:rsidR="00410526" w:rsidRPr="00066AB9" w:rsidRDefault="00410526" w:rsidP="006A2A6A">
            <w:pPr>
              <w:jc w:val="center"/>
              <w:rPr>
                <w:b/>
                <w:sz w:val="20"/>
                <w:szCs w:val="20"/>
              </w:rPr>
            </w:pPr>
            <w:r>
              <w:rPr>
                <w:b/>
                <w:sz w:val="20"/>
                <w:szCs w:val="20"/>
              </w:rPr>
              <w:t>Water</w:t>
            </w:r>
            <w:r w:rsidR="00B163B8">
              <w:rPr>
                <w:b/>
                <w:sz w:val="20"/>
                <w:szCs w:val="20"/>
              </w:rPr>
              <w:t>-</w:t>
            </w:r>
            <w:r>
              <w:rPr>
                <w:b/>
                <w:sz w:val="20"/>
                <w:szCs w:val="20"/>
              </w:rPr>
              <w:t>Using System</w:t>
            </w:r>
          </w:p>
        </w:tc>
        <w:tc>
          <w:tcPr>
            <w:tcW w:w="4050" w:type="dxa"/>
            <w:gridSpan w:val="2"/>
            <w:shd w:val="clear" w:color="auto" w:fill="F2F2F2" w:themeFill="background1" w:themeFillShade="F2"/>
            <w:vAlign w:val="center"/>
          </w:tcPr>
          <w:p w14:paraId="57744AC7" w14:textId="79D02F9D" w:rsidR="00410526" w:rsidRPr="00066AB9" w:rsidRDefault="00410526" w:rsidP="006A2A6A">
            <w:pPr>
              <w:jc w:val="center"/>
              <w:rPr>
                <w:b/>
                <w:sz w:val="20"/>
                <w:szCs w:val="20"/>
              </w:rPr>
            </w:pPr>
            <w:r>
              <w:rPr>
                <w:b/>
                <w:sz w:val="20"/>
                <w:szCs w:val="20"/>
              </w:rPr>
              <w:t xml:space="preserve">Water Temperature </w:t>
            </w:r>
            <w:r w:rsidR="00BB1157">
              <w:rPr>
                <w:b/>
                <w:sz w:val="20"/>
                <w:szCs w:val="20"/>
              </w:rPr>
              <w:t>[</w:t>
            </w:r>
            <w:r w:rsidR="00BB1157">
              <w:rPr>
                <w:b/>
                <w:sz w:val="20"/>
                <w:szCs w:val="20"/>
              </w:rPr>
              <w:sym w:font="Symbol" w:char="F0B0"/>
            </w:r>
            <w:r>
              <w:rPr>
                <w:b/>
                <w:sz w:val="20"/>
                <w:szCs w:val="20"/>
              </w:rPr>
              <w:t>F</w:t>
            </w:r>
            <w:r w:rsidR="00BB1157">
              <w:rPr>
                <w:b/>
                <w:sz w:val="20"/>
                <w:szCs w:val="20"/>
              </w:rPr>
              <w:t>]</w:t>
            </w:r>
          </w:p>
        </w:tc>
        <w:tc>
          <w:tcPr>
            <w:tcW w:w="4932" w:type="dxa"/>
            <w:gridSpan w:val="2"/>
            <w:vMerge w:val="restart"/>
            <w:shd w:val="clear" w:color="auto" w:fill="F2F2F2" w:themeFill="background1" w:themeFillShade="F2"/>
            <w:vAlign w:val="center"/>
          </w:tcPr>
          <w:p w14:paraId="4194A538" w14:textId="64BB7D5F" w:rsidR="00410526" w:rsidRPr="00066AB9" w:rsidRDefault="00410526" w:rsidP="006A2A6A">
            <w:pPr>
              <w:jc w:val="center"/>
              <w:rPr>
                <w:b/>
                <w:sz w:val="20"/>
                <w:szCs w:val="20"/>
              </w:rPr>
            </w:pPr>
            <w:r w:rsidRPr="00066AB9">
              <w:rPr>
                <w:b/>
                <w:sz w:val="20"/>
                <w:szCs w:val="20"/>
              </w:rPr>
              <w:t>Comment</w:t>
            </w:r>
            <w:r>
              <w:rPr>
                <w:b/>
                <w:sz w:val="20"/>
                <w:szCs w:val="20"/>
              </w:rPr>
              <w:t>s</w:t>
            </w:r>
          </w:p>
        </w:tc>
      </w:tr>
      <w:tr w:rsidR="00410526" w:rsidRPr="00066AB9" w14:paraId="227B8792" w14:textId="77777777" w:rsidTr="00540898">
        <w:trPr>
          <w:trHeight w:val="288"/>
        </w:trPr>
        <w:tc>
          <w:tcPr>
            <w:tcW w:w="5131" w:type="dxa"/>
            <w:vMerge/>
            <w:shd w:val="clear" w:color="auto" w:fill="F2F2F2" w:themeFill="background1" w:themeFillShade="F2"/>
            <w:noWrap/>
            <w:vAlign w:val="center"/>
          </w:tcPr>
          <w:p w14:paraId="7E8C7ABB" w14:textId="77777777" w:rsidR="00410526" w:rsidRPr="00410526" w:rsidRDefault="00410526" w:rsidP="006A2A6A">
            <w:pPr>
              <w:rPr>
                <w:sz w:val="20"/>
                <w:szCs w:val="20"/>
              </w:rPr>
            </w:pPr>
          </w:p>
        </w:tc>
        <w:tc>
          <w:tcPr>
            <w:tcW w:w="2025" w:type="dxa"/>
            <w:shd w:val="clear" w:color="auto" w:fill="F2F2F2" w:themeFill="background1" w:themeFillShade="F2"/>
            <w:vAlign w:val="center"/>
          </w:tcPr>
          <w:p w14:paraId="6E4D55D0" w14:textId="46EA4620" w:rsidR="00410526" w:rsidRPr="00AE1FF8" w:rsidRDefault="00410526" w:rsidP="00AE1FF8">
            <w:pPr>
              <w:jc w:val="center"/>
              <w:rPr>
                <w:b/>
                <w:bCs/>
                <w:sz w:val="20"/>
                <w:szCs w:val="20"/>
              </w:rPr>
            </w:pPr>
            <w:r w:rsidRPr="00AE1FF8">
              <w:rPr>
                <w:b/>
                <w:bCs/>
                <w:sz w:val="20"/>
                <w:szCs w:val="20"/>
              </w:rPr>
              <w:t>Incoming Source Water</w:t>
            </w:r>
          </w:p>
        </w:tc>
        <w:tc>
          <w:tcPr>
            <w:tcW w:w="2025" w:type="dxa"/>
            <w:shd w:val="clear" w:color="auto" w:fill="F2F2F2" w:themeFill="background1" w:themeFillShade="F2"/>
            <w:noWrap/>
            <w:vAlign w:val="center"/>
          </w:tcPr>
          <w:p w14:paraId="27E1EC66" w14:textId="26D1DA14" w:rsidR="00410526" w:rsidRPr="00AE1FF8" w:rsidRDefault="00410526" w:rsidP="00AE1FF8">
            <w:pPr>
              <w:jc w:val="center"/>
              <w:rPr>
                <w:b/>
                <w:bCs/>
                <w:sz w:val="20"/>
                <w:szCs w:val="20"/>
              </w:rPr>
            </w:pPr>
            <w:r w:rsidRPr="00AE1FF8">
              <w:rPr>
                <w:b/>
                <w:bCs/>
                <w:sz w:val="20"/>
                <w:szCs w:val="20"/>
              </w:rPr>
              <w:t>Outgoing Wastewater</w:t>
            </w:r>
          </w:p>
        </w:tc>
        <w:tc>
          <w:tcPr>
            <w:tcW w:w="4932" w:type="dxa"/>
            <w:gridSpan w:val="2"/>
            <w:vMerge/>
            <w:shd w:val="clear" w:color="auto" w:fill="F2F2F2" w:themeFill="background1" w:themeFillShade="F2"/>
            <w:noWrap/>
            <w:vAlign w:val="center"/>
          </w:tcPr>
          <w:p w14:paraId="1649A63F" w14:textId="77777777" w:rsidR="00410526" w:rsidRPr="00410526" w:rsidRDefault="00410526" w:rsidP="006A2A6A">
            <w:pPr>
              <w:rPr>
                <w:sz w:val="20"/>
                <w:szCs w:val="20"/>
              </w:rPr>
            </w:pPr>
          </w:p>
        </w:tc>
      </w:tr>
      <w:tr w:rsidR="00410526" w:rsidRPr="00066AB9" w14:paraId="6C6DCEC3" w14:textId="77777777" w:rsidTr="00540898">
        <w:trPr>
          <w:trHeight w:val="288"/>
        </w:trPr>
        <w:tc>
          <w:tcPr>
            <w:tcW w:w="5131" w:type="dxa"/>
            <w:tcBorders>
              <w:bottom w:val="single" w:sz="4" w:space="0" w:color="BDD6EE" w:themeColor="accent1" w:themeTint="66"/>
            </w:tcBorders>
            <w:noWrap/>
            <w:vAlign w:val="center"/>
          </w:tcPr>
          <w:p w14:paraId="573F7277" w14:textId="77777777" w:rsidR="00410526" w:rsidRDefault="00410526" w:rsidP="006A2A6A">
            <w:pPr>
              <w:rPr>
                <w:color w:val="00B050"/>
                <w:sz w:val="20"/>
                <w:szCs w:val="20"/>
              </w:rPr>
            </w:pPr>
          </w:p>
          <w:p w14:paraId="47645F65" w14:textId="403F4B7B" w:rsidR="00D0693D" w:rsidRPr="00066AB9" w:rsidRDefault="00D0693D" w:rsidP="006A2A6A">
            <w:pPr>
              <w:rPr>
                <w:color w:val="00B050"/>
                <w:sz w:val="20"/>
                <w:szCs w:val="20"/>
              </w:rPr>
            </w:pPr>
          </w:p>
        </w:tc>
        <w:tc>
          <w:tcPr>
            <w:tcW w:w="2025" w:type="dxa"/>
            <w:tcBorders>
              <w:bottom w:val="single" w:sz="4" w:space="0" w:color="BDD6EE" w:themeColor="accent1" w:themeTint="66"/>
            </w:tcBorders>
            <w:vAlign w:val="center"/>
          </w:tcPr>
          <w:p w14:paraId="2544E6C2" w14:textId="71A9597C" w:rsidR="00410526" w:rsidRPr="00066AB9" w:rsidRDefault="00410526" w:rsidP="006A2A6A">
            <w:pPr>
              <w:rPr>
                <w:color w:val="00B050"/>
                <w:sz w:val="20"/>
                <w:szCs w:val="20"/>
              </w:rPr>
            </w:pPr>
          </w:p>
        </w:tc>
        <w:tc>
          <w:tcPr>
            <w:tcW w:w="2025" w:type="dxa"/>
            <w:tcBorders>
              <w:bottom w:val="single" w:sz="4" w:space="0" w:color="BDD6EE" w:themeColor="accent1" w:themeTint="66"/>
            </w:tcBorders>
            <w:noWrap/>
            <w:vAlign w:val="center"/>
          </w:tcPr>
          <w:p w14:paraId="5F555D77" w14:textId="6D6FB616" w:rsidR="00410526" w:rsidRPr="00066AB9" w:rsidRDefault="00410526" w:rsidP="006A2A6A">
            <w:pPr>
              <w:jc w:val="center"/>
              <w:rPr>
                <w:color w:val="00B050"/>
                <w:sz w:val="20"/>
                <w:szCs w:val="20"/>
              </w:rPr>
            </w:pPr>
          </w:p>
        </w:tc>
        <w:tc>
          <w:tcPr>
            <w:tcW w:w="4932" w:type="dxa"/>
            <w:gridSpan w:val="2"/>
            <w:tcBorders>
              <w:bottom w:val="single" w:sz="4" w:space="0" w:color="BDD6EE" w:themeColor="accent1" w:themeTint="66"/>
            </w:tcBorders>
            <w:noWrap/>
            <w:vAlign w:val="center"/>
          </w:tcPr>
          <w:p w14:paraId="37950F04" w14:textId="53E326FC" w:rsidR="00410526" w:rsidRPr="00066AB9" w:rsidRDefault="00410526" w:rsidP="006A2A6A">
            <w:pPr>
              <w:rPr>
                <w:color w:val="00B050"/>
                <w:sz w:val="20"/>
                <w:szCs w:val="20"/>
              </w:rPr>
            </w:pPr>
          </w:p>
        </w:tc>
      </w:tr>
      <w:tr w:rsidR="00410526" w:rsidRPr="00066AB9" w14:paraId="0439AFE7" w14:textId="77777777" w:rsidTr="00540898">
        <w:trPr>
          <w:trHeight w:val="288"/>
        </w:trPr>
        <w:tc>
          <w:tcPr>
            <w:tcW w:w="5131" w:type="dxa"/>
            <w:tcBorders>
              <w:top w:val="single" w:sz="4" w:space="0" w:color="BDD6EE" w:themeColor="accent1" w:themeTint="66"/>
            </w:tcBorders>
            <w:noWrap/>
            <w:vAlign w:val="center"/>
          </w:tcPr>
          <w:p w14:paraId="6D73A7CE" w14:textId="77777777" w:rsidR="00410526" w:rsidRDefault="00410526" w:rsidP="00AD66A4">
            <w:pPr>
              <w:rPr>
                <w:color w:val="00B050"/>
                <w:sz w:val="20"/>
                <w:szCs w:val="20"/>
              </w:rPr>
            </w:pPr>
          </w:p>
          <w:p w14:paraId="0A7A2FFB" w14:textId="381735B1" w:rsidR="00D0693D" w:rsidRDefault="00D0693D" w:rsidP="00AD66A4">
            <w:pPr>
              <w:rPr>
                <w:color w:val="00B050"/>
                <w:sz w:val="20"/>
                <w:szCs w:val="20"/>
              </w:rPr>
            </w:pPr>
          </w:p>
        </w:tc>
        <w:tc>
          <w:tcPr>
            <w:tcW w:w="2025" w:type="dxa"/>
            <w:tcBorders>
              <w:top w:val="single" w:sz="4" w:space="0" w:color="BDD6EE" w:themeColor="accent1" w:themeTint="66"/>
            </w:tcBorders>
            <w:vAlign w:val="center"/>
          </w:tcPr>
          <w:p w14:paraId="31F09A15" w14:textId="6932613A" w:rsidR="00410526" w:rsidRDefault="00410526" w:rsidP="00AD66A4">
            <w:pPr>
              <w:rPr>
                <w:color w:val="00B050"/>
                <w:sz w:val="20"/>
                <w:szCs w:val="20"/>
              </w:rPr>
            </w:pPr>
          </w:p>
        </w:tc>
        <w:tc>
          <w:tcPr>
            <w:tcW w:w="2025" w:type="dxa"/>
            <w:tcBorders>
              <w:top w:val="single" w:sz="4" w:space="0" w:color="BDD6EE" w:themeColor="accent1" w:themeTint="66"/>
            </w:tcBorders>
            <w:noWrap/>
            <w:vAlign w:val="center"/>
          </w:tcPr>
          <w:p w14:paraId="7653E3FA" w14:textId="4D379A97" w:rsidR="00410526" w:rsidRDefault="00410526" w:rsidP="00AD66A4">
            <w:pPr>
              <w:jc w:val="center"/>
              <w:rPr>
                <w:color w:val="00B050"/>
                <w:sz w:val="20"/>
                <w:szCs w:val="20"/>
              </w:rPr>
            </w:pPr>
          </w:p>
        </w:tc>
        <w:tc>
          <w:tcPr>
            <w:tcW w:w="4932" w:type="dxa"/>
            <w:gridSpan w:val="2"/>
            <w:tcBorders>
              <w:top w:val="single" w:sz="4" w:space="0" w:color="BDD6EE" w:themeColor="accent1" w:themeTint="66"/>
            </w:tcBorders>
            <w:noWrap/>
            <w:vAlign w:val="center"/>
          </w:tcPr>
          <w:p w14:paraId="44A83658" w14:textId="02B27667" w:rsidR="00410526" w:rsidRPr="00066AB9" w:rsidRDefault="00410526" w:rsidP="00AD66A4">
            <w:pPr>
              <w:rPr>
                <w:color w:val="00B050"/>
                <w:sz w:val="20"/>
                <w:szCs w:val="20"/>
              </w:rPr>
            </w:pPr>
          </w:p>
        </w:tc>
      </w:tr>
      <w:tr w:rsidR="00E405AD" w:rsidRPr="00066AB9" w14:paraId="40727C8E" w14:textId="77777777" w:rsidTr="00540898">
        <w:trPr>
          <w:trHeight w:val="288"/>
        </w:trPr>
        <w:tc>
          <w:tcPr>
            <w:tcW w:w="5131" w:type="dxa"/>
            <w:tcBorders>
              <w:bottom w:val="single" w:sz="4" w:space="0" w:color="BDD6EE" w:themeColor="accent1" w:themeTint="66"/>
            </w:tcBorders>
            <w:noWrap/>
            <w:vAlign w:val="center"/>
          </w:tcPr>
          <w:p w14:paraId="5DBB89A4" w14:textId="77777777" w:rsidR="00E405AD" w:rsidRDefault="00E405AD" w:rsidP="00AD66A4">
            <w:pPr>
              <w:rPr>
                <w:color w:val="00B050"/>
                <w:sz w:val="20"/>
                <w:szCs w:val="20"/>
              </w:rPr>
            </w:pPr>
          </w:p>
        </w:tc>
        <w:tc>
          <w:tcPr>
            <w:tcW w:w="2025" w:type="dxa"/>
            <w:tcBorders>
              <w:bottom w:val="single" w:sz="4" w:space="0" w:color="BDD6EE" w:themeColor="accent1" w:themeTint="66"/>
            </w:tcBorders>
            <w:vAlign w:val="center"/>
          </w:tcPr>
          <w:p w14:paraId="56112B01" w14:textId="77777777" w:rsidR="00E405AD" w:rsidRDefault="00E405AD" w:rsidP="00AD66A4">
            <w:pPr>
              <w:rPr>
                <w:color w:val="00B050"/>
                <w:sz w:val="20"/>
                <w:szCs w:val="20"/>
              </w:rPr>
            </w:pPr>
          </w:p>
          <w:p w14:paraId="7E9C3D21" w14:textId="194A64FE" w:rsidR="008D53EE" w:rsidRDefault="008D53EE" w:rsidP="00AD66A4">
            <w:pPr>
              <w:rPr>
                <w:color w:val="00B050"/>
                <w:sz w:val="20"/>
                <w:szCs w:val="20"/>
              </w:rPr>
            </w:pPr>
          </w:p>
        </w:tc>
        <w:tc>
          <w:tcPr>
            <w:tcW w:w="2025" w:type="dxa"/>
            <w:tcBorders>
              <w:bottom w:val="single" w:sz="4" w:space="0" w:color="BDD6EE" w:themeColor="accent1" w:themeTint="66"/>
            </w:tcBorders>
            <w:noWrap/>
            <w:vAlign w:val="center"/>
          </w:tcPr>
          <w:p w14:paraId="4AE2120D" w14:textId="77777777" w:rsidR="00E405AD" w:rsidRDefault="00E405AD" w:rsidP="00AD66A4">
            <w:pPr>
              <w:jc w:val="center"/>
              <w:rPr>
                <w:color w:val="00B050"/>
                <w:sz w:val="20"/>
                <w:szCs w:val="20"/>
              </w:rPr>
            </w:pPr>
          </w:p>
        </w:tc>
        <w:tc>
          <w:tcPr>
            <w:tcW w:w="4932" w:type="dxa"/>
            <w:gridSpan w:val="2"/>
            <w:tcBorders>
              <w:bottom w:val="single" w:sz="4" w:space="0" w:color="BDD6EE" w:themeColor="accent1" w:themeTint="66"/>
            </w:tcBorders>
            <w:noWrap/>
            <w:vAlign w:val="center"/>
          </w:tcPr>
          <w:p w14:paraId="5DDB4853" w14:textId="77777777" w:rsidR="00E405AD" w:rsidRPr="00066AB9" w:rsidRDefault="00E405AD" w:rsidP="00AD66A4">
            <w:pPr>
              <w:rPr>
                <w:color w:val="00B050"/>
                <w:sz w:val="20"/>
                <w:szCs w:val="20"/>
              </w:rPr>
            </w:pPr>
          </w:p>
        </w:tc>
      </w:tr>
      <w:tr w:rsidR="00410526" w:rsidRPr="00066AB9" w14:paraId="60FBCCB7" w14:textId="77777777" w:rsidTr="00540898">
        <w:trPr>
          <w:trHeight w:val="288"/>
        </w:trPr>
        <w:tc>
          <w:tcPr>
            <w:tcW w:w="5131" w:type="dxa"/>
            <w:tcBorders>
              <w:bottom w:val="single" w:sz="4" w:space="0" w:color="BDD6EE" w:themeColor="accent1" w:themeTint="66"/>
            </w:tcBorders>
            <w:noWrap/>
            <w:vAlign w:val="center"/>
          </w:tcPr>
          <w:p w14:paraId="67EC767B" w14:textId="77777777" w:rsidR="00410526" w:rsidRDefault="00410526" w:rsidP="00AD66A4">
            <w:pPr>
              <w:rPr>
                <w:color w:val="00B050"/>
                <w:sz w:val="20"/>
                <w:szCs w:val="20"/>
              </w:rPr>
            </w:pPr>
          </w:p>
          <w:p w14:paraId="082CC89D" w14:textId="08F9883E" w:rsidR="00D0693D" w:rsidRDefault="00D0693D" w:rsidP="00AD66A4">
            <w:pPr>
              <w:rPr>
                <w:color w:val="00B050"/>
                <w:sz w:val="20"/>
                <w:szCs w:val="20"/>
              </w:rPr>
            </w:pPr>
          </w:p>
        </w:tc>
        <w:tc>
          <w:tcPr>
            <w:tcW w:w="2025" w:type="dxa"/>
            <w:tcBorders>
              <w:bottom w:val="single" w:sz="4" w:space="0" w:color="BDD6EE" w:themeColor="accent1" w:themeTint="66"/>
            </w:tcBorders>
            <w:vAlign w:val="center"/>
          </w:tcPr>
          <w:p w14:paraId="33F5CBF2" w14:textId="3F2E7C0E" w:rsidR="00410526" w:rsidRDefault="00410526" w:rsidP="00AD66A4">
            <w:pPr>
              <w:rPr>
                <w:color w:val="00B050"/>
                <w:sz w:val="20"/>
                <w:szCs w:val="20"/>
              </w:rPr>
            </w:pPr>
          </w:p>
        </w:tc>
        <w:tc>
          <w:tcPr>
            <w:tcW w:w="2025" w:type="dxa"/>
            <w:tcBorders>
              <w:bottom w:val="single" w:sz="4" w:space="0" w:color="BDD6EE" w:themeColor="accent1" w:themeTint="66"/>
            </w:tcBorders>
            <w:noWrap/>
            <w:vAlign w:val="center"/>
          </w:tcPr>
          <w:p w14:paraId="779DC838" w14:textId="5364055C" w:rsidR="00410526" w:rsidRDefault="00410526" w:rsidP="00AD66A4">
            <w:pPr>
              <w:jc w:val="center"/>
              <w:rPr>
                <w:color w:val="00B050"/>
                <w:sz w:val="20"/>
                <w:szCs w:val="20"/>
              </w:rPr>
            </w:pPr>
          </w:p>
        </w:tc>
        <w:tc>
          <w:tcPr>
            <w:tcW w:w="4932" w:type="dxa"/>
            <w:gridSpan w:val="2"/>
            <w:tcBorders>
              <w:bottom w:val="single" w:sz="4" w:space="0" w:color="BDD6EE" w:themeColor="accent1" w:themeTint="66"/>
            </w:tcBorders>
            <w:noWrap/>
            <w:vAlign w:val="center"/>
          </w:tcPr>
          <w:p w14:paraId="059FDD5C" w14:textId="1A1B9828" w:rsidR="00410526" w:rsidRPr="00066AB9" w:rsidRDefault="00410526" w:rsidP="00AD66A4">
            <w:pPr>
              <w:rPr>
                <w:color w:val="00B050"/>
                <w:sz w:val="20"/>
                <w:szCs w:val="20"/>
              </w:rPr>
            </w:pPr>
          </w:p>
        </w:tc>
      </w:tr>
      <w:tr w:rsidR="00540898" w:rsidRPr="00066AB9" w14:paraId="115CEF17" w14:textId="77777777" w:rsidTr="00540898">
        <w:trPr>
          <w:trHeight w:val="288"/>
        </w:trPr>
        <w:tc>
          <w:tcPr>
            <w:tcW w:w="5131" w:type="dxa"/>
            <w:tcBorders>
              <w:bottom w:val="single" w:sz="4" w:space="0" w:color="BDD6EE" w:themeColor="accent1" w:themeTint="66"/>
            </w:tcBorders>
            <w:noWrap/>
            <w:vAlign w:val="center"/>
          </w:tcPr>
          <w:p w14:paraId="74094423" w14:textId="77777777" w:rsidR="00540898" w:rsidRDefault="00540898" w:rsidP="00AD66A4">
            <w:pPr>
              <w:rPr>
                <w:color w:val="00B050"/>
                <w:sz w:val="20"/>
                <w:szCs w:val="20"/>
              </w:rPr>
            </w:pPr>
          </w:p>
          <w:p w14:paraId="263525F7" w14:textId="7D279EEF" w:rsidR="00540898" w:rsidRDefault="00540898" w:rsidP="00AD66A4">
            <w:pPr>
              <w:rPr>
                <w:color w:val="00B050"/>
                <w:sz w:val="20"/>
                <w:szCs w:val="20"/>
              </w:rPr>
            </w:pPr>
          </w:p>
        </w:tc>
        <w:tc>
          <w:tcPr>
            <w:tcW w:w="2025" w:type="dxa"/>
            <w:tcBorders>
              <w:bottom w:val="single" w:sz="4" w:space="0" w:color="BDD6EE" w:themeColor="accent1" w:themeTint="66"/>
            </w:tcBorders>
            <w:vAlign w:val="center"/>
          </w:tcPr>
          <w:p w14:paraId="5FFE2F06" w14:textId="77777777" w:rsidR="00540898" w:rsidRDefault="00540898" w:rsidP="00AD66A4">
            <w:pPr>
              <w:rPr>
                <w:color w:val="00B050"/>
                <w:sz w:val="20"/>
                <w:szCs w:val="20"/>
              </w:rPr>
            </w:pPr>
          </w:p>
        </w:tc>
        <w:tc>
          <w:tcPr>
            <w:tcW w:w="2025" w:type="dxa"/>
            <w:tcBorders>
              <w:bottom w:val="single" w:sz="4" w:space="0" w:color="BDD6EE" w:themeColor="accent1" w:themeTint="66"/>
            </w:tcBorders>
            <w:noWrap/>
            <w:vAlign w:val="center"/>
          </w:tcPr>
          <w:p w14:paraId="355EDF28" w14:textId="77777777" w:rsidR="00540898" w:rsidRDefault="00540898" w:rsidP="00AD66A4">
            <w:pPr>
              <w:jc w:val="center"/>
              <w:rPr>
                <w:color w:val="00B050"/>
                <w:sz w:val="20"/>
                <w:szCs w:val="20"/>
              </w:rPr>
            </w:pPr>
          </w:p>
        </w:tc>
        <w:tc>
          <w:tcPr>
            <w:tcW w:w="4932" w:type="dxa"/>
            <w:gridSpan w:val="2"/>
            <w:tcBorders>
              <w:bottom w:val="single" w:sz="4" w:space="0" w:color="BDD6EE" w:themeColor="accent1" w:themeTint="66"/>
            </w:tcBorders>
            <w:noWrap/>
            <w:vAlign w:val="center"/>
          </w:tcPr>
          <w:p w14:paraId="13A3E38A" w14:textId="77777777" w:rsidR="00540898" w:rsidRPr="00066AB9" w:rsidRDefault="00540898" w:rsidP="00AD66A4">
            <w:pPr>
              <w:rPr>
                <w:color w:val="00B050"/>
                <w:sz w:val="20"/>
                <w:szCs w:val="20"/>
              </w:rPr>
            </w:pPr>
          </w:p>
        </w:tc>
      </w:tr>
      <w:tr w:rsidR="00540898" w:rsidRPr="00066AB9" w14:paraId="58457F0B" w14:textId="77777777" w:rsidTr="00540898">
        <w:trPr>
          <w:trHeight w:val="288"/>
        </w:trPr>
        <w:tc>
          <w:tcPr>
            <w:tcW w:w="5131" w:type="dxa"/>
            <w:tcBorders>
              <w:bottom w:val="single" w:sz="4" w:space="0" w:color="BDD6EE" w:themeColor="accent1" w:themeTint="66"/>
            </w:tcBorders>
            <w:noWrap/>
            <w:vAlign w:val="center"/>
          </w:tcPr>
          <w:p w14:paraId="52120F0D" w14:textId="77777777" w:rsidR="00540898" w:rsidRDefault="00540898" w:rsidP="00AD66A4">
            <w:pPr>
              <w:rPr>
                <w:color w:val="00B050"/>
                <w:sz w:val="20"/>
                <w:szCs w:val="20"/>
              </w:rPr>
            </w:pPr>
          </w:p>
          <w:p w14:paraId="4D41756F" w14:textId="2287E2BC" w:rsidR="00540898" w:rsidRDefault="00540898" w:rsidP="00AD66A4">
            <w:pPr>
              <w:rPr>
                <w:color w:val="00B050"/>
                <w:sz w:val="20"/>
                <w:szCs w:val="20"/>
              </w:rPr>
            </w:pPr>
          </w:p>
        </w:tc>
        <w:tc>
          <w:tcPr>
            <w:tcW w:w="2025" w:type="dxa"/>
            <w:tcBorders>
              <w:bottom w:val="single" w:sz="4" w:space="0" w:color="BDD6EE" w:themeColor="accent1" w:themeTint="66"/>
            </w:tcBorders>
            <w:vAlign w:val="center"/>
          </w:tcPr>
          <w:p w14:paraId="6342FDC3" w14:textId="77777777" w:rsidR="00540898" w:rsidRDefault="00540898" w:rsidP="00AD66A4">
            <w:pPr>
              <w:rPr>
                <w:color w:val="00B050"/>
                <w:sz w:val="20"/>
                <w:szCs w:val="20"/>
              </w:rPr>
            </w:pPr>
          </w:p>
        </w:tc>
        <w:tc>
          <w:tcPr>
            <w:tcW w:w="2025" w:type="dxa"/>
            <w:tcBorders>
              <w:bottom w:val="single" w:sz="4" w:space="0" w:color="BDD6EE" w:themeColor="accent1" w:themeTint="66"/>
            </w:tcBorders>
            <w:noWrap/>
            <w:vAlign w:val="center"/>
          </w:tcPr>
          <w:p w14:paraId="1C0E04E6" w14:textId="77777777" w:rsidR="00540898" w:rsidRDefault="00540898" w:rsidP="00AD66A4">
            <w:pPr>
              <w:jc w:val="center"/>
              <w:rPr>
                <w:color w:val="00B050"/>
                <w:sz w:val="20"/>
                <w:szCs w:val="20"/>
              </w:rPr>
            </w:pPr>
          </w:p>
        </w:tc>
        <w:tc>
          <w:tcPr>
            <w:tcW w:w="4932" w:type="dxa"/>
            <w:gridSpan w:val="2"/>
            <w:tcBorders>
              <w:bottom w:val="single" w:sz="4" w:space="0" w:color="BDD6EE" w:themeColor="accent1" w:themeTint="66"/>
            </w:tcBorders>
            <w:noWrap/>
            <w:vAlign w:val="center"/>
          </w:tcPr>
          <w:p w14:paraId="60DEA3F9" w14:textId="77777777" w:rsidR="00540898" w:rsidRPr="00066AB9" w:rsidRDefault="00540898" w:rsidP="00AD66A4">
            <w:pPr>
              <w:rPr>
                <w:color w:val="00B050"/>
                <w:sz w:val="20"/>
                <w:szCs w:val="20"/>
              </w:rPr>
            </w:pPr>
          </w:p>
        </w:tc>
      </w:tr>
      <w:tr w:rsidR="00410526" w:rsidRPr="00066AB9" w14:paraId="069AC739" w14:textId="77777777" w:rsidTr="00540898">
        <w:trPr>
          <w:trHeight w:val="288"/>
        </w:trPr>
        <w:tc>
          <w:tcPr>
            <w:tcW w:w="5131" w:type="dxa"/>
            <w:tcBorders>
              <w:top w:val="single" w:sz="4" w:space="0" w:color="BDD6EE" w:themeColor="accent1" w:themeTint="66"/>
            </w:tcBorders>
            <w:noWrap/>
            <w:vAlign w:val="center"/>
          </w:tcPr>
          <w:p w14:paraId="5441A2D2" w14:textId="77777777" w:rsidR="00410526" w:rsidRDefault="00410526" w:rsidP="006A2A6A">
            <w:pPr>
              <w:rPr>
                <w:color w:val="00B050"/>
                <w:sz w:val="20"/>
                <w:szCs w:val="20"/>
              </w:rPr>
            </w:pPr>
          </w:p>
          <w:p w14:paraId="095AE2CD" w14:textId="758A4338" w:rsidR="00D0693D" w:rsidRPr="00066AB9" w:rsidRDefault="00D0693D" w:rsidP="006A2A6A">
            <w:pPr>
              <w:rPr>
                <w:color w:val="00B050"/>
                <w:sz w:val="20"/>
                <w:szCs w:val="20"/>
              </w:rPr>
            </w:pPr>
          </w:p>
        </w:tc>
        <w:tc>
          <w:tcPr>
            <w:tcW w:w="2025" w:type="dxa"/>
            <w:tcBorders>
              <w:top w:val="single" w:sz="4" w:space="0" w:color="BDD6EE" w:themeColor="accent1" w:themeTint="66"/>
            </w:tcBorders>
            <w:vAlign w:val="center"/>
          </w:tcPr>
          <w:p w14:paraId="1156C95B" w14:textId="2B236E13" w:rsidR="00410526" w:rsidRPr="00066AB9" w:rsidRDefault="00410526" w:rsidP="006A2A6A">
            <w:pPr>
              <w:rPr>
                <w:color w:val="00B050"/>
                <w:sz w:val="20"/>
                <w:szCs w:val="20"/>
              </w:rPr>
            </w:pPr>
          </w:p>
        </w:tc>
        <w:tc>
          <w:tcPr>
            <w:tcW w:w="2025" w:type="dxa"/>
            <w:tcBorders>
              <w:top w:val="single" w:sz="4" w:space="0" w:color="BDD6EE" w:themeColor="accent1" w:themeTint="66"/>
            </w:tcBorders>
            <w:noWrap/>
            <w:vAlign w:val="center"/>
          </w:tcPr>
          <w:p w14:paraId="49775C95" w14:textId="16BB511C" w:rsidR="00410526" w:rsidRPr="00066AB9" w:rsidRDefault="00410526" w:rsidP="006A2A6A">
            <w:pPr>
              <w:jc w:val="center"/>
              <w:rPr>
                <w:color w:val="00B050"/>
                <w:sz w:val="20"/>
                <w:szCs w:val="20"/>
              </w:rPr>
            </w:pPr>
          </w:p>
        </w:tc>
        <w:tc>
          <w:tcPr>
            <w:tcW w:w="4932" w:type="dxa"/>
            <w:gridSpan w:val="2"/>
            <w:tcBorders>
              <w:top w:val="single" w:sz="4" w:space="0" w:color="BDD6EE" w:themeColor="accent1" w:themeTint="66"/>
            </w:tcBorders>
            <w:noWrap/>
            <w:vAlign w:val="center"/>
          </w:tcPr>
          <w:p w14:paraId="013C6FD4" w14:textId="4ED62BEC" w:rsidR="00410526" w:rsidRPr="00066AB9" w:rsidRDefault="00410526" w:rsidP="006A2A6A">
            <w:pPr>
              <w:rPr>
                <w:color w:val="00B050"/>
                <w:sz w:val="20"/>
                <w:szCs w:val="20"/>
              </w:rPr>
            </w:pPr>
          </w:p>
        </w:tc>
      </w:tr>
    </w:tbl>
    <w:p w14:paraId="78A41A04" w14:textId="3B363B0B" w:rsidR="002234DB" w:rsidRDefault="002234DB" w:rsidP="002234DB"/>
    <w:p w14:paraId="2A83F940" w14:textId="2AC41966" w:rsidR="006D5BD8" w:rsidRDefault="006D5BD8" w:rsidP="002234DB"/>
    <w:p w14:paraId="400F3A4B" w14:textId="53B3BD2D" w:rsidR="008408A2" w:rsidRDefault="008408A2" w:rsidP="002234DB">
      <w:r>
        <w:br w:type="page"/>
      </w:r>
    </w:p>
    <w:bookmarkStart w:id="8" w:name="_Toc75324344"/>
    <w:p w14:paraId="74E61DFC" w14:textId="2EEBCEE7" w:rsidR="008408A2" w:rsidRPr="00E44D9D" w:rsidRDefault="008408A2" w:rsidP="008408A2">
      <w:pPr>
        <w:pStyle w:val="H1"/>
      </w:pPr>
      <w:r w:rsidRPr="00E44D9D">
        <w:lastRenderedPageBreak/>
        <mc:AlternateContent>
          <mc:Choice Requires="wps">
            <w:drawing>
              <wp:anchor distT="0" distB="0" distL="114300" distR="114300" simplePos="0" relativeHeight="251764224" behindDoc="0" locked="0" layoutInCell="1" allowOverlap="1" wp14:anchorId="3B1948B4" wp14:editId="5406FA7B">
                <wp:simplePos x="0" y="0"/>
                <wp:positionH relativeFrom="column">
                  <wp:posOffset>7187565</wp:posOffset>
                </wp:positionH>
                <wp:positionV relativeFrom="paragraph">
                  <wp:posOffset>-100661</wp:posOffset>
                </wp:positionV>
                <wp:extent cx="1775764" cy="274320"/>
                <wp:effectExtent l="254000" t="0" r="15240" b="43180"/>
                <wp:wrapNone/>
                <wp:docPr id="69" name="Rounded Rectangular Callout 69"/>
                <wp:cNvGraphicFramePr/>
                <a:graphic xmlns:a="http://schemas.openxmlformats.org/drawingml/2006/main">
                  <a:graphicData uri="http://schemas.microsoft.com/office/word/2010/wordprocessingShape">
                    <wps:wsp>
                      <wps:cNvSpPr/>
                      <wps:spPr>
                        <a:xfrm>
                          <a:off x="0" y="0"/>
                          <a:ext cx="1775764" cy="274320"/>
                        </a:xfrm>
                        <a:prstGeom prst="wedgeRoundRectCallout">
                          <a:avLst>
                            <a:gd name="adj1" fmla="val -61994"/>
                            <a:gd name="adj2" fmla="val 54521"/>
                            <a:gd name="adj3" fmla="val 16667"/>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txbx>
                        <w:txbxContent>
                          <w:p w14:paraId="522BC9B6" w14:textId="77777777" w:rsidR="008408A2" w:rsidRPr="0075333A" w:rsidRDefault="008408A2" w:rsidP="008408A2">
                            <w:pPr>
                              <w:jc w:val="center"/>
                              <w:rPr>
                                <w:b/>
                                <w:bCs/>
                                <w:color w:val="000000" w:themeColor="text1"/>
                                <w:sz w:val="20"/>
                                <w:szCs w:val="20"/>
                              </w:rPr>
                            </w:pPr>
                            <w:r w:rsidRPr="0075333A">
                              <w:rPr>
                                <w:b/>
                                <w:bCs/>
                                <w:color w:val="000000" w:themeColor="text1"/>
                                <w:sz w:val="20"/>
                                <w:szCs w:val="20"/>
                              </w:rPr>
                              <w:t>For PWP Tab 8 Embodied Energy</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1948B4" id="Rounded Rectangular Callout 69" o:spid="_x0000_s1037" type="#_x0000_t62" style="position:absolute;left:0;text-align:left;margin-left:565.95pt;margin-top:-7.95pt;width:139.8pt;height:21.6pt;z-index:25176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" adj="-2591,22577" fillcolor="yellow" strokecolor="#1f4d78 [1604]" strokeweight="1pt">
                <v:textbox inset="0,0,0,0">
                  <w:txbxContent>
                    <w:p w14:paraId="522BC9B6" w14:textId="77777777" w:rsidR="008408A2" w:rsidRPr="0075333A" w:rsidRDefault="008408A2" w:rsidP="008408A2">
                      <w:pPr>
                        <w:jc w:val="center"/>
                        <w:rPr>
                          <w:b/>
                          <w:bCs/>
                          <w:color w:val="000000" w:themeColor="text1"/>
                          <w:sz w:val="20"/>
                          <w:szCs w:val="20"/>
                        </w:rPr>
                      </w:pPr>
                      <w:r w:rsidRPr="0075333A">
                        <w:rPr>
                          <w:b/>
                          <w:bCs/>
                          <w:color w:val="000000" w:themeColor="text1"/>
                          <w:sz w:val="20"/>
                          <w:szCs w:val="20"/>
                        </w:rPr>
                        <w:t>For PWP Tab 8 Embodied Energy</w:t>
                      </w:r>
                    </w:p>
                  </w:txbxContent>
                </v:textbox>
              </v:shape>
            </w:pict>
          </mc:Fallback>
        </mc:AlternateContent>
      </w:r>
      <w:r w:rsidRPr="00E44D9D">
        <w:t xml:space="preserve">Data Collection for </w:t>
      </w:r>
      <w:r w:rsidR="005E349C">
        <w:t>True Cost of Water</w:t>
      </w:r>
      <w:r w:rsidRPr="00E44D9D">
        <w:t xml:space="preserve">: </w:t>
      </w:r>
      <w:r w:rsidRPr="001F77D4">
        <w:rPr>
          <w:u w:val="single"/>
        </w:rPr>
        <w:t>Pump, Fan and Motor Energy Use</w:t>
      </w:r>
      <w:bookmarkEnd w:id="8"/>
    </w:p>
    <w:p w14:paraId="5EA48FB3" w14:textId="77777777" w:rsidR="006D5BD8" w:rsidRPr="002234DB" w:rsidRDefault="006D5BD8" w:rsidP="002234DB"/>
    <w:tbl>
      <w:tblPr>
        <w:tblStyle w:val="GridTable1Light-Accent1"/>
        <w:tblW w:w="5004" w:type="pct"/>
        <w:tblInd w:w="-5" w:type="dxa"/>
        <w:tblLayout w:type="fixed"/>
        <w:tblCellMar>
          <w:left w:w="0" w:type="dxa"/>
          <w:right w:w="0" w:type="dxa"/>
        </w:tblCellMar>
        <w:tblLook w:val="0400" w:firstRow="0" w:lastRow="0" w:firstColumn="0" w:lastColumn="0" w:noHBand="0" w:noVBand="1"/>
      </w:tblPr>
      <w:tblGrid>
        <w:gridCol w:w="1980"/>
        <w:gridCol w:w="1800"/>
        <w:gridCol w:w="810"/>
        <w:gridCol w:w="1530"/>
        <w:gridCol w:w="1926"/>
        <w:gridCol w:w="1008"/>
        <w:gridCol w:w="1116"/>
        <w:gridCol w:w="3943"/>
      </w:tblGrid>
      <w:tr w:rsidR="00C871DD" w:rsidRPr="00066AB9" w14:paraId="3F5B4A4F" w14:textId="77777777" w:rsidTr="00C871DD">
        <w:trPr>
          <w:trHeight w:val="288"/>
          <w:tblHeader/>
        </w:trPr>
        <w:tc>
          <w:tcPr>
            <w:tcW w:w="14113" w:type="dxa"/>
            <w:gridSpan w:val="8"/>
            <w:shd w:val="clear" w:color="auto" w:fill="auto"/>
            <w:noWrap/>
            <w:vAlign w:val="center"/>
          </w:tcPr>
          <w:p w14:paraId="13B96CB3" w14:textId="67D5ABD5" w:rsidR="0002011C" w:rsidRPr="0002011C" w:rsidRDefault="0002011C" w:rsidP="0002011C">
            <w:pPr>
              <w:pStyle w:val="ListParagraph"/>
              <w:numPr>
                <w:ilvl w:val="0"/>
                <w:numId w:val="34"/>
              </w:numPr>
              <w:ind w:left="450"/>
              <w:rPr>
                <w:bCs/>
                <w:szCs w:val="22"/>
              </w:rPr>
            </w:pPr>
            <w:r w:rsidRPr="0002011C">
              <w:rPr>
                <w:bCs/>
                <w:szCs w:val="22"/>
              </w:rPr>
              <w:t xml:space="preserve">Describe all pumps, </w:t>
            </w:r>
            <w:r w:rsidR="004F3937" w:rsidRPr="0002011C">
              <w:rPr>
                <w:bCs/>
                <w:szCs w:val="22"/>
              </w:rPr>
              <w:t>fans,</w:t>
            </w:r>
            <w:r w:rsidRPr="0002011C">
              <w:rPr>
                <w:bCs/>
                <w:szCs w:val="22"/>
              </w:rPr>
              <w:t xml:space="preserve"> and other motor-driven equipment </w:t>
            </w:r>
            <w:r w:rsidR="004F3937">
              <w:rPr>
                <w:bCs/>
                <w:szCs w:val="22"/>
              </w:rPr>
              <w:t>associated with</w:t>
            </w:r>
            <w:r w:rsidRPr="0002011C">
              <w:rPr>
                <w:bCs/>
                <w:szCs w:val="22"/>
              </w:rPr>
              <w:t xml:space="preserve"> water in the </w:t>
            </w:r>
            <w:r w:rsidRPr="0002011C">
              <w:rPr>
                <w:b/>
                <w:szCs w:val="22"/>
              </w:rPr>
              <w:t>water-using systems</w:t>
            </w:r>
            <w:r w:rsidRPr="0002011C">
              <w:rPr>
                <w:bCs/>
                <w:szCs w:val="22"/>
              </w:rPr>
              <w:t xml:space="preserve"> as well as </w:t>
            </w:r>
            <w:r w:rsidRPr="0002011C">
              <w:rPr>
                <w:b/>
                <w:szCs w:val="22"/>
              </w:rPr>
              <w:t>water and wastewater treatment systems</w:t>
            </w:r>
            <w:r w:rsidRPr="0002011C">
              <w:rPr>
                <w:bCs/>
                <w:szCs w:val="22"/>
              </w:rPr>
              <w:t xml:space="preserve">. </w:t>
            </w:r>
          </w:p>
          <w:p w14:paraId="0CE63A39" w14:textId="2D147C16" w:rsidR="00C871DD" w:rsidRDefault="0002011C" w:rsidP="0002011C">
            <w:pPr>
              <w:pStyle w:val="ListParagraph"/>
              <w:numPr>
                <w:ilvl w:val="0"/>
                <w:numId w:val="34"/>
              </w:numPr>
              <w:ind w:left="450"/>
              <w:rPr>
                <w:bCs/>
                <w:szCs w:val="22"/>
              </w:rPr>
            </w:pPr>
            <w:r>
              <w:rPr>
                <w:bCs/>
                <w:szCs w:val="22"/>
              </w:rPr>
              <w:t>Fo</w:t>
            </w:r>
            <w:r w:rsidRPr="0002011C">
              <w:rPr>
                <w:bCs/>
                <w:szCs w:val="22"/>
              </w:rPr>
              <w:t xml:space="preserve">r </w:t>
            </w:r>
            <w:r w:rsidRPr="00A63392">
              <w:rPr>
                <w:b/>
                <w:szCs w:val="22"/>
              </w:rPr>
              <w:t>water and wastewater treatment systems</w:t>
            </w:r>
            <w:r>
              <w:rPr>
                <w:bCs/>
                <w:szCs w:val="22"/>
              </w:rPr>
              <w:t>, calculate the</w:t>
            </w:r>
            <w:r w:rsidRPr="0002011C">
              <w:rPr>
                <w:bCs/>
                <w:szCs w:val="22"/>
              </w:rPr>
              <w:t xml:space="preserve"> </w:t>
            </w:r>
            <w:r w:rsidR="00A63392">
              <w:rPr>
                <w:bCs/>
                <w:szCs w:val="22"/>
              </w:rPr>
              <w:t>energy use</w:t>
            </w:r>
            <w:r>
              <w:rPr>
                <w:bCs/>
                <w:szCs w:val="22"/>
              </w:rPr>
              <w:t xml:space="preserve"> in the comment section</w:t>
            </w:r>
            <w:r w:rsidR="00435E98">
              <w:rPr>
                <w:bCs/>
                <w:szCs w:val="22"/>
              </w:rPr>
              <w:t xml:space="preserve"> using the following equation</w:t>
            </w:r>
            <w:r>
              <w:rPr>
                <w:bCs/>
                <w:szCs w:val="22"/>
              </w:rPr>
              <w:t xml:space="preserve">. </w:t>
            </w:r>
            <w:r w:rsidR="00A63392">
              <w:rPr>
                <w:bCs/>
                <w:szCs w:val="22"/>
              </w:rPr>
              <w:t xml:space="preserve">Account for these values to calculate the unit cost of water and wastewater treatment systems in section 9. </w:t>
            </w:r>
            <w:r>
              <w:rPr>
                <w:bCs/>
                <w:szCs w:val="22"/>
              </w:rPr>
              <w:t xml:space="preserve">  </w:t>
            </w:r>
          </w:p>
          <w:p w14:paraId="02ADB01F" w14:textId="77777777" w:rsidR="0002011C" w:rsidRDefault="00435E98" w:rsidP="00435E98">
            <w:pPr>
              <w:ind w:left="720"/>
              <w:rPr>
                <w:i/>
                <w:iCs/>
                <w:szCs w:val="22"/>
              </w:rPr>
            </w:pPr>
            <w:r w:rsidRPr="00435E98">
              <w:rPr>
                <w:i/>
                <w:iCs/>
                <w:szCs w:val="22"/>
              </w:rPr>
              <w:t>Energy Use (kWh) = (0.746 * Motor Horsepower * Number of Pumps Fans or Motor * Load Factor / Efficiency) * Hours of Operation per Year</w:t>
            </w:r>
          </w:p>
          <w:p w14:paraId="56741BCC" w14:textId="51068874" w:rsidR="00435E98" w:rsidRPr="00435E98" w:rsidRDefault="00435E98" w:rsidP="00435E98">
            <w:pPr>
              <w:ind w:left="720"/>
              <w:rPr>
                <w:szCs w:val="22"/>
              </w:rPr>
            </w:pPr>
          </w:p>
        </w:tc>
      </w:tr>
      <w:tr w:rsidR="002234DB" w:rsidRPr="00066AB9" w14:paraId="0875C5C7" w14:textId="77777777" w:rsidTr="00BB1157">
        <w:trPr>
          <w:trHeight w:val="288"/>
          <w:tblHeader/>
        </w:trPr>
        <w:tc>
          <w:tcPr>
            <w:tcW w:w="14113" w:type="dxa"/>
            <w:gridSpan w:val="8"/>
            <w:shd w:val="clear" w:color="auto" w:fill="FFFF00"/>
            <w:noWrap/>
            <w:vAlign w:val="center"/>
          </w:tcPr>
          <w:p w14:paraId="439A1072" w14:textId="2DAE63CB" w:rsidR="002234DB" w:rsidRPr="00066AB9" w:rsidRDefault="00410526" w:rsidP="00BB6A74">
            <w:pPr>
              <w:jc w:val="center"/>
              <w:rPr>
                <w:b/>
                <w:sz w:val="20"/>
                <w:szCs w:val="20"/>
              </w:rPr>
            </w:pPr>
            <w:r>
              <w:rPr>
                <w:b/>
                <w:sz w:val="20"/>
                <w:szCs w:val="20"/>
              </w:rPr>
              <w:t>Inputs for PWP Part 8.2</w:t>
            </w:r>
          </w:p>
        </w:tc>
      </w:tr>
      <w:tr w:rsidR="00540898" w:rsidRPr="00066AB9" w14:paraId="4C2F676F" w14:textId="77777777" w:rsidTr="002C6DC7">
        <w:trPr>
          <w:trHeight w:val="288"/>
          <w:tblHeader/>
        </w:trPr>
        <w:tc>
          <w:tcPr>
            <w:tcW w:w="1980" w:type="dxa"/>
            <w:shd w:val="clear" w:color="auto" w:fill="F2F2F2" w:themeFill="background1" w:themeFillShade="F2"/>
            <w:noWrap/>
            <w:vAlign w:val="center"/>
          </w:tcPr>
          <w:p w14:paraId="18F9AEE7" w14:textId="5BE36E97" w:rsidR="002234DB" w:rsidRPr="00066AB9" w:rsidRDefault="002234DB" w:rsidP="00BB6A74">
            <w:pPr>
              <w:jc w:val="center"/>
              <w:rPr>
                <w:b/>
                <w:sz w:val="20"/>
                <w:szCs w:val="20"/>
              </w:rPr>
            </w:pPr>
            <w:r>
              <w:rPr>
                <w:b/>
                <w:sz w:val="20"/>
                <w:szCs w:val="20"/>
              </w:rPr>
              <w:t>Water</w:t>
            </w:r>
            <w:r w:rsidR="00B163B8">
              <w:rPr>
                <w:b/>
                <w:sz w:val="20"/>
                <w:szCs w:val="20"/>
              </w:rPr>
              <w:t>-</w:t>
            </w:r>
            <w:r>
              <w:rPr>
                <w:b/>
                <w:sz w:val="20"/>
                <w:szCs w:val="20"/>
              </w:rPr>
              <w:t>Using System</w:t>
            </w:r>
          </w:p>
        </w:tc>
        <w:tc>
          <w:tcPr>
            <w:tcW w:w="1800" w:type="dxa"/>
            <w:shd w:val="clear" w:color="auto" w:fill="F2F2F2" w:themeFill="background1" w:themeFillShade="F2"/>
            <w:vAlign w:val="center"/>
          </w:tcPr>
          <w:p w14:paraId="3DB79CF9" w14:textId="77777777" w:rsidR="002234DB" w:rsidRPr="00066AB9" w:rsidRDefault="002234DB" w:rsidP="00BB6A74">
            <w:pPr>
              <w:jc w:val="center"/>
              <w:rPr>
                <w:b/>
                <w:sz w:val="20"/>
                <w:szCs w:val="20"/>
              </w:rPr>
            </w:pPr>
            <w:r w:rsidRPr="00066AB9">
              <w:rPr>
                <w:b/>
                <w:sz w:val="20"/>
                <w:szCs w:val="20"/>
              </w:rPr>
              <w:t>Pump, Fan or Motor Description</w:t>
            </w:r>
          </w:p>
        </w:tc>
        <w:tc>
          <w:tcPr>
            <w:tcW w:w="810" w:type="dxa"/>
            <w:shd w:val="clear" w:color="auto" w:fill="F2F2F2" w:themeFill="background1" w:themeFillShade="F2"/>
            <w:vAlign w:val="center"/>
          </w:tcPr>
          <w:p w14:paraId="480DDA1E" w14:textId="77777777" w:rsidR="002234DB" w:rsidRPr="00066AB9" w:rsidRDefault="002234DB" w:rsidP="00BB6A74">
            <w:pPr>
              <w:jc w:val="center"/>
              <w:rPr>
                <w:b/>
                <w:sz w:val="20"/>
                <w:szCs w:val="20"/>
              </w:rPr>
            </w:pPr>
            <w:r w:rsidRPr="00066AB9">
              <w:rPr>
                <w:b/>
                <w:sz w:val="20"/>
                <w:szCs w:val="20"/>
              </w:rPr>
              <w:t>Number</w:t>
            </w:r>
          </w:p>
        </w:tc>
        <w:tc>
          <w:tcPr>
            <w:tcW w:w="1530" w:type="dxa"/>
            <w:shd w:val="clear" w:color="auto" w:fill="F2F2F2" w:themeFill="background1" w:themeFillShade="F2"/>
            <w:vAlign w:val="center"/>
          </w:tcPr>
          <w:p w14:paraId="56758CAF" w14:textId="77777777" w:rsidR="002234DB" w:rsidRPr="00066AB9" w:rsidRDefault="002234DB" w:rsidP="00BB6A74">
            <w:pPr>
              <w:jc w:val="center"/>
              <w:rPr>
                <w:b/>
                <w:sz w:val="20"/>
                <w:szCs w:val="20"/>
              </w:rPr>
            </w:pPr>
            <w:r w:rsidRPr="00066AB9">
              <w:rPr>
                <w:b/>
                <w:sz w:val="20"/>
                <w:szCs w:val="20"/>
              </w:rPr>
              <w:t>Hours of Operation per Year</w:t>
            </w:r>
          </w:p>
        </w:tc>
        <w:tc>
          <w:tcPr>
            <w:tcW w:w="1926" w:type="dxa"/>
            <w:shd w:val="clear" w:color="auto" w:fill="F2F2F2" w:themeFill="background1" w:themeFillShade="F2"/>
            <w:vAlign w:val="center"/>
          </w:tcPr>
          <w:p w14:paraId="76A302F7" w14:textId="444EA093" w:rsidR="002234DB" w:rsidRPr="00066AB9" w:rsidRDefault="002234DB" w:rsidP="00BB6A74">
            <w:pPr>
              <w:jc w:val="center"/>
              <w:rPr>
                <w:b/>
                <w:sz w:val="20"/>
                <w:szCs w:val="20"/>
              </w:rPr>
            </w:pPr>
            <w:r w:rsidRPr="00066AB9">
              <w:rPr>
                <w:b/>
                <w:sz w:val="20"/>
                <w:szCs w:val="20"/>
              </w:rPr>
              <w:t xml:space="preserve">Load Factor </w:t>
            </w:r>
            <w:r w:rsidR="00540898">
              <w:rPr>
                <w:b/>
                <w:sz w:val="20"/>
                <w:szCs w:val="20"/>
              </w:rPr>
              <w:t>[</w:t>
            </w:r>
            <w:r w:rsidRPr="00066AB9">
              <w:rPr>
                <w:b/>
                <w:sz w:val="20"/>
                <w:szCs w:val="20"/>
              </w:rPr>
              <w:t>Fraction of Motor Horsepower</w:t>
            </w:r>
            <w:r w:rsidR="00540898">
              <w:rPr>
                <w:b/>
                <w:sz w:val="20"/>
                <w:szCs w:val="20"/>
              </w:rPr>
              <w:t>]</w:t>
            </w:r>
          </w:p>
        </w:tc>
        <w:tc>
          <w:tcPr>
            <w:tcW w:w="1008" w:type="dxa"/>
            <w:shd w:val="clear" w:color="auto" w:fill="F2F2F2" w:themeFill="background1" w:themeFillShade="F2"/>
            <w:vAlign w:val="center"/>
          </w:tcPr>
          <w:p w14:paraId="66B5C56C" w14:textId="77777777" w:rsidR="002234DB" w:rsidRPr="00066AB9" w:rsidRDefault="002234DB" w:rsidP="00BB6A74">
            <w:pPr>
              <w:jc w:val="center"/>
              <w:rPr>
                <w:b/>
                <w:sz w:val="20"/>
                <w:szCs w:val="20"/>
              </w:rPr>
            </w:pPr>
            <w:r w:rsidRPr="00066AB9">
              <w:rPr>
                <w:b/>
                <w:sz w:val="20"/>
                <w:szCs w:val="20"/>
              </w:rPr>
              <w:t>Horsepower</w:t>
            </w:r>
          </w:p>
        </w:tc>
        <w:tc>
          <w:tcPr>
            <w:tcW w:w="1116" w:type="dxa"/>
            <w:shd w:val="clear" w:color="auto" w:fill="F2F2F2" w:themeFill="background1" w:themeFillShade="F2"/>
            <w:vAlign w:val="center"/>
          </w:tcPr>
          <w:p w14:paraId="6663BEA3" w14:textId="3D5EC473" w:rsidR="002234DB" w:rsidRPr="00066AB9" w:rsidRDefault="002234DB" w:rsidP="00BB6A74">
            <w:pPr>
              <w:jc w:val="center"/>
              <w:rPr>
                <w:b/>
                <w:sz w:val="20"/>
                <w:szCs w:val="20"/>
              </w:rPr>
            </w:pPr>
            <w:r w:rsidRPr="00066AB9">
              <w:rPr>
                <w:b/>
                <w:sz w:val="20"/>
                <w:szCs w:val="20"/>
              </w:rPr>
              <w:t>Efficiency</w:t>
            </w:r>
            <w:r>
              <w:rPr>
                <w:b/>
                <w:sz w:val="20"/>
                <w:szCs w:val="20"/>
              </w:rPr>
              <w:t xml:space="preserve"> </w:t>
            </w:r>
            <w:r w:rsidR="00540898">
              <w:rPr>
                <w:b/>
                <w:sz w:val="20"/>
                <w:szCs w:val="20"/>
              </w:rPr>
              <w:t>[</w:t>
            </w:r>
            <w:r>
              <w:rPr>
                <w:b/>
                <w:sz w:val="20"/>
                <w:szCs w:val="20"/>
              </w:rPr>
              <w:t>%</w:t>
            </w:r>
            <w:r w:rsidR="00540898">
              <w:rPr>
                <w:b/>
                <w:sz w:val="20"/>
                <w:szCs w:val="20"/>
              </w:rPr>
              <w:t>]</w:t>
            </w:r>
          </w:p>
        </w:tc>
        <w:tc>
          <w:tcPr>
            <w:tcW w:w="3943" w:type="dxa"/>
            <w:shd w:val="clear" w:color="auto" w:fill="F2F2F2" w:themeFill="background1" w:themeFillShade="F2"/>
            <w:vAlign w:val="center"/>
          </w:tcPr>
          <w:p w14:paraId="1B955D77" w14:textId="77777777" w:rsidR="002234DB" w:rsidRPr="00066AB9" w:rsidRDefault="002234DB" w:rsidP="00BB6A74">
            <w:pPr>
              <w:jc w:val="center"/>
              <w:rPr>
                <w:b/>
                <w:sz w:val="20"/>
                <w:szCs w:val="20"/>
              </w:rPr>
            </w:pPr>
            <w:r w:rsidRPr="00066AB9">
              <w:rPr>
                <w:b/>
                <w:sz w:val="20"/>
                <w:szCs w:val="20"/>
              </w:rPr>
              <w:t>Comment</w:t>
            </w:r>
            <w:r>
              <w:rPr>
                <w:b/>
                <w:sz w:val="20"/>
                <w:szCs w:val="20"/>
              </w:rPr>
              <w:t>s</w:t>
            </w:r>
          </w:p>
        </w:tc>
      </w:tr>
      <w:tr w:rsidR="00540898" w:rsidRPr="00066AB9" w14:paraId="26620B88" w14:textId="77777777" w:rsidTr="005442CC">
        <w:trPr>
          <w:trHeight w:val="467"/>
        </w:trPr>
        <w:tc>
          <w:tcPr>
            <w:tcW w:w="1980" w:type="dxa"/>
            <w:noWrap/>
            <w:vAlign w:val="center"/>
          </w:tcPr>
          <w:p w14:paraId="519FF8EC" w14:textId="36F5E0B5" w:rsidR="00BB1157" w:rsidRPr="005442CC" w:rsidRDefault="005442CC" w:rsidP="005442CC">
            <w:pPr>
              <w:jc w:val="center"/>
              <w:rPr>
                <w:color w:val="00B050"/>
                <w:sz w:val="20"/>
                <w:szCs w:val="20"/>
              </w:rPr>
            </w:pPr>
            <w:r>
              <w:rPr>
                <w:color w:val="00B050"/>
                <w:sz w:val="20"/>
                <w:szCs w:val="20"/>
              </w:rPr>
              <w:t>L</w:t>
            </w:r>
            <w:r w:rsidRPr="005442CC">
              <w:rPr>
                <w:color w:val="00B050"/>
                <w:sz w:val="20"/>
                <w:szCs w:val="20"/>
              </w:rPr>
              <w:t>ake water pump station</w:t>
            </w:r>
          </w:p>
        </w:tc>
        <w:tc>
          <w:tcPr>
            <w:tcW w:w="1800" w:type="dxa"/>
            <w:vAlign w:val="center"/>
          </w:tcPr>
          <w:p w14:paraId="011D4949" w14:textId="7EE4433A" w:rsidR="002234DB" w:rsidRPr="005442CC" w:rsidRDefault="002234DB" w:rsidP="005442CC">
            <w:pPr>
              <w:jc w:val="center"/>
              <w:rPr>
                <w:color w:val="00B050"/>
                <w:sz w:val="20"/>
                <w:szCs w:val="20"/>
              </w:rPr>
            </w:pPr>
          </w:p>
        </w:tc>
        <w:tc>
          <w:tcPr>
            <w:tcW w:w="810" w:type="dxa"/>
            <w:noWrap/>
            <w:vAlign w:val="center"/>
          </w:tcPr>
          <w:p w14:paraId="5B9116F0" w14:textId="5CB65565" w:rsidR="002234DB" w:rsidRPr="005442CC" w:rsidRDefault="005442CC" w:rsidP="005442CC">
            <w:pPr>
              <w:jc w:val="center"/>
              <w:rPr>
                <w:color w:val="00B050"/>
                <w:sz w:val="20"/>
                <w:szCs w:val="20"/>
              </w:rPr>
            </w:pPr>
            <w:r w:rsidRPr="005442CC">
              <w:rPr>
                <w:color w:val="00B050"/>
                <w:sz w:val="20"/>
                <w:szCs w:val="20"/>
              </w:rPr>
              <w:t>2</w:t>
            </w:r>
          </w:p>
        </w:tc>
        <w:tc>
          <w:tcPr>
            <w:tcW w:w="1530" w:type="dxa"/>
            <w:noWrap/>
            <w:vAlign w:val="center"/>
          </w:tcPr>
          <w:p w14:paraId="6829CF7A" w14:textId="1753A88D" w:rsidR="002234DB" w:rsidRPr="005442CC" w:rsidRDefault="005442CC" w:rsidP="005442CC">
            <w:pPr>
              <w:jc w:val="center"/>
              <w:rPr>
                <w:color w:val="00B050"/>
                <w:sz w:val="20"/>
                <w:szCs w:val="20"/>
              </w:rPr>
            </w:pPr>
            <w:r w:rsidRPr="005442CC">
              <w:rPr>
                <w:color w:val="00B050"/>
                <w:sz w:val="20"/>
                <w:szCs w:val="20"/>
              </w:rPr>
              <w:t>8760</w:t>
            </w:r>
          </w:p>
        </w:tc>
        <w:tc>
          <w:tcPr>
            <w:tcW w:w="1926" w:type="dxa"/>
            <w:noWrap/>
            <w:vAlign w:val="center"/>
          </w:tcPr>
          <w:p w14:paraId="27095BE8" w14:textId="6F27C323" w:rsidR="002234DB" w:rsidRPr="005442CC" w:rsidRDefault="005442CC" w:rsidP="005442CC">
            <w:pPr>
              <w:jc w:val="center"/>
              <w:rPr>
                <w:color w:val="00B050"/>
                <w:sz w:val="20"/>
                <w:szCs w:val="20"/>
              </w:rPr>
            </w:pPr>
            <w:r w:rsidRPr="005442CC">
              <w:rPr>
                <w:color w:val="00B050"/>
                <w:sz w:val="20"/>
                <w:szCs w:val="20"/>
              </w:rPr>
              <w:t>0.7</w:t>
            </w:r>
          </w:p>
        </w:tc>
        <w:tc>
          <w:tcPr>
            <w:tcW w:w="1008" w:type="dxa"/>
            <w:vAlign w:val="center"/>
          </w:tcPr>
          <w:p w14:paraId="2D178BEE" w14:textId="40382424" w:rsidR="002234DB" w:rsidRPr="005442CC" w:rsidRDefault="005442CC" w:rsidP="005442CC">
            <w:pPr>
              <w:jc w:val="center"/>
              <w:rPr>
                <w:color w:val="00B050"/>
                <w:sz w:val="20"/>
                <w:szCs w:val="20"/>
              </w:rPr>
            </w:pPr>
            <w:r w:rsidRPr="005442CC">
              <w:rPr>
                <w:color w:val="00B050"/>
                <w:sz w:val="20"/>
                <w:szCs w:val="20"/>
              </w:rPr>
              <w:t>100</w:t>
            </w:r>
          </w:p>
        </w:tc>
        <w:tc>
          <w:tcPr>
            <w:tcW w:w="1116" w:type="dxa"/>
            <w:vAlign w:val="center"/>
          </w:tcPr>
          <w:p w14:paraId="7B5FE939" w14:textId="5691EFBD" w:rsidR="002234DB" w:rsidRPr="005442CC" w:rsidRDefault="005442CC" w:rsidP="005442CC">
            <w:pPr>
              <w:jc w:val="center"/>
              <w:rPr>
                <w:color w:val="00B050"/>
                <w:sz w:val="20"/>
                <w:szCs w:val="20"/>
              </w:rPr>
            </w:pPr>
            <w:r w:rsidRPr="005442CC">
              <w:rPr>
                <w:color w:val="00B050"/>
                <w:sz w:val="20"/>
                <w:szCs w:val="20"/>
              </w:rPr>
              <w:t>0.80</w:t>
            </w:r>
          </w:p>
        </w:tc>
        <w:tc>
          <w:tcPr>
            <w:tcW w:w="3943" w:type="dxa"/>
            <w:vAlign w:val="center"/>
          </w:tcPr>
          <w:p w14:paraId="29831FA7" w14:textId="295A38A6" w:rsidR="002234DB" w:rsidRPr="005442CC" w:rsidRDefault="002234DB" w:rsidP="005442CC">
            <w:pPr>
              <w:jc w:val="center"/>
              <w:rPr>
                <w:color w:val="00B050"/>
                <w:sz w:val="20"/>
                <w:szCs w:val="20"/>
              </w:rPr>
            </w:pPr>
          </w:p>
        </w:tc>
      </w:tr>
      <w:tr w:rsidR="005442CC" w:rsidRPr="00066AB9" w14:paraId="7F161A63" w14:textId="77777777" w:rsidTr="002C6DC7">
        <w:trPr>
          <w:trHeight w:val="288"/>
        </w:trPr>
        <w:tc>
          <w:tcPr>
            <w:tcW w:w="1980" w:type="dxa"/>
            <w:tcBorders>
              <w:bottom w:val="single" w:sz="4" w:space="0" w:color="BDD6EE" w:themeColor="accent1" w:themeTint="66"/>
            </w:tcBorders>
            <w:noWrap/>
            <w:vAlign w:val="center"/>
          </w:tcPr>
          <w:p w14:paraId="2F8300C5" w14:textId="77777777" w:rsidR="005442CC" w:rsidRPr="005442CC" w:rsidRDefault="005442CC" w:rsidP="005442CC">
            <w:pPr>
              <w:jc w:val="center"/>
              <w:rPr>
                <w:color w:val="00B050"/>
                <w:sz w:val="20"/>
                <w:szCs w:val="20"/>
              </w:rPr>
            </w:pPr>
          </w:p>
          <w:p w14:paraId="1A612D49" w14:textId="130F2BCF" w:rsidR="005442CC" w:rsidRPr="005442CC" w:rsidRDefault="005442CC" w:rsidP="005442CC">
            <w:pPr>
              <w:jc w:val="center"/>
              <w:rPr>
                <w:color w:val="00B050"/>
                <w:sz w:val="20"/>
                <w:szCs w:val="20"/>
              </w:rPr>
            </w:pPr>
            <w:r w:rsidRPr="005442CC">
              <w:rPr>
                <w:color w:val="00B050"/>
                <w:sz w:val="20"/>
                <w:szCs w:val="20"/>
              </w:rPr>
              <w:t xml:space="preserve">Cooling tower recirculation pumps </w:t>
            </w:r>
          </w:p>
        </w:tc>
        <w:tc>
          <w:tcPr>
            <w:tcW w:w="1800" w:type="dxa"/>
            <w:tcBorders>
              <w:bottom w:val="single" w:sz="4" w:space="0" w:color="BDD6EE" w:themeColor="accent1" w:themeTint="66"/>
            </w:tcBorders>
            <w:vAlign w:val="center"/>
          </w:tcPr>
          <w:p w14:paraId="1D130AEF" w14:textId="7E3281B5" w:rsidR="005442CC" w:rsidRPr="005442CC" w:rsidRDefault="005442CC" w:rsidP="005442CC">
            <w:pPr>
              <w:jc w:val="center"/>
              <w:rPr>
                <w:color w:val="00B050"/>
                <w:sz w:val="20"/>
                <w:szCs w:val="20"/>
              </w:rPr>
            </w:pPr>
          </w:p>
        </w:tc>
        <w:tc>
          <w:tcPr>
            <w:tcW w:w="810" w:type="dxa"/>
            <w:tcBorders>
              <w:bottom w:val="single" w:sz="4" w:space="0" w:color="BDD6EE" w:themeColor="accent1" w:themeTint="66"/>
            </w:tcBorders>
            <w:noWrap/>
            <w:vAlign w:val="center"/>
          </w:tcPr>
          <w:p w14:paraId="7E973C40" w14:textId="053C02B6" w:rsidR="005442CC" w:rsidRPr="005442CC" w:rsidRDefault="005442CC" w:rsidP="005442CC">
            <w:pPr>
              <w:jc w:val="center"/>
              <w:rPr>
                <w:color w:val="00B050"/>
                <w:sz w:val="20"/>
                <w:szCs w:val="20"/>
              </w:rPr>
            </w:pPr>
            <w:r w:rsidRPr="005442CC">
              <w:rPr>
                <w:color w:val="00B050"/>
                <w:sz w:val="20"/>
                <w:szCs w:val="20"/>
              </w:rPr>
              <w:t>2</w:t>
            </w:r>
          </w:p>
        </w:tc>
        <w:tc>
          <w:tcPr>
            <w:tcW w:w="1530" w:type="dxa"/>
            <w:tcBorders>
              <w:bottom w:val="single" w:sz="4" w:space="0" w:color="BDD6EE" w:themeColor="accent1" w:themeTint="66"/>
            </w:tcBorders>
            <w:noWrap/>
            <w:vAlign w:val="center"/>
          </w:tcPr>
          <w:p w14:paraId="0AEF63C1" w14:textId="6CBE2C39" w:rsidR="005442CC" w:rsidRPr="005442CC" w:rsidRDefault="005442CC" w:rsidP="005442CC">
            <w:pPr>
              <w:jc w:val="center"/>
              <w:rPr>
                <w:color w:val="00B050"/>
                <w:sz w:val="20"/>
                <w:szCs w:val="20"/>
              </w:rPr>
            </w:pPr>
            <w:r w:rsidRPr="005442CC">
              <w:rPr>
                <w:color w:val="00B050"/>
                <w:sz w:val="20"/>
                <w:szCs w:val="20"/>
              </w:rPr>
              <w:t>8760</w:t>
            </w:r>
          </w:p>
        </w:tc>
        <w:tc>
          <w:tcPr>
            <w:tcW w:w="1926" w:type="dxa"/>
            <w:tcBorders>
              <w:bottom w:val="single" w:sz="4" w:space="0" w:color="BDD6EE" w:themeColor="accent1" w:themeTint="66"/>
            </w:tcBorders>
            <w:noWrap/>
            <w:vAlign w:val="center"/>
          </w:tcPr>
          <w:p w14:paraId="1CD2AA5F" w14:textId="5EDA52AA" w:rsidR="005442CC" w:rsidRPr="005442CC" w:rsidRDefault="005442CC" w:rsidP="005442CC">
            <w:pPr>
              <w:jc w:val="center"/>
              <w:rPr>
                <w:color w:val="00B050"/>
                <w:sz w:val="20"/>
                <w:szCs w:val="20"/>
              </w:rPr>
            </w:pPr>
            <w:r w:rsidRPr="005442CC">
              <w:rPr>
                <w:color w:val="00B050"/>
                <w:sz w:val="20"/>
                <w:szCs w:val="20"/>
              </w:rPr>
              <w:t>0.7</w:t>
            </w:r>
          </w:p>
        </w:tc>
        <w:tc>
          <w:tcPr>
            <w:tcW w:w="1008" w:type="dxa"/>
            <w:tcBorders>
              <w:bottom w:val="single" w:sz="4" w:space="0" w:color="BDD6EE" w:themeColor="accent1" w:themeTint="66"/>
            </w:tcBorders>
            <w:vAlign w:val="center"/>
          </w:tcPr>
          <w:p w14:paraId="58DECE62" w14:textId="78A22131" w:rsidR="005442CC" w:rsidRPr="005442CC" w:rsidRDefault="005442CC" w:rsidP="005442CC">
            <w:pPr>
              <w:jc w:val="center"/>
              <w:rPr>
                <w:color w:val="00B050"/>
                <w:sz w:val="20"/>
                <w:szCs w:val="20"/>
              </w:rPr>
            </w:pPr>
            <w:r w:rsidRPr="005442CC">
              <w:rPr>
                <w:color w:val="00B050"/>
                <w:sz w:val="20"/>
                <w:szCs w:val="20"/>
              </w:rPr>
              <w:t>100</w:t>
            </w:r>
          </w:p>
        </w:tc>
        <w:tc>
          <w:tcPr>
            <w:tcW w:w="1116" w:type="dxa"/>
            <w:tcBorders>
              <w:bottom w:val="single" w:sz="4" w:space="0" w:color="BDD6EE" w:themeColor="accent1" w:themeTint="66"/>
            </w:tcBorders>
            <w:vAlign w:val="center"/>
          </w:tcPr>
          <w:p w14:paraId="76A07791" w14:textId="7EE0420B" w:rsidR="005442CC" w:rsidRPr="005442CC" w:rsidRDefault="005442CC" w:rsidP="005442CC">
            <w:pPr>
              <w:jc w:val="center"/>
              <w:rPr>
                <w:color w:val="00B050"/>
                <w:sz w:val="20"/>
                <w:szCs w:val="20"/>
              </w:rPr>
            </w:pPr>
            <w:r w:rsidRPr="005442CC">
              <w:rPr>
                <w:color w:val="00B050"/>
                <w:sz w:val="20"/>
                <w:szCs w:val="20"/>
              </w:rPr>
              <w:t>0.80</w:t>
            </w:r>
          </w:p>
        </w:tc>
        <w:tc>
          <w:tcPr>
            <w:tcW w:w="3943" w:type="dxa"/>
            <w:tcBorders>
              <w:bottom w:val="single" w:sz="4" w:space="0" w:color="BDD6EE" w:themeColor="accent1" w:themeTint="66"/>
            </w:tcBorders>
            <w:vAlign w:val="center"/>
          </w:tcPr>
          <w:p w14:paraId="0517DA15" w14:textId="665B8D43" w:rsidR="005442CC" w:rsidRPr="005442CC" w:rsidRDefault="005442CC" w:rsidP="005442CC">
            <w:pPr>
              <w:jc w:val="center"/>
              <w:rPr>
                <w:color w:val="00B050"/>
                <w:sz w:val="20"/>
                <w:szCs w:val="20"/>
              </w:rPr>
            </w:pPr>
          </w:p>
        </w:tc>
      </w:tr>
      <w:tr w:rsidR="005442CC" w:rsidRPr="00066AB9" w14:paraId="4D2913B0" w14:textId="77777777" w:rsidTr="002C6DC7">
        <w:trPr>
          <w:trHeight w:val="288"/>
        </w:trPr>
        <w:tc>
          <w:tcPr>
            <w:tcW w:w="1980" w:type="dxa"/>
            <w:tcBorders>
              <w:top w:val="single" w:sz="4" w:space="0" w:color="BDD6EE" w:themeColor="accent1" w:themeTint="66"/>
            </w:tcBorders>
            <w:noWrap/>
            <w:vAlign w:val="center"/>
          </w:tcPr>
          <w:p w14:paraId="47D211D3" w14:textId="42F35E5D" w:rsidR="005442CC" w:rsidRPr="005442CC" w:rsidRDefault="005442CC" w:rsidP="005442CC">
            <w:pPr>
              <w:jc w:val="center"/>
              <w:rPr>
                <w:color w:val="00B050"/>
                <w:sz w:val="20"/>
                <w:szCs w:val="20"/>
              </w:rPr>
            </w:pPr>
            <w:r w:rsidRPr="005442CC">
              <w:rPr>
                <w:color w:val="00B050"/>
                <w:sz w:val="20"/>
                <w:szCs w:val="20"/>
              </w:rPr>
              <w:t xml:space="preserve">Cooling tower fans </w:t>
            </w:r>
          </w:p>
          <w:p w14:paraId="0DFF421A" w14:textId="4FC15B22" w:rsidR="005442CC" w:rsidRPr="005442CC" w:rsidRDefault="005442CC" w:rsidP="005442CC">
            <w:pPr>
              <w:jc w:val="center"/>
              <w:rPr>
                <w:color w:val="00B050"/>
                <w:sz w:val="20"/>
                <w:szCs w:val="20"/>
              </w:rPr>
            </w:pPr>
          </w:p>
        </w:tc>
        <w:tc>
          <w:tcPr>
            <w:tcW w:w="1800" w:type="dxa"/>
            <w:tcBorders>
              <w:top w:val="single" w:sz="4" w:space="0" w:color="BDD6EE" w:themeColor="accent1" w:themeTint="66"/>
            </w:tcBorders>
            <w:vAlign w:val="center"/>
          </w:tcPr>
          <w:p w14:paraId="149795EC" w14:textId="6459E35B" w:rsidR="005442CC" w:rsidRPr="005442CC" w:rsidRDefault="005442CC" w:rsidP="005442CC">
            <w:pPr>
              <w:jc w:val="center"/>
              <w:rPr>
                <w:color w:val="00B050"/>
                <w:sz w:val="20"/>
                <w:szCs w:val="20"/>
              </w:rPr>
            </w:pPr>
          </w:p>
        </w:tc>
        <w:tc>
          <w:tcPr>
            <w:tcW w:w="810" w:type="dxa"/>
            <w:tcBorders>
              <w:top w:val="single" w:sz="4" w:space="0" w:color="BDD6EE" w:themeColor="accent1" w:themeTint="66"/>
            </w:tcBorders>
            <w:noWrap/>
            <w:vAlign w:val="center"/>
          </w:tcPr>
          <w:p w14:paraId="165F343C" w14:textId="6A40C1C1" w:rsidR="005442CC" w:rsidRPr="005442CC" w:rsidRDefault="005442CC" w:rsidP="005442CC">
            <w:pPr>
              <w:jc w:val="center"/>
              <w:rPr>
                <w:color w:val="00B050"/>
                <w:sz w:val="20"/>
                <w:szCs w:val="20"/>
              </w:rPr>
            </w:pPr>
            <w:r w:rsidRPr="005442CC">
              <w:rPr>
                <w:color w:val="00B050"/>
                <w:sz w:val="20"/>
                <w:szCs w:val="20"/>
              </w:rPr>
              <w:t>2</w:t>
            </w:r>
          </w:p>
        </w:tc>
        <w:tc>
          <w:tcPr>
            <w:tcW w:w="1530" w:type="dxa"/>
            <w:tcBorders>
              <w:top w:val="single" w:sz="4" w:space="0" w:color="BDD6EE" w:themeColor="accent1" w:themeTint="66"/>
            </w:tcBorders>
            <w:noWrap/>
            <w:vAlign w:val="center"/>
          </w:tcPr>
          <w:p w14:paraId="5D63AFCC" w14:textId="56B369C3" w:rsidR="005442CC" w:rsidRPr="005442CC" w:rsidRDefault="005442CC" w:rsidP="005442CC">
            <w:pPr>
              <w:jc w:val="center"/>
              <w:rPr>
                <w:color w:val="00B050"/>
                <w:sz w:val="20"/>
                <w:szCs w:val="20"/>
              </w:rPr>
            </w:pPr>
            <w:r w:rsidRPr="005442CC">
              <w:rPr>
                <w:color w:val="00B050"/>
                <w:sz w:val="20"/>
                <w:szCs w:val="20"/>
              </w:rPr>
              <w:t>8760</w:t>
            </w:r>
          </w:p>
        </w:tc>
        <w:tc>
          <w:tcPr>
            <w:tcW w:w="1926" w:type="dxa"/>
            <w:tcBorders>
              <w:top w:val="single" w:sz="4" w:space="0" w:color="BDD6EE" w:themeColor="accent1" w:themeTint="66"/>
            </w:tcBorders>
            <w:noWrap/>
            <w:vAlign w:val="center"/>
          </w:tcPr>
          <w:p w14:paraId="545C0252" w14:textId="3B41C675" w:rsidR="005442CC" w:rsidRPr="005442CC" w:rsidRDefault="005442CC" w:rsidP="005442CC">
            <w:pPr>
              <w:jc w:val="center"/>
              <w:rPr>
                <w:color w:val="00B050"/>
                <w:sz w:val="20"/>
                <w:szCs w:val="20"/>
              </w:rPr>
            </w:pPr>
            <w:r w:rsidRPr="005442CC">
              <w:rPr>
                <w:color w:val="00B050"/>
                <w:sz w:val="20"/>
                <w:szCs w:val="20"/>
              </w:rPr>
              <w:t>0.7</w:t>
            </w:r>
          </w:p>
        </w:tc>
        <w:tc>
          <w:tcPr>
            <w:tcW w:w="1008" w:type="dxa"/>
            <w:tcBorders>
              <w:top w:val="single" w:sz="4" w:space="0" w:color="BDD6EE" w:themeColor="accent1" w:themeTint="66"/>
            </w:tcBorders>
            <w:vAlign w:val="center"/>
          </w:tcPr>
          <w:p w14:paraId="68D1DC21" w14:textId="57EDBC77" w:rsidR="005442CC" w:rsidRPr="005442CC" w:rsidRDefault="005442CC" w:rsidP="005442CC">
            <w:pPr>
              <w:jc w:val="center"/>
              <w:rPr>
                <w:color w:val="00B050"/>
                <w:sz w:val="20"/>
                <w:szCs w:val="20"/>
              </w:rPr>
            </w:pPr>
            <w:r w:rsidRPr="005442CC">
              <w:rPr>
                <w:color w:val="00B050"/>
                <w:sz w:val="20"/>
                <w:szCs w:val="20"/>
              </w:rPr>
              <w:t>20</w:t>
            </w:r>
          </w:p>
        </w:tc>
        <w:tc>
          <w:tcPr>
            <w:tcW w:w="1116" w:type="dxa"/>
            <w:tcBorders>
              <w:top w:val="single" w:sz="4" w:space="0" w:color="BDD6EE" w:themeColor="accent1" w:themeTint="66"/>
            </w:tcBorders>
            <w:vAlign w:val="center"/>
          </w:tcPr>
          <w:p w14:paraId="55F6BDBF" w14:textId="481D4AA8" w:rsidR="005442CC" w:rsidRPr="005442CC" w:rsidRDefault="005442CC" w:rsidP="005442CC">
            <w:pPr>
              <w:jc w:val="center"/>
              <w:rPr>
                <w:color w:val="00B050"/>
                <w:sz w:val="20"/>
                <w:szCs w:val="20"/>
              </w:rPr>
            </w:pPr>
            <w:r w:rsidRPr="005442CC">
              <w:rPr>
                <w:color w:val="00B050"/>
                <w:sz w:val="20"/>
                <w:szCs w:val="20"/>
              </w:rPr>
              <w:t>0.80</w:t>
            </w:r>
          </w:p>
        </w:tc>
        <w:tc>
          <w:tcPr>
            <w:tcW w:w="3943" w:type="dxa"/>
            <w:tcBorders>
              <w:top w:val="single" w:sz="4" w:space="0" w:color="BDD6EE" w:themeColor="accent1" w:themeTint="66"/>
            </w:tcBorders>
            <w:vAlign w:val="center"/>
          </w:tcPr>
          <w:p w14:paraId="75DA2778" w14:textId="77777777" w:rsidR="005442CC" w:rsidRPr="005442CC" w:rsidRDefault="005442CC" w:rsidP="005442CC">
            <w:pPr>
              <w:ind w:left="720"/>
              <w:jc w:val="center"/>
              <w:rPr>
                <w:color w:val="00B050"/>
                <w:sz w:val="20"/>
                <w:szCs w:val="20"/>
              </w:rPr>
            </w:pPr>
          </w:p>
        </w:tc>
      </w:tr>
      <w:tr w:rsidR="005442CC" w:rsidRPr="00066AB9" w14:paraId="455F0942" w14:textId="77777777" w:rsidTr="002C6DC7">
        <w:trPr>
          <w:trHeight w:val="288"/>
        </w:trPr>
        <w:tc>
          <w:tcPr>
            <w:tcW w:w="1980" w:type="dxa"/>
            <w:tcBorders>
              <w:bottom w:val="single" w:sz="4" w:space="0" w:color="BDD6EE" w:themeColor="accent1" w:themeTint="66"/>
            </w:tcBorders>
            <w:noWrap/>
            <w:vAlign w:val="center"/>
          </w:tcPr>
          <w:p w14:paraId="3E377D13" w14:textId="77777777" w:rsidR="005442CC" w:rsidRPr="00A63392" w:rsidRDefault="005442CC" w:rsidP="005442CC">
            <w:pPr>
              <w:rPr>
                <w:color w:val="FF0000"/>
                <w:sz w:val="16"/>
                <w:szCs w:val="16"/>
              </w:rPr>
            </w:pPr>
          </w:p>
          <w:p w14:paraId="3BE532C3" w14:textId="6102A9C3" w:rsidR="005442CC" w:rsidRPr="00A63392" w:rsidRDefault="005442CC" w:rsidP="005442CC">
            <w:pPr>
              <w:rPr>
                <w:color w:val="FF0000"/>
                <w:sz w:val="16"/>
                <w:szCs w:val="16"/>
              </w:rPr>
            </w:pPr>
          </w:p>
        </w:tc>
        <w:tc>
          <w:tcPr>
            <w:tcW w:w="1800" w:type="dxa"/>
            <w:tcBorders>
              <w:bottom w:val="single" w:sz="4" w:space="0" w:color="BDD6EE" w:themeColor="accent1" w:themeTint="66"/>
            </w:tcBorders>
            <w:vAlign w:val="center"/>
          </w:tcPr>
          <w:p w14:paraId="62D924ED" w14:textId="0ABF256C" w:rsidR="005442CC" w:rsidRPr="00A63392" w:rsidRDefault="005442CC" w:rsidP="005442CC">
            <w:pPr>
              <w:rPr>
                <w:color w:val="FF0000"/>
                <w:sz w:val="16"/>
                <w:szCs w:val="16"/>
              </w:rPr>
            </w:pPr>
          </w:p>
        </w:tc>
        <w:tc>
          <w:tcPr>
            <w:tcW w:w="810" w:type="dxa"/>
            <w:tcBorders>
              <w:bottom w:val="single" w:sz="4" w:space="0" w:color="BDD6EE" w:themeColor="accent1" w:themeTint="66"/>
            </w:tcBorders>
            <w:noWrap/>
            <w:vAlign w:val="center"/>
          </w:tcPr>
          <w:p w14:paraId="3F6A79E1" w14:textId="00319F76" w:rsidR="005442CC" w:rsidRPr="00A63392" w:rsidRDefault="005442CC" w:rsidP="005442CC">
            <w:pPr>
              <w:jc w:val="center"/>
              <w:rPr>
                <w:color w:val="FF0000"/>
                <w:sz w:val="16"/>
                <w:szCs w:val="16"/>
              </w:rPr>
            </w:pPr>
          </w:p>
        </w:tc>
        <w:tc>
          <w:tcPr>
            <w:tcW w:w="1530" w:type="dxa"/>
            <w:tcBorders>
              <w:bottom w:val="single" w:sz="4" w:space="0" w:color="BDD6EE" w:themeColor="accent1" w:themeTint="66"/>
            </w:tcBorders>
            <w:noWrap/>
            <w:vAlign w:val="center"/>
          </w:tcPr>
          <w:p w14:paraId="72D28826" w14:textId="10AE0CE6" w:rsidR="005442CC" w:rsidRPr="00A63392" w:rsidRDefault="005442CC" w:rsidP="005442CC">
            <w:pPr>
              <w:jc w:val="center"/>
              <w:rPr>
                <w:color w:val="FF0000"/>
                <w:sz w:val="16"/>
                <w:szCs w:val="16"/>
              </w:rPr>
            </w:pPr>
          </w:p>
        </w:tc>
        <w:tc>
          <w:tcPr>
            <w:tcW w:w="1926" w:type="dxa"/>
            <w:tcBorders>
              <w:bottom w:val="single" w:sz="4" w:space="0" w:color="BDD6EE" w:themeColor="accent1" w:themeTint="66"/>
            </w:tcBorders>
            <w:noWrap/>
            <w:vAlign w:val="center"/>
          </w:tcPr>
          <w:p w14:paraId="11BE0ABA" w14:textId="65EB5879" w:rsidR="005442CC" w:rsidRPr="00A63392" w:rsidRDefault="005442CC" w:rsidP="005442CC">
            <w:pPr>
              <w:jc w:val="center"/>
              <w:rPr>
                <w:color w:val="FF0000"/>
                <w:sz w:val="16"/>
                <w:szCs w:val="16"/>
              </w:rPr>
            </w:pPr>
          </w:p>
        </w:tc>
        <w:tc>
          <w:tcPr>
            <w:tcW w:w="1008" w:type="dxa"/>
            <w:tcBorders>
              <w:bottom w:val="single" w:sz="4" w:space="0" w:color="BDD6EE" w:themeColor="accent1" w:themeTint="66"/>
            </w:tcBorders>
            <w:vAlign w:val="center"/>
          </w:tcPr>
          <w:p w14:paraId="42AE2ADB" w14:textId="0960E985" w:rsidR="005442CC" w:rsidRPr="00A63392" w:rsidRDefault="005442CC" w:rsidP="005442CC">
            <w:pPr>
              <w:jc w:val="center"/>
              <w:rPr>
                <w:color w:val="FF0000"/>
                <w:sz w:val="16"/>
                <w:szCs w:val="16"/>
              </w:rPr>
            </w:pPr>
          </w:p>
        </w:tc>
        <w:tc>
          <w:tcPr>
            <w:tcW w:w="1116" w:type="dxa"/>
            <w:tcBorders>
              <w:bottom w:val="single" w:sz="4" w:space="0" w:color="BDD6EE" w:themeColor="accent1" w:themeTint="66"/>
            </w:tcBorders>
            <w:vAlign w:val="center"/>
          </w:tcPr>
          <w:p w14:paraId="2EAEF09F" w14:textId="698E0BA0" w:rsidR="005442CC" w:rsidRPr="00A63392" w:rsidRDefault="005442CC" w:rsidP="005442CC">
            <w:pPr>
              <w:jc w:val="center"/>
              <w:rPr>
                <w:color w:val="FF0000"/>
                <w:sz w:val="16"/>
                <w:szCs w:val="16"/>
              </w:rPr>
            </w:pPr>
          </w:p>
        </w:tc>
        <w:tc>
          <w:tcPr>
            <w:tcW w:w="3943" w:type="dxa"/>
            <w:tcBorders>
              <w:bottom w:val="single" w:sz="4" w:space="0" w:color="BDD6EE" w:themeColor="accent1" w:themeTint="66"/>
            </w:tcBorders>
            <w:vAlign w:val="center"/>
          </w:tcPr>
          <w:p w14:paraId="0851CE2B" w14:textId="77777777" w:rsidR="005442CC" w:rsidRPr="00A63392" w:rsidRDefault="005442CC" w:rsidP="005442CC">
            <w:pPr>
              <w:rPr>
                <w:color w:val="FF0000"/>
                <w:sz w:val="16"/>
                <w:szCs w:val="16"/>
              </w:rPr>
            </w:pPr>
          </w:p>
        </w:tc>
      </w:tr>
      <w:tr w:rsidR="005442CC" w:rsidRPr="00F60B20" w14:paraId="76CAB32D" w14:textId="77777777" w:rsidTr="002C6DC7">
        <w:trPr>
          <w:trHeight w:val="288"/>
        </w:trPr>
        <w:tc>
          <w:tcPr>
            <w:tcW w:w="1980" w:type="dxa"/>
            <w:tcBorders>
              <w:bottom w:val="single" w:sz="4" w:space="0" w:color="BDD6EE" w:themeColor="accent1" w:themeTint="66"/>
            </w:tcBorders>
            <w:noWrap/>
          </w:tcPr>
          <w:p w14:paraId="2BECBD35" w14:textId="77777777" w:rsidR="005442CC" w:rsidRPr="00A63392" w:rsidRDefault="005442CC" w:rsidP="005442CC">
            <w:pPr>
              <w:rPr>
                <w:color w:val="FF0000"/>
                <w:sz w:val="16"/>
                <w:szCs w:val="16"/>
              </w:rPr>
            </w:pPr>
          </w:p>
          <w:p w14:paraId="6CCD6465" w14:textId="6A752A82" w:rsidR="005442CC" w:rsidRPr="00A63392" w:rsidRDefault="005442CC" w:rsidP="005442CC">
            <w:pPr>
              <w:rPr>
                <w:color w:val="FF0000"/>
                <w:sz w:val="16"/>
                <w:szCs w:val="16"/>
              </w:rPr>
            </w:pPr>
          </w:p>
        </w:tc>
        <w:tc>
          <w:tcPr>
            <w:tcW w:w="1800" w:type="dxa"/>
            <w:tcBorders>
              <w:bottom w:val="single" w:sz="4" w:space="0" w:color="BDD6EE" w:themeColor="accent1" w:themeTint="66"/>
            </w:tcBorders>
            <w:vAlign w:val="center"/>
          </w:tcPr>
          <w:p w14:paraId="1E9157E0" w14:textId="65CD5137" w:rsidR="005442CC" w:rsidRPr="00A63392" w:rsidRDefault="005442CC" w:rsidP="005442CC">
            <w:pPr>
              <w:rPr>
                <w:color w:val="FF0000"/>
                <w:sz w:val="16"/>
                <w:szCs w:val="16"/>
              </w:rPr>
            </w:pPr>
          </w:p>
        </w:tc>
        <w:tc>
          <w:tcPr>
            <w:tcW w:w="810" w:type="dxa"/>
            <w:tcBorders>
              <w:bottom w:val="single" w:sz="4" w:space="0" w:color="BDD6EE" w:themeColor="accent1" w:themeTint="66"/>
            </w:tcBorders>
            <w:noWrap/>
            <w:vAlign w:val="center"/>
          </w:tcPr>
          <w:p w14:paraId="48E4F67B" w14:textId="6268B3F9" w:rsidR="005442CC" w:rsidRPr="00A63392" w:rsidRDefault="005442CC" w:rsidP="005442CC">
            <w:pPr>
              <w:jc w:val="center"/>
              <w:rPr>
                <w:color w:val="FF0000"/>
                <w:sz w:val="16"/>
                <w:szCs w:val="16"/>
              </w:rPr>
            </w:pPr>
          </w:p>
        </w:tc>
        <w:tc>
          <w:tcPr>
            <w:tcW w:w="1530" w:type="dxa"/>
            <w:tcBorders>
              <w:bottom w:val="single" w:sz="4" w:space="0" w:color="BDD6EE" w:themeColor="accent1" w:themeTint="66"/>
            </w:tcBorders>
            <w:noWrap/>
            <w:vAlign w:val="center"/>
          </w:tcPr>
          <w:p w14:paraId="12D098D0" w14:textId="50BF9FF7" w:rsidR="005442CC" w:rsidRPr="00A63392" w:rsidRDefault="005442CC" w:rsidP="005442CC">
            <w:pPr>
              <w:jc w:val="center"/>
              <w:rPr>
                <w:color w:val="FF0000"/>
                <w:sz w:val="16"/>
                <w:szCs w:val="16"/>
              </w:rPr>
            </w:pPr>
          </w:p>
        </w:tc>
        <w:tc>
          <w:tcPr>
            <w:tcW w:w="1926" w:type="dxa"/>
            <w:tcBorders>
              <w:bottom w:val="single" w:sz="4" w:space="0" w:color="BDD6EE" w:themeColor="accent1" w:themeTint="66"/>
            </w:tcBorders>
            <w:noWrap/>
            <w:vAlign w:val="center"/>
          </w:tcPr>
          <w:p w14:paraId="67832C04" w14:textId="478B9428" w:rsidR="005442CC" w:rsidRPr="00A63392" w:rsidRDefault="005442CC" w:rsidP="005442CC">
            <w:pPr>
              <w:jc w:val="center"/>
              <w:rPr>
                <w:color w:val="FF0000"/>
                <w:sz w:val="16"/>
                <w:szCs w:val="16"/>
              </w:rPr>
            </w:pPr>
          </w:p>
        </w:tc>
        <w:tc>
          <w:tcPr>
            <w:tcW w:w="1008" w:type="dxa"/>
            <w:tcBorders>
              <w:bottom w:val="single" w:sz="4" w:space="0" w:color="BDD6EE" w:themeColor="accent1" w:themeTint="66"/>
            </w:tcBorders>
            <w:vAlign w:val="center"/>
          </w:tcPr>
          <w:p w14:paraId="2E3C8818" w14:textId="6DE00E25" w:rsidR="005442CC" w:rsidRPr="00A63392" w:rsidRDefault="005442CC" w:rsidP="005442CC">
            <w:pPr>
              <w:jc w:val="center"/>
              <w:rPr>
                <w:color w:val="FF0000"/>
                <w:sz w:val="16"/>
                <w:szCs w:val="16"/>
              </w:rPr>
            </w:pPr>
          </w:p>
        </w:tc>
        <w:tc>
          <w:tcPr>
            <w:tcW w:w="1116" w:type="dxa"/>
            <w:tcBorders>
              <w:bottom w:val="single" w:sz="4" w:space="0" w:color="BDD6EE" w:themeColor="accent1" w:themeTint="66"/>
            </w:tcBorders>
            <w:vAlign w:val="center"/>
          </w:tcPr>
          <w:p w14:paraId="633DD71C" w14:textId="6E167053" w:rsidR="005442CC" w:rsidRPr="00A63392" w:rsidRDefault="005442CC" w:rsidP="005442CC">
            <w:pPr>
              <w:jc w:val="center"/>
              <w:rPr>
                <w:color w:val="FF0000"/>
                <w:sz w:val="16"/>
                <w:szCs w:val="16"/>
              </w:rPr>
            </w:pPr>
          </w:p>
        </w:tc>
        <w:tc>
          <w:tcPr>
            <w:tcW w:w="3943" w:type="dxa"/>
            <w:tcBorders>
              <w:bottom w:val="single" w:sz="4" w:space="0" w:color="BDD6EE" w:themeColor="accent1" w:themeTint="66"/>
            </w:tcBorders>
            <w:vAlign w:val="center"/>
          </w:tcPr>
          <w:p w14:paraId="56723792" w14:textId="21FFD18A" w:rsidR="005442CC" w:rsidRPr="00A63392" w:rsidRDefault="005442CC" w:rsidP="005442CC">
            <w:pPr>
              <w:rPr>
                <w:color w:val="FF0000"/>
                <w:sz w:val="16"/>
                <w:szCs w:val="16"/>
              </w:rPr>
            </w:pPr>
          </w:p>
        </w:tc>
      </w:tr>
      <w:tr w:rsidR="005442CC" w14:paraId="026E3118" w14:textId="77777777" w:rsidTr="002C6DC7">
        <w:trPr>
          <w:trHeight w:val="288"/>
        </w:trPr>
        <w:tc>
          <w:tcPr>
            <w:tcW w:w="1980" w:type="dxa"/>
            <w:shd w:val="clear" w:color="auto" w:fill="F2F2F2" w:themeFill="background1" w:themeFillShade="F2"/>
            <w:noWrap/>
            <w:vAlign w:val="center"/>
          </w:tcPr>
          <w:p w14:paraId="78F24258" w14:textId="62C60D1D" w:rsidR="005442CC" w:rsidRPr="0002011C" w:rsidRDefault="005442CC" w:rsidP="005442CC">
            <w:pPr>
              <w:jc w:val="center"/>
              <w:rPr>
                <w:b/>
                <w:bCs/>
                <w:color w:val="00B050"/>
                <w:sz w:val="20"/>
                <w:szCs w:val="20"/>
              </w:rPr>
            </w:pPr>
            <w:r w:rsidRPr="0002011C">
              <w:rPr>
                <w:b/>
                <w:bCs/>
                <w:sz w:val="20"/>
                <w:szCs w:val="20"/>
              </w:rPr>
              <w:t>Water and Wastewater Treatment System</w:t>
            </w:r>
          </w:p>
        </w:tc>
        <w:tc>
          <w:tcPr>
            <w:tcW w:w="1800" w:type="dxa"/>
            <w:shd w:val="clear" w:color="auto" w:fill="F2F2F2" w:themeFill="background1" w:themeFillShade="F2"/>
            <w:vAlign w:val="center"/>
          </w:tcPr>
          <w:p w14:paraId="00E82BAC" w14:textId="166915AF" w:rsidR="005442CC" w:rsidRPr="00F60B20" w:rsidRDefault="005442CC" w:rsidP="005442CC">
            <w:pPr>
              <w:jc w:val="center"/>
              <w:rPr>
                <w:color w:val="00B050"/>
                <w:sz w:val="20"/>
                <w:szCs w:val="20"/>
              </w:rPr>
            </w:pPr>
            <w:r w:rsidRPr="00066AB9">
              <w:rPr>
                <w:b/>
                <w:sz w:val="20"/>
                <w:szCs w:val="20"/>
              </w:rPr>
              <w:t>Pump, Fan or Motor Description</w:t>
            </w:r>
          </w:p>
        </w:tc>
        <w:tc>
          <w:tcPr>
            <w:tcW w:w="810" w:type="dxa"/>
            <w:shd w:val="clear" w:color="auto" w:fill="F2F2F2" w:themeFill="background1" w:themeFillShade="F2"/>
            <w:noWrap/>
            <w:vAlign w:val="center"/>
          </w:tcPr>
          <w:p w14:paraId="65E02925" w14:textId="5871917F" w:rsidR="005442CC" w:rsidRDefault="005442CC" w:rsidP="005442CC">
            <w:pPr>
              <w:jc w:val="center"/>
              <w:rPr>
                <w:color w:val="00B050"/>
                <w:sz w:val="20"/>
                <w:szCs w:val="20"/>
              </w:rPr>
            </w:pPr>
            <w:r w:rsidRPr="00066AB9">
              <w:rPr>
                <w:b/>
                <w:sz w:val="20"/>
                <w:szCs w:val="20"/>
              </w:rPr>
              <w:t>Number</w:t>
            </w:r>
          </w:p>
        </w:tc>
        <w:tc>
          <w:tcPr>
            <w:tcW w:w="1530" w:type="dxa"/>
            <w:shd w:val="clear" w:color="auto" w:fill="F2F2F2" w:themeFill="background1" w:themeFillShade="F2"/>
            <w:noWrap/>
            <w:vAlign w:val="center"/>
          </w:tcPr>
          <w:p w14:paraId="63974B1B" w14:textId="17E79473" w:rsidR="005442CC" w:rsidRDefault="005442CC" w:rsidP="005442CC">
            <w:pPr>
              <w:jc w:val="center"/>
              <w:rPr>
                <w:color w:val="00B050"/>
                <w:sz w:val="20"/>
                <w:szCs w:val="20"/>
              </w:rPr>
            </w:pPr>
            <w:r w:rsidRPr="00066AB9">
              <w:rPr>
                <w:b/>
                <w:sz w:val="20"/>
                <w:szCs w:val="20"/>
              </w:rPr>
              <w:t>Hours of Operation per Year</w:t>
            </w:r>
          </w:p>
        </w:tc>
        <w:tc>
          <w:tcPr>
            <w:tcW w:w="1926" w:type="dxa"/>
            <w:shd w:val="clear" w:color="auto" w:fill="F2F2F2" w:themeFill="background1" w:themeFillShade="F2"/>
            <w:noWrap/>
            <w:vAlign w:val="center"/>
          </w:tcPr>
          <w:p w14:paraId="3E2927DF" w14:textId="2A36B50E" w:rsidR="005442CC" w:rsidRDefault="005442CC" w:rsidP="005442CC">
            <w:pPr>
              <w:jc w:val="center"/>
              <w:rPr>
                <w:color w:val="00B050"/>
                <w:sz w:val="20"/>
                <w:szCs w:val="20"/>
              </w:rPr>
            </w:pPr>
            <w:r w:rsidRPr="00066AB9">
              <w:rPr>
                <w:b/>
                <w:sz w:val="20"/>
                <w:szCs w:val="20"/>
              </w:rPr>
              <w:t xml:space="preserve">Load Factor </w:t>
            </w:r>
            <w:r>
              <w:rPr>
                <w:b/>
                <w:sz w:val="20"/>
                <w:szCs w:val="20"/>
              </w:rPr>
              <w:t>[</w:t>
            </w:r>
            <w:r w:rsidRPr="00066AB9">
              <w:rPr>
                <w:b/>
                <w:sz w:val="20"/>
                <w:szCs w:val="20"/>
              </w:rPr>
              <w:t>Fraction of Motor Horsepower</w:t>
            </w:r>
            <w:r>
              <w:rPr>
                <w:b/>
                <w:sz w:val="20"/>
                <w:szCs w:val="20"/>
              </w:rPr>
              <w:t>]</w:t>
            </w:r>
          </w:p>
        </w:tc>
        <w:tc>
          <w:tcPr>
            <w:tcW w:w="1008" w:type="dxa"/>
            <w:shd w:val="clear" w:color="auto" w:fill="F2F2F2" w:themeFill="background1" w:themeFillShade="F2"/>
            <w:vAlign w:val="center"/>
          </w:tcPr>
          <w:p w14:paraId="4BEB606A" w14:textId="0FCC932F" w:rsidR="005442CC" w:rsidRDefault="005442CC" w:rsidP="005442CC">
            <w:pPr>
              <w:jc w:val="center"/>
              <w:rPr>
                <w:color w:val="00B050"/>
                <w:sz w:val="20"/>
                <w:szCs w:val="20"/>
              </w:rPr>
            </w:pPr>
            <w:r w:rsidRPr="00066AB9">
              <w:rPr>
                <w:b/>
                <w:sz w:val="20"/>
                <w:szCs w:val="20"/>
              </w:rPr>
              <w:t>Horsepower</w:t>
            </w:r>
          </w:p>
        </w:tc>
        <w:tc>
          <w:tcPr>
            <w:tcW w:w="1116" w:type="dxa"/>
            <w:shd w:val="clear" w:color="auto" w:fill="F2F2F2" w:themeFill="background1" w:themeFillShade="F2"/>
            <w:vAlign w:val="center"/>
          </w:tcPr>
          <w:p w14:paraId="1FDEAA83" w14:textId="36373549" w:rsidR="005442CC" w:rsidRPr="00F60B20" w:rsidRDefault="005442CC" w:rsidP="005442CC">
            <w:pPr>
              <w:jc w:val="center"/>
              <w:rPr>
                <w:color w:val="00B050"/>
                <w:sz w:val="20"/>
                <w:szCs w:val="20"/>
              </w:rPr>
            </w:pPr>
            <w:r w:rsidRPr="00066AB9">
              <w:rPr>
                <w:b/>
                <w:sz w:val="20"/>
                <w:szCs w:val="20"/>
              </w:rPr>
              <w:t>Efficiency</w:t>
            </w:r>
            <w:r>
              <w:rPr>
                <w:b/>
                <w:sz w:val="20"/>
                <w:szCs w:val="20"/>
              </w:rPr>
              <w:t xml:space="preserve"> [%]</w:t>
            </w:r>
          </w:p>
        </w:tc>
        <w:tc>
          <w:tcPr>
            <w:tcW w:w="3943" w:type="dxa"/>
            <w:shd w:val="clear" w:color="auto" w:fill="F2F2F2" w:themeFill="background1" w:themeFillShade="F2"/>
            <w:vAlign w:val="center"/>
          </w:tcPr>
          <w:p w14:paraId="3C401B90" w14:textId="7F0408BC" w:rsidR="005442CC" w:rsidRDefault="005442CC" w:rsidP="005442CC">
            <w:pPr>
              <w:jc w:val="center"/>
              <w:rPr>
                <w:color w:val="00B050"/>
                <w:sz w:val="20"/>
                <w:szCs w:val="20"/>
              </w:rPr>
            </w:pPr>
            <w:r w:rsidRPr="00066AB9">
              <w:rPr>
                <w:b/>
                <w:sz w:val="20"/>
                <w:szCs w:val="20"/>
              </w:rPr>
              <w:t>Comment</w:t>
            </w:r>
            <w:r>
              <w:rPr>
                <w:b/>
                <w:sz w:val="20"/>
                <w:szCs w:val="20"/>
              </w:rPr>
              <w:t>s</w:t>
            </w:r>
          </w:p>
        </w:tc>
      </w:tr>
      <w:tr w:rsidR="005442CC" w14:paraId="4B73CF9A" w14:textId="77777777" w:rsidTr="002C6DC7">
        <w:trPr>
          <w:trHeight w:val="288"/>
        </w:trPr>
        <w:tc>
          <w:tcPr>
            <w:tcW w:w="1980" w:type="dxa"/>
            <w:noWrap/>
            <w:vAlign w:val="center"/>
          </w:tcPr>
          <w:p w14:paraId="7257ED0F" w14:textId="77777777" w:rsidR="005442CC" w:rsidRPr="00A63392" w:rsidRDefault="005442CC" w:rsidP="005442CC">
            <w:pPr>
              <w:rPr>
                <w:color w:val="00B050"/>
                <w:sz w:val="16"/>
                <w:szCs w:val="16"/>
              </w:rPr>
            </w:pPr>
          </w:p>
          <w:p w14:paraId="67984752" w14:textId="03947BA4" w:rsidR="005442CC" w:rsidRPr="00A63392" w:rsidRDefault="005442CC" w:rsidP="005442CC">
            <w:pPr>
              <w:rPr>
                <w:color w:val="00B050"/>
                <w:sz w:val="16"/>
                <w:szCs w:val="16"/>
              </w:rPr>
            </w:pPr>
          </w:p>
        </w:tc>
        <w:tc>
          <w:tcPr>
            <w:tcW w:w="1800" w:type="dxa"/>
            <w:vAlign w:val="center"/>
          </w:tcPr>
          <w:p w14:paraId="57F4FBAA" w14:textId="77777777" w:rsidR="005442CC" w:rsidRPr="00A63392" w:rsidRDefault="005442CC" w:rsidP="005442CC">
            <w:pPr>
              <w:rPr>
                <w:color w:val="00B050"/>
                <w:sz w:val="16"/>
                <w:szCs w:val="16"/>
              </w:rPr>
            </w:pPr>
          </w:p>
        </w:tc>
        <w:tc>
          <w:tcPr>
            <w:tcW w:w="810" w:type="dxa"/>
            <w:noWrap/>
            <w:vAlign w:val="center"/>
          </w:tcPr>
          <w:p w14:paraId="6C6791A8" w14:textId="77777777" w:rsidR="005442CC" w:rsidRPr="00A63392" w:rsidRDefault="005442CC" w:rsidP="005442CC">
            <w:pPr>
              <w:jc w:val="center"/>
              <w:rPr>
                <w:color w:val="00B050"/>
                <w:sz w:val="16"/>
                <w:szCs w:val="16"/>
              </w:rPr>
            </w:pPr>
          </w:p>
        </w:tc>
        <w:tc>
          <w:tcPr>
            <w:tcW w:w="1530" w:type="dxa"/>
            <w:noWrap/>
            <w:vAlign w:val="center"/>
          </w:tcPr>
          <w:p w14:paraId="5C4BBF42" w14:textId="77777777" w:rsidR="005442CC" w:rsidRPr="00A63392" w:rsidRDefault="005442CC" w:rsidP="005442CC">
            <w:pPr>
              <w:jc w:val="center"/>
              <w:rPr>
                <w:color w:val="00B050"/>
                <w:sz w:val="16"/>
                <w:szCs w:val="16"/>
              </w:rPr>
            </w:pPr>
          </w:p>
        </w:tc>
        <w:tc>
          <w:tcPr>
            <w:tcW w:w="1926" w:type="dxa"/>
            <w:noWrap/>
            <w:vAlign w:val="center"/>
          </w:tcPr>
          <w:p w14:paraId="60F53019" w14:textId="77777777" w:rsidR="005442CC" w:rsidRPr="00A63392" w:rsidRDefault="005442CC" w:rsidP="005442CC">
            <w:pPr>
              <w:jc w:val="center"/>
              <w:rPr>
                <w:color w:val="00B050"/>
                <w:sz w:val="16"/>
                <w:szCs w:val="16"/>
              </w:rPr>
            </w:pPr>
          </w:p>
        </w:tc>
        <w:tc>
          <w:tcPr>
            <w:tcW w:w="1008" w:type="dxa"/>
            <w:vAlign w:val="center"/>
          </w:tcPr>
          <w:p w14:paraId="39432937" w14:textId="77777777" w:rsidR="005442CC" w:rsidRPr="00A63392" w:rsidRDefault="005442CC" w:rsidP="005442CC">
            <w:pPr>
              <w:jc w:val="center"/>
              <w:rPr>
                <w:color w:val="00B050"/>
                <w:sz w:val="16"/>
                <w:szCs w:val="16"/>
              </w:rPr>
            </w:pPr>
          </w:p>
        </w:tc>
        <w:tc>
          <w:tcPr>
            <w:tcW w:w="1116" w:type="dxa"/>
            <w:vAlign w:val="center"/>
          </w:tcPr>
          <w:p w14:paraId="6090FFAA" w14:textId="77777777" w:rsidR="005442CC" w:rsidRPr="00A63392" w:rsidRDefault="005442CC" w:rsidP="005442CC">
            <w:pPr>
              <w:jc w:val="center"/>
              <w:rPr>
                <w:color w:val="00B050"/>
                <w:sz w:val="16"/>
                <w:szCs w:val="16"/>
              </w:rPr>
            </w:pPr>
          </w:p>
        </w:tc>
        <w:tc>
          <w:tcPr>
            <w:tcW w:w="3943" w:type="dxa"/>
            <w:vAlign w:val="center"/>
          </w:tcPr>
          <w:p w14:paraId="35AD110C" w14:textId="77777777" w:rsidR="005442CC" w:rsidRPr="00A63392" w:rsidRDefault="005442CC" w:rsidP="005442CC">
            <w:pPr>
              <w:rPr>
                <w:color w:val="00B050"/>
                <w:sz w:val="16"/>
                <w:szCs w:val="16"/>
              </w:rPr>
            </w:pPr>
          </w:p>
        </w:tc>
      </w:tr>
      <w:tr w:rsidR="005442CC" w14:paraId="0A145D8C" w14:textId="77777777" w:rsidTr="002C6DC7">
        <w:trPr>
          <w:trHeight w:val="288"/>
        </w:trPr>
        <w:tc>
          <w:tcPr>
            <w:tcW w:w="1980" w:type="dxa"/>
            <w:noWrap/>
            <w:vAlign w:val="center"/>
          </w:tcPr>
          <w:p w14:paraId="36FD7123" w14:textId="77777777" w:rsidR="005442CC" w:rsidRPr="00A63392" w:rsidRDefault="005442CC" w:rsidP="005442CC">
            <w:pPr>
              <w:rPr>
                <w:color w:val="00B050"/>
                <w:sz w:val="16"/>
                <w:szCs w:val="16"/>
              </w:rPr>
            </w:pPr>
          </w:p>
          <w:p w14:paraId="664D65D5" w14:textId="322E5847" w:rsidR="005442CC" w:rsidRPr="00A63392" w:rsidRDefault="005442CC" w:rsidP="005442CC">
            <w:pPr>
              <w:rPr>
                <w:color w:val="00B050"/>
                <w:sz w:val="16"/>
                <w:szCs w:val="16"/>
              </w:rPr>
            </w:pPr>
          </w:p>
        </w:tc>
        <w:tc>
          <w:tcPr>
            <w:tcW w:w="1800" w:type="dxa"/>
            <w:vAlign w:val="center"/>
          </w:tcPr>
          <w:p w14:paraId="42488355" w14:textId="77777777" w:rsidR="005442CC" w:rsidRPr="00A63392" w:rsidRDefault="005442CC" w:rsidP="005442CC">
            <w:pPr>
              <w:rPr>
                <w:color w:val="00B050"/>
                <w:sz w:val="16"/>
                <w:szCs w:val="16"/>
              </w:rPr>
            </w:pPr>
          </w:p>
        </w:tc>
        <w:tc>
          <w:tcPr>
            <w:tcW w:w="810" w:type="dxa"/>
            <w:noWrap/>
            <w:vAlign w:val="center"/>
          </w:tcPr>
          <w:p w14:paraId="72E31D61" w14:textId="77777777" w:rsidR="005442CC" w:rsidRPr="00A63392" w:rsidRDefault="005442CC" w:rsidP="005442CC">
            <w:pPr>
              <w:jc w:val="center"/>
              <w:rPr>
                <w:color w:val="00B050"/>
                <w:sz w:val="16"/>
                <w:szCs w:val="16"/>
              </w:rPr>
            </w:pPr>
          </w:p>
        </w:tc>
        <w:tc>
          <w:tcPr>
            <w:tcW w:w="1530" w:type="dxa"/>
            <w:noWrap/>
            <w:vAlign w:val="center"/>
          </w:tcPr>
          <w:p w14:paraId="0DEB19B6" w14:textId="77777777" w:rsidR="005442CC" w:rsidRPr="00A63392" w:rsidRDefault="005442CC" w:rsidP="005442CC">
            <w:pPr>
              <w:jc w:val="center"/>
              <w:rPr>
                <w:color w:val="00B050"/>
                <w:sz w:val="16"/>
                <w:szCs w:val="16"/>
              </w:rPr>
            </w:pPr>
          </w:p>
        </w:tc>
        <w:tc>
          <w:tcPr>
            <w:tcW w:w="1926" w:type="dxa"/>
            <w:noWrap/>
            <w:vAlign w:val="center"/>
          </w:tcPr>
          <w:p w14:paraId="0F461E2E" w14:textId="77777777" w:rsidR="005442CC" w:rsidRPr="00A63392" w:rsidRDefault="005442CC" w:rsidP="005442CC">
            <w:pPr>
              <w:jc w:val="center"/>
              <w:rPr>
                <w:color w:val="00B050"/>
                <w:sz w:val="16"/>
                <w:szCs w:val="16"/>
              </w:rPr>
            </w:pPr>
          </w:p>
        </w:tc>
        <w:tc>
          <w:tcPr>
            <w:tcW w:w="1008" w:type="dxa"/>
            <w:vAlign w:val="center"/>
          </w:tcPr>
          <w:p w14:paraId="100093FE" w14:textId="77777777" w:rsidR="005442CC" w:rsidRPr="00A63392" w:rsidRDefault="005442CC" w:rsidP="005442CC">
            <w:pPr>
              <w:jc w:val="center"/>
              <w:rPr>
                <w:color w:val="00B050"/>
                <w:sz w:val="16"/>
                <w:szCs w:val="16"/>
              </w:rPr>
            </w:pPr>
          </w:p>
        </w:tc>
        <w:tc>
          <w:tcPr>
            <w:tcW w:w="1116" w:type="dxa"/>
            <w:vAlign w:val="center"/>
          </w:tcPr>
          <w:p w14:paraId="013A437B" w14:textId="77777777" w:rsidR="005442CC" w:rsidRPr="00A63392" w:rsidRDefault="005442CC" w:rsidP="005442CC">
            <w:pPr>
              <w:jc w:val="center"/>
              <w:rPr>
                <w:color w:val="00B050"/>
                <w:sz w:val="16"/>
                <w:szCs w:val="16"/>
              </w:rPr>
            </w:pPr>
          </w:p>
        </w:tc>
        <w:tc>
          <w:tcPr>
            <w:tcW w:w="3943" w:type="dxa"/>
            <w:vAlign w:val="center"/>
          </w:tcPr>
          <w:p w14:paraId="333B6EBF" w14:textId="77777777" w:rsidR="005442CC" w:rsidRPr="00A63392" w:rsidRDefault="005442CC" w:rsidP="005442CC">
            <w:pPr>
              <w:rPr>
                <w:color w:val="00B050"/>
                <w:sz w:val="16"/>
                <w:szCs w:val="16"/>
              </w:rPr>
            </w:pPr>
          </w:p>
        </w:tc>
      </w:tr>
      <w:tr w:rsidR="005442CC" w14:paraId="7F186D24" w14:textId="77777777" w:rsidTr="002C6DC7">
        <w:trPr>
          <w:trHeight w:val="288"/>
        </w:trPr>
        <w:tc>
          <w:tcPr>
            <w:tcW w:w="1980" w:type="dxa"/>
            <w:noWrap/>
            <w:vAlign w:val="center"/>
          </w:tcPr>
          <w:p w14:paraId="380BB1A1" w14:textId="77777777" w:rsidR="005442CC" w:rsidRPr="00A63392" w:rsidRDefault="005442CC" w:rsidP="005442CC">
            <w:pPr>
              <w:rPr>
                <w:color w:val="00B050"/>
                <w:sz w:val="16"/>
                <w:szCs w:val="16"/>
              </w:rPr>
            </w:pPr>
          </w:p>
          <w:p w14:paraId="2A627529" w14:textId="33EA2149" w:rsidR="005442CC" w:rsidRPr="00A63392" w:rsidRDefault="005442CC" w:rsidP="005442CC">
            <w:pPr>
              <w:rPr>
                <w:color w:val="00B050"/>
                <w:sz w:val="16"/>
                <w:szCs w:val="16"/>
              </w:rPr>
            </w:pPr>
          </w:p>
        </w:tc>
        <w:tc>
          <w:tcPr>
            <w:tcW w:w="1800" w:type="dxa"/>
            <w:vAlign w:val="center"/>
          </w:tcPr>
          <w:p w14:paraId="1E356849" w14:textId="77777777" w:rsidR="005442CC" w:rsidRPr="00A63392" w:rsidRDefault="005442CC" w:rsidP="005442CC">
            <w:pPr>
              <w:rPr>
                <w:color w:val="00B050"/>
                <w:sz w:val="16"/>
                <w:szCs w:val="16"/>
              </w:rPr>
            </w:pPr>
          </w:p>
        </w:tc>
        <w:tc>
          <w:tcPr>
            <w:tcW w:w="810" w:type="dxa"/>
            <w:noWrap/>
            <w:vAlign w:val="center"/>
          </w:tcPr>
          <w:p w14:paraId="01EE6974" w14:textId="77777777" w:rsidR="005442CC" w:rsidRPr="00A63392" w:rsidRDefault="005442CC" w:rsidP="005442CC">
            <w:pPr>
              <w:jc w:val="center"/>
              <w:rPr>
                <w:color w:val="00B050"/>
                <w:sz w:val="16"/>
                <w:szCs w:val="16"/>
              </w:rPr>
            </w:pPr>
          </w:p>
        </w:tc>
        <w:tc>
          <w:tcPr>
            <w:tcW w:w="1530" w:type="dxa"/>
            <w:noWrap/>
            <w:vAlign w:val="center"/>
          </w:tcPr>
          <w:p w14:paraId="32502BB5" w14:textId="77777777" w:rsidR="005442CC" w:rsidRPr="00A63392" w:rsidRDefault="005442CC" w:rsidP="005442CC">
            <w:pPr>
              <w:jc w:val="center"/>
              <w:rPr>
                <w:color w:val="00B050"/>
                <w:sz w:val="16"/>
                <w:szCs w:val="16"/>
              </w:rPr>
            </w:pPr>
          </w:p>
        </w:tc>
        <w:tc>
          <w:tcPr>
            <w:tcW w:w="1926" w:type="dxa"/>
            <w:noWrap/>
            <w:vAlign w:val="center"/>
          </w:tcPr>
          <w:p w14:paraId="48A98ACF" w14:textId="77777777" w:rsidR="005442CC" w:rsidRPr="00A63392" w:rsidRDefault="005442CC" w:rsidP="005442CC">
            <w:pPr>
              <w:jc w:val="center"/>
              <w:rPr>
                <w:color w:val="00B050"/>
                <w:sz w:val="16"/>
                <w:szCs w:val="16"/>
              </w:rPr>
            </w:pPr>
          </w:p>
        </w:tc>
        <w:tc>
          <w:tcPr>
            <w:tcW w:w="1008" w:type="dxa"/>
            <w:vAlign w:val="center"/>
          </w:tcPr>
          <w:p w14:paraId="2B3EFFB1" w14:textId="77777777" w:rsidR="005442CC" w:rsidRPr="00A63392" w:rsidRDefault="005442CC" w:rsidP="005442CC">
            <w:pPr>
              <w:jc w:val="center"/>
              <w:rPr>
                <w:color w:val="00B050"/>
                <w:sz w:val="16"/>
                <w:szCs w:val="16"/>
              </w:rPr>
            </w:pPr>
          </w:p>
        </w:tc>
        <w:tc>
          <w:tcPr>
            <w:tcW w:w="1116" w:type="dxa"/>
            <w:vAlign w:val="center"/>
          </w:tcPr>
          <w:p w14:paraId="2AE3F0A2" w14:textId="77777777" w:rsidR="005442CC" w:rsidRPr="00A63392" w:rsidRDefault="005442CC" w:rsidP="005442CC">
            <w:pPr>
              <w:jc w:val="center"/>
              <w:rPr>
                <w:color w:val="00B050"/>
                <w:sz w:val="16"/>
                <w:szCs w:val="16"/>
              </w:rPr>
            </w:pPr>
          </w:p>
        </w:tc>
        <w:tc>
          <w:tcPr>
            <w:tcW w:w="3943" w:type="dxa"/>
            <w:vAlign w:val="center"/>
          </w:tcPr>
          <w:p w14:paraId="05934DB3" w14:textId="77777777" w:rsidR="005442CC" w:rsidRPr="00A63392" w:rsidRDefault="005442CC" w:rsidP="005442CC">
            <w:pPr>
              <w:rPr>
                <w:color w:val="00B050"/>
                <w:sz w:val="16"/>
                <w:szCs w:val="16"/>
              </w:rPr>
            </w:pPr>
          </w:p>
        </w:tc>
      </w:tr>
      <w:tr w:rsidR="005442CC" w14:paraId="296791F0" w14:textId="77777777" w:rsidTr="002C6DC7">
        <w:trPr>
          <w:trHeight w:val="288"/>
        </w:trPr>
        <w:tc>
          <w:tcPr>
            <w:tcW w:w="1980" w:type="dxa"/>
            <w:noWrap/>
            <w:vAlign w:val="center"/>
          </w:tcPr>
          <w:p w14:paraId="27230BD1" w14:textId="77777777" w:rsidR="005442CC" w:rsidRPr="00A63392" w:rsidRDefault="005442CC" w:rsidP="005442CC">
            <w:pPr>
              <w:rPr>
                <w:color w:val="00B050"/>
                <w:sz w:val="16"/>
                <w:szCs w:val="16"/>
              </w:rPr>
            </w:pPr>
          </w:p>
          <w:p w14:paraId="1D6A027C" w14:textId="33AA4B99" w:rsidR="005442CC" w:rsidRPr="00A63392" w:rsidRDefault="005442CC" w:rsidP="005442CC">
            <w:pPr>
              <w:rPr>
                <w:color w:val="00B050"/>
                <w:sz w:val="16"/>
                <w:szCs w:val="16"/>
              </w:rPr>
            </w:pPr>
          </w:p>
        </w:tc>
        <w:tc>
          <w:tcPr>
            <w:tcW w:w="1800" w:type="dxa"/>
            <w:vAlign w:val="center"/>
          </w:tcPr>
          <w:p w14:paraId="06EE03F3" w14:textId="77777777" w:rsidR="005442CC" w:rsidRPr="00A63392" w:rsidRDefault="005442CC" w:rsidP="005442CC">
            <w:pPr>
              <w:rPr>
                <w:color w:val="00B050"/>
                <w:sz w:val="16"/>
                <w:szCs w:val="16"/>
              </w:rPr>
            </w:pPr>
          </w:p>
        </w:tc>
        <w:tc>
          <w:tcPr>
            <w:tcW w:w="810" w:type="dxa"/>
            <w:noWrap/>
            <w:vAlign w:val="center"/>
          </w:tcPr>
          <w:p w14:paraId="741A3DE4" w14:textId="77777777" w:rsidR="005442CC" w:rsidRPr="00A63392" w:rsidRDefault="005442CC" w:rsidP="005442CC">
            <w:pPr>
              <w:jc w:val="center"/>
              <w:rPr>
                <w:color w:val="00B050"/>
                <w:sz w:val="16"/>
                <w:szCs w:val="16"/>
              </w:rPr>
            </w:pPr>
          </w:p>
        </w:tc>
        <w:tc>
          <w:tcPr>
            <w:tcW w:w="1530" w:type="dxa"/>
            <w:noWrap/>
            <w:vAlign w:val="center"/>
          </w:tcPr>
          <w:p w14:paraId="2DC55202" w14:textId="77777777" w:rsidR="005442CC" w:rsidRPr="00A63392" w:rsidRDefault="005442CC" w:rsidP="005442CC">
            <w:pPr>
              <w:jc w:val="center"/>
              <w:rPr>
                <w:color w:val="00B050"/>
                <w:sz w:val="16"/>
                <w:szCs w:val="16"/>
              </w:rPr>
            </w:pPr>
          </w:p>
        </w:tc>
        <w:tc>
          <w:tcPr>
            <w:tcW w:w="1926" w:type="dxa"/>
            <w:noWrap/>
            <w:vAlign w:val="center"/>
          </w:tcPr>
          <w:p w14:paraId="05E7EC13" w14:textId="77777777" w:rsidR="005442CC" w:rsidRPr="00A63392" w:rsidRDefault="005442CC" w:rsidP="005442CC">
            <w:pPr>
              <w:jc w:val="center"/>
              <w:rPr>
                <w:color w:val="00B050"/>
                <w:sz w:val="16"/>
                <w:szCs w:val="16"/>
              </w:rPr>
            </w:pPr>
          </w:p>
        </w:tc>
        <w:tc>
          <w:tcPr>
            <w:tcW w:w="1008" w:type="dxa"/>
            <w:vAlign w:val="center"/>
          </w:tcPr>
          <w:p w14:paraId="2D58441C" w14:textId="77777777" w:rsidR="005442CC" w:rsidRPr="00A63392" w:rsidRDefault="005442CC" w:rsidP="005442CC">
            <w:pPr>
              <w:jc w:val="center"/>
              <w:rPr>
                <w:color w:val="00B050"/>
                <w:sz w:val="16"/>
                <w:szCs w:val="16"/>
              </w:rPr>
            </w:pPr>
          </w:p>
        </w:tc>
        <w:tc>
          <w:tcPr>
            <w:tcW w:w="1116" w:type="dxa"/>
            <w:vAlign w:val="center"/>
          </w:tcPr>
          <w:p w14:paraId="2E39AA48" w14:textId="77777777" w:rsidR="005442CC" w:rsidRPr="00A63392" w:rsidRDefault="005442CC" w:rsidP="005442CC">
            <w:pPr>
              <w:jc w:val="center"/>
              <w:rPr>
                <w:color w:val="00B050"/>
                <w:sz w:val="16"/>
                <w:szCs w:val="16"/>
              </w:rPr>
            </w:pPr>
          </w:p>
        </w:tc>
        <w:tc>
          <w:tcPr>
            <w:tcW w:w="3943" w:type="dxa"/>
            <w:vAlign w:val="center"/>
          </w:tcPr>
          <w:p w14:paraId="75466A43" w14:textId="77777777" w:rsidR="005442CC" w:rsidRPr="00A63392" w:rsidRDefault="005442CC" w:rsidP="005442CC">
            <w:pPr>
              <w:rPr>
                <w:color w:val="00B050"/>
                <w:sz w:val="16"/>
                <w:szCs w:val="16"/>
              </w:rPr>
            </w:pPr>
          </w:p>
        </w:tc>
      </w:tr>
    </w:tbl>
    <w:p w14:paraId="6C50B3E4" w14:textId="121E7348" w:rsidR="005442CC" w:rsidRDefault="005442CC" w:rsidP="005442CC">
      <w:pPr>
        <w:pStyle w:val="H1"/>
        <w:numPr>
          <w:ilvl w:val="0"/>
          <w:numId w:val="0"/>
        </w:numPr>
        <w:ind w:left="630"/>
      </w:pPr>
      <w:bookmarkStart w:id="9" w:name="_Toc75324345"/>
    </w:p>
    <w:p w14:paraId="3539478E" w14:textId="77777777" w:rsidR="005442CC" w:rsidRDefault="005442CC">
      <w:pPr>
        <w:tabs>
          <w:tab w:val="clear" w:pos="7299"/>
        </w:tabs>
        <w:spacing w:line="240" w:lineRule="auto"/>
        <w:rPr>
          <w:noProof/>
          <w:sz w:val="36"/>
        </w:rPr>
      </w:pPr>
      <w:r>
        <w:br w:type="page"/>
      </w:r>
    </w:p>
    <w:p w14:paraId="24FCD259" w14:textId="77777777" w:rsidR="005442CC" w:rsidRDefault="005442CC" w:rsidP="005442CC">
      <w:pPr>
        <w:pStyle w:val="H1"/>
        <w:numPr>
          <w:ilvl w:val="0"/>
          <w:numId w:val="0"/>
        </w:numPr>
        <w:ind w:left="630"/>
      </w:pPr>
    </w:p>
    <w:p w14:paraId="2BE99A65" w14:textId="191F9981" w:rsidR="00573DCD" w:rsidRPr="00E44D9D" w:rsidRDefault="00915D7E" w:rsidP="00E44D9D">
      <w:pPr>
        <w:pStyle w:val="H1"/>
      </w:pPr>
      <w:r w:rsidRPr="00E44D9D">
        <mc:AlternateContent>
          <mc:Choice Requires="wps">
            <w:drawing>
              <wp:anchor distT="0" distB="0" distL="114300" distR="114300" simplePos="0" relativeHeight="251749888" behindDoc="0" locked="0" layoutInCell="1" allowOverlap="1" wp14:anchorId="383F50CA" wp14:editId="0726436A">
                <wp:simplePos x="0" y="0"/>
                <wp:positionH relativeFrom="column">
                  <wp:posOffset>7553297</wp:posOffset>
                </wp:positionH>
                <wp:positionV relativeFrom="paragraph">
                  <wp:posOffset>-100385</wp:posOffset>
                </wp:positionV>
                <wp:extent cx="1409258" cy="274320"/>
                <wp:effectExtent l="203200" t="0" r="13335" b="55880"/>
                <wp:wrapNone/>
                <wp:docPr id="65" name="Rounded Rectangular Callout 65"/>
                <wp:cNvGraphicFramePr/>
                <a:graphic xmlns:a="http://schemas.openxmlformats.org/drawingml/2006/main">
                  <a:graphicData uri="http://schemas.microsoft.com/office/word/2010/wordprocessingShape">
                    <wps:wsp>
                      <wps:cNvSpPr/>
                      <wps:spPr>
                        <a:xfrm>
                          <a:off x="0" y="0"/>
                          <a:ext cx="1409258" cy="274320"/>
                        </a:xfrm>
                        <a:prstGeom prst="wedgeRoundRectCallout">
                          <a:avLst>
                            <a:gd name="adj1" fmla="val -61994"/>
                            <a:gd name="adj2" fmla="val 54521"/>
                            <a:gd name="adj3" fmla="val 16667"/>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txbx>
                        <w:txbxContent>
                          <w:p w14:paraId="5C1D213F" w14:textId="6E4063C7" w:rsidR="00915D7E" w:rsidRPr="0075333A" w:rsidRDefault="00915D7E" w:rsidP="00915D7E">
                            <w:pPr>
                              <w:jc w:val="center"/>
                              <w:rPr>
                                <w:b/>
                                <w:bCs/>
                                <w:color w:val="000000" w:themeColor="text1"/>
                                <w:sz w:val="20"/>
                                <w:szCs w:val="20"/>
                              </w:rPr>
                            </w:pPr>
                            <w:r w:rsidRPr="0075333A">
                              <w:rPr>
                                <w:b/>
                                <w:bCs/>
                                <w:color w:val="000000" w:themeColor="text1"/>
                                <w:sz w:val="20"/>
                                <w:szCs w:val="20"/>
                              </w:rPr>
                              <w:t xml:space="preserve">For PWP Tab </w:t>
                            </w:r>
                            <w:r>
                              <w:rPr>
                                <w:b/>
                                <w:bCs/>
                                <w:color w:val="000000" w:themeColor="text1"/>
                                <w:sz w:val="20"/>
                                <w:szCs w:val="20"/>
                              </w:rPr>
                              <w:t>5</w:t>
                            </w:r>
                            <w:r w:rsidRPr="0075333A">
                              <w:rPr>
                                <w:b/>
                                <w:bCs/>
                                <w:color w:val="000000" w:themeColor="text1"/>
                                <w:sz w:val="20"/>
                                <w:szCs w:val="20"/>
                              </w:rPr>
                              <w:t xml:space="preserve"> </w:t>
                            </w:r>
                            <w:r>
                              <w:rPr>
                                <w:b/>
                                <w:bCs/>
                                <w:color w:val="000000" w:themeColor="text1"/>
                                <w:sz w:val="20"/>
                                <w:szCs w:val="20"/>
                              </w:rPr>
                              <w:t>Unit Costs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3F50CA" id="Rounded Rectangular Callout 65" o:spid="_x0000_s1038" type="#_x0000_t62" style="position:absolute;left:0;text-align:left;margin-left:594.75pt;margin-top:-7.9pt;width:110.95pt;height:21.6pt;z-index:25174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" adj="-2591,22577" fillcolor="yellow" strokecolor="#1f4d78 [1604]" strokeweight="1pt">
                <v:textbox inset="0,0,0,0">
                  <w:txbxContent>
                    <w:p w14:paraId="5C1D213F" w14:textId="6E4063C7" w:rsidR="00915D7E" w:rsidRPr="0075333A" w:rsidRDefault="00915D7E" w:rsidP="00915D7E">
                      <w:pPr>
                        <w:jc w:val="center"/>
                        <w:rPr>
                          <w:b/>
                          <w:bCs/>
                          <w:color w:val="000000" w:themeColor="text1"/>
                          <w:sz w:val="20"/>
                          <w:szCs w:val="20"/>
                        </w:rPr>
                      </w:pPr>
                      <w:r w:rsidRPr="0075333A">
                        <w:rPr>
                          <w:b/>
                          <w:bCs/>
                          <w:color w:val="000000" w:themeColor="text1"/>
                          <w:sz w:val="20"/>
                          <w:szCs w:val="20"/>
                        </w:rPr>
                        <w:t xml:space="preserve">For PWP Tab </w:t>
                      </w:r>
                      <w:r>
                        <w:rPr>
                          <w:b/>
                          <w:bCs/>
                          <w:color w:val="000000" w:themeColor="text1"/>
                          <w:sz w:val="20"/>
                          <w:szCs w:val="20"/>
                        </w:rPr>
                        <w:t>5</w:t>
                      </w:r>
                      <w:r w:rsidRPr="0075333A">
                        <w:rPr>
                          <w:b/>
                          <w:bCs/>
                          <w:color w:val="000000" w:themeColor="text1"/>
                          <w:sz w:val="20"/>
                          <w:szCs w:val="20"/>
                        </w:rPr>
                        <w:t xml:space="preserve"> </w:t>
                      </w:r>
                      <w:r>
                        <w:rPr>
                          <w:b/>
                          <w:bCs/>
                          <w:color w:val="000000" w:themeColor="text1"/>
                          <w:sz w:val="20"/>
                          <w:szCs w:val="20"/>
                        </w:rPr>
                        <w:t>Unit Costs</w:t>
                      </w:r>
                    </w:p>
                  </w:txbxContent>
                </v:textbox>
              </v:shape>
            </w:pict>
          </mc:Fallback>
        </mc:AlternateContent>
      </w:r>
      <w:r w:rsidR="00FB1551" w:rsidRPr="00E44D9D">
        <w:t xml:space="preserve">Unit </w:t>
      </w:r>
      <w:r w:rsidR="000F47D9" w:rsidRPr="00E44D9D">
        <w:t>Costs</w:t>
      </w:r>
      <w:r w:rsidR="00932A19">
        <w:t xml:space="preserve">: </w:t>
      </w:r>
      <w:r w:rsidR="00932A19" w:rsidRPr="00932A19">
        <w:rPr>
          <w:u w:val="single"/>
        </w:rPr>
        <w:t>Utilities</w:t>
      </w:r>
      <w:bookmarkEnd w:id="9"/>
    </w:p>
    <w:p w14:paraId="60D7F277" w14:textId="77777777" w:rsidR="005A6FB6" w:rsidRPr="00571022" w:rsidRDefault="005A6FB6" w:rsidP="00EC1461"/>
    <w:tbl>
      <w:tblPr>
        <w:tblStyle w:val="GridTable1Light-Accent1"/>
        <w:tblW w:w="5000" w:type="pct"/>
        <w:tblLook w:val="0400" w:firstRow="0" w:lastRow="0" w:firstColumn="0" w:lastColumn="0" w:noHBand="0" w:noVBand="1"/>
      </w:tblPr>
      <w:tblGrid>
        <w:gridCol w:w="4316"/>
        <w:gridCol w:w="1348"/>
        <w:gridCol w:w="1348"/>
        <w:gridCol w:w="7090"/>
      </w:tblGrid>
      <w:tr w:rsidR="00364FE4" w:rsidRPr="005226A8" w14:paraId="662EA2ED" w14:textId="77777777" w:rsidTr="0015148C">
        <w:trPr>
          <w:trHeight w:val="360"/>
        </w:trPr>
        <w:tc>
          <w:tcPr>
            <w:tcW w:w="5000" w:type="pct"/>
            <w:gridSpan w:val="4"/>
            <w:shd w:val="clear" w:color="auto" w:fill="auto"/>
          </w:tcPr>
          <w:p w14:paraId="61875AA6" w14:textId="7F2CCDCD" w:rsidR="00364FE4" w:rsidRPr="00AB0B1C" w:rsidRDefault="007372C0" w:rsidP="00AB0B1C">
            <w:pPr>
              <w:pStyle w:val="ListParagraph"/>
              <w:numPr>
                <w:ilvl w:val="0"/>
                <w:numId w:val="31"/>
              </w:numPr>
              <w:ind w:left="341"/>
              <w:rPr>
                <w:szCs w:val="22"/>
              </w:rPr>
            </w:pPr>
            <w:r w:rsidRPr="00AB0B1C">
              <w:rPr>
                <w:szCs w:val="22"/>
              </w:rPr>
              <w:t xml:space="preserve">For utilities that have fixed costs associated, determine the </w:t>
            </w:r>
            <w:r w:rsidR="00AB0B1C">
              <w:rPr>
                <w:szCs w:val="22"/>
              </w:rPr>
              <w:t xml:space="preserve">annual average unit cost </w:t>
            </w:r>
            <w:r w:rsidRPr="00AB0B1C">
              <w:rPr>
                <w:szCs w:val="22"/>
              </w:rPr>
              <w:t xml:space="preserve">dividing the total cost incurred in a year by the quantity of water, </w:t>
            </w:r>
            <w:r w:rsidR="00932A19" w:rsidRPr="00AB0B1C">
              <w:rPr>
                <w:szCs w:val="22"/>
              </w:rPr>
              <w:t>wastewater,</w:t>
            </w:r>
            <w:r w:rsidRPr="00AB0B1C">
              <w:rPr>
                <w:szCs w:val="22"/>
              </w:rPr>
              <w:t xml:space="preserve"> or fuel it was charged for.</w:t>
            </w:r>
          </w:p>
          <w:p w14:paraId="2C30C627" w14:textId="77777777" w:rsidR="00364FE4" w:rsidRPr="005226A8" w:rsidRDefault="00364FE4" w:rsidP="00EC1461">
            <w:pPr>
              <w:rPr>
                <w:szCs w:val="22"/>
              </w:rPr>
            </w:pPr>
          </w:p>
        </w:tc>
      </w:tr>
      <w:tr w:rsidR="008D53EE" w:rsidRPr="005226A8" w14:paraId="7D564CE4" w14:textId="77777777" w:rsidTr="008D53EE">
        <w:trPr>
          <w:trHeight w:val="360"/>
        </w:trPr>
        <w:tc>
          <w:tcPr>
            <w:tcW w:w="5000" w:type="pct"/>
            <w:gridSpan w:val="4"/>
            <w:shd w:val="clear" w:color="auto" w:fill="FFFF00"/>
            <w:vAlign w:val="center"/>
          </w:tcPr>
          <w:p w14:paraId="51D5421E" w14:textId="04A2CB1E" w:rsidR="008D53EE" w:rsidRPr="005226A8" w:rsidRDefault="008D53EE" w:rsidP="00222C09">
            <w:pPr>
              <w:jc w:val="center"/>
              <w:rPr>
                <w:b/>
                <w:szCs w:val="22"/>
              </w:rPr>
            </w:pPr>
            <w:r>
              <w:rPr>
                <w:b/>
                <w:sz w:val="20"/>
                <w:szCs w:val="20"/>
              </w:rPr>
              <w:t>Inputs for PWP Part 5.1</w:t>
            </w:r>
          </w:p>
        </w:tc>
      </w:tr>
      <w:tr w:rsidR="00364FE4" w:rsidRPr="005226A8" w14:paraId="733E2DA2" w14:textId="77777777" w:rsidTr="00492CB2">
        <w:trPr>
          <w:trHeight w:val="360"/>
        </w:trPr>
        <w:tc>
          <w:tcPr>
            <w:tcW w:w="1530" w:type="pct"/>
            <w:shd w:val="clear" w:color="auto" w:fill="F2F2F2" w:themeFill="background1" w:themeFillShade="F2"/>
            <w:vAlign w:val="center"/>
          </w:tcPr>
          <w:p w14:paraId="4DBB9EAE" w14:textId="65342D2E" w:rsidR="00364FE4" w:rsidRPr="005226A8" w:rsidRDefault="00364FE4" w:rsidP="00222C09">
            <w:pPr>
              <w:jc w:val="center"/>
              <w:rPr>
                <w:b/>
                <w:szCs w:val="22"/>
              </w:rPr>
            </w:pPr>
            <w:r w:rsidRPr="005226A8">
              <w:rPr>
                <w:b/>
                <w:szCs w:val="22"/>
              </w:rPr>
              <w:t>Utility</w:t>
            </w:r>
          </w:p>
        </w:tc>
        <w:tc>
          <w:tcPr>
            <w:tcW w:w="478" w:type="pct"/>
            <w:shd w:val="clear" w:color="auto" w:fill="F2F2F2" w:themeFill="background1" w:themeFillShade="F2"/>
            <w:vAlign w:val="center"/>
          </w:tcPr>
          <w:p w14:paraId="580128B5" w14:textId="7284EF13" w:rsidR="00364FE4" w:rsidRPr="005226A8" w:rsidRDefault="00364FE4" w:rsidP="00222C09">
            <w:pPr>
              <w:jc w:val="center"/>
              <w:rPr>
                <w:b/>
                <w:szCs w:val="22"/>
              </w:rPr>
            </w:pPr>
            <w:r w:rsidRPr="005226A8">
              <w:rPr>
                <w:b/>
                <w:szCs w:val="22"/>
              </w:rPr>
              <w:t>Unit</w:t>
            </w:r>
          </w:p>
        </w:tc>
        <w:tc>
          <w:tcPr>
            <w:tcW w:w="478" w:type="pct"/>
            <w:shd w:val="clear" w:color="auto" w:fill="F2F2F2" w:themeFill="background1" w:themeFillShade="F2"/>
            <w:vAlign w:val="center"/>
          </w:tcPr>
          <w:p w14:paraId="31C365DC" w14:textId="38600DE0" w:rsidR="00364FE4" w:rsidRPr="005226A8" w:rsidRDefault="00364FE4" w:rsidP="00222C09">
            <w:pPr>
              <w:jc w:val="center"/>
              <w:rPr>
                <w:b/>
                <w:szCs w:val="22"/>
              </w:rPr>
            </w:pPr>
            <w:r w:rsidRPr="005226A8">
              <w:rPr>
                <w:b/>
                <w:szCs w:val="22"/>
              </w:rPr>
              <w:t>Unit Cost</w:t>
            </w:r>
          </w:p>
        </w:tc>
        <w:tc>
          <w:tcPr>
            <w:tcW w:w="2514" w:type="pct"/>
            <w:shd w:val="clear" w:color="auto" w:fill="F2F2F2" w:themeFill="background1" w:themeFillShade="F2"/>
            <w:vAlign w:val="center"/>
          </w:tcPr>
          <w:p w14:paraId="30276AEF" w14:textId="11D86225" w:rsidR="00364FE4" w:rsidRPr="005226A8" w:rsidRDefault="00364FE4" w:rsidP="00222C09">
            <w:pPr>
              <w:jc w:val="center"/>
              <w:rPr>
                <w:b/>
                <w:szCs w:val="22"/>
              </w:rPr>
            </w:pPr>
            <w:r w:rsidRPr="005226A8">
              <w:rPr>
                <w:b/>
                <w:szCs w:val="22"/>
              </w:rPr>
              <w:t>Comment</w:t>
            </w:r>
            <w:r w:rsidR="00222C09">
              <w:rPr>
                <w:b/>
                <w:szCs w:val="22"/>
              </w:rPr>
              <w:t>s</w:t>
            </w:r>
          </w:p>
        </w:tc>
      </w:tr>
      <w:tr w:rsidR="00364FE4" w:rsidRPr="005226A8" w14:paraId="58C08553" w14:textId="77777777" w:rsidTr="00492CB2">
        <w:trPr>
          <w:trHeight w:val="360"/>
        </w:trPr>
        <w:tc>
          <w:tcPr>
            <w:tcW w:w="1530" w:type="pct"/>
            <w:shd w:val="clear" w:color="auto" w:fill="F2F2F2" w:themeFill="background1" w:themeFillShade="F2"/>
            <w:vAlign w:val="center"/>
          </w:tcPr>
          <w:p w14:paraId="3369A5C0" w14:textId="5BD2A630" w:rsidR="00364FE4" w:rsidRPr="005226A8" w:rsidRDefault="00364FE4" w:rsidP="00222C09">
            <w:pPr>
              <w:rPr>
                <w:szCs w:val="22"/>
              </w:rPr>
            </w:pPr>
            <w:r w:rsidRPr="005226A8">
              <w:rPr>
                <w:szCs w:val="22"/>
              </w:rPr>
              <w:t xml:space="preserve">Municipal </w:t>
            </w:r>
            <w:r w:rsidR="00492CB2">
              <w:rPr>
                <w:szCs w:val="22"/>
              </w:rPr>
              <w:t>W</w:t>
            </w:r>
            <w:r w:rsidRPr="005226A8">
              <w:rPr>
                <w:szCs w:val="22"/>
              </w:rPr>
              <w:t xml:space="preserve">ater </w:t>
            </w:r>
            <w:r w:rsidR="00492CB2">
              <w:rPr>
                <w:szCs w:val="22"/>
              </w:rPr>
              <w:t>I</w:t>
            </w:r>
            <w:r w:rsidRPr="005226A8">
              <w:rPr>
                <w:szCs w:val="22"/>
              </w:rPr>
              <w:t>ntake</w:t>
            </w:r>
            <w:r w:rsidR="00492CB2">
              <w:rPr>
                <w:szCs w:val="22"/>
              </w:rPr>
              <w:t xml:space="preserve"> – Rate 1</w:t>
            </w:r>
          </w:p>
        </w:tc>
        <w:tc>
          <w:tcPr>
            <w:tcW w:w="478" w:type="pct"/>
            <w:shd w:val="clear" w:color="auto" w:fill="F2F2F2" w:themeFill="background1" w:themeFillShade="F2"/>
            <w:vAlign w:val="center"/>
          </w:tcPr>
          <w:p w14:paraId="37006880" w14:textId="682F18DB" w:rsidR="00364FE4" w:rsidRPr="005226A8" w:rsidRDefault="00364FE4" w:rsidP="00222C09">
            <w:pPr>
              <w:jc w:val="center"/>
              <w:rPr>
                <w:szCs w:val="22"/>
              </w:rPr>
            </w:pPr>
            <w:r w:rsidRPr="005226A8">
              <w:rPr>
                <w:szCs w:val="22"/>
              </w:rPr>
              <w:t xml:space="preserve">$ per </w:t>
            </w:r>
            <w:proofErr w:type="spellStart"/>
            <w:r w:rsidRPr="005226A8">
              <w:rPr>
                <w:szCs w:val="22"/>
              </w:rPr>
              <w:t>kGal</w:t>
            </w:r>
            <w:proofErr w:type="spellEnd"/>
          </w:p>
        </w:tc>
        <w:tc>
          <w:tcPr>
            <w:tcW w:w="478" w:type="pct"/>
            <w:vAlign w:val="center"/>
          </w:tcPr>
          <w:p w14:paraId="77088100" w14:textId="6131CCF2" w:rsidR="00364FE4" w:rsidRPr="005442CC" w:rsidRDefault="005442CC" w:rsidP="005442CC">
            <w:pPr>
              <w:jc w:val="center"/>
              <w:rPr>
                <w:color w:val="00B050"/>
                <w:sz w:val="20"/>
                <w:szCs w:val="20"/>
              </w:rPr>
            </w:pPr>
            <w:r w:rsidRPr="005442CC">
              <w:rPr>
                <w:color w:val="00B050"/>
                <w:sz w:val="20"/>
                <w:szCs w:val="20"/>
              </w:rPr>
              <w:t>1.72/</w:t>
            </w:r>
            <w:proofErr w:type="spellStart"/>
            <w:r w:rsidRPr="005442CC">
              <w:rPr>
                <w:color w:val="00B050"/>
                <w:sz w:val="20"/>
                <w:szCs w:val="20"/>
              </w:rPr>
              <w:t>kGal</w:t>
            </w:r>
            <w:proofErr w:type="spellEnd"/>
          </w:p>
        </w:tc>
        <w:tc>
          <w:tcPr>
            <w:tcW w:w="2514" w:type="pct"/>
            <w:vAlign w:val="center"/>
          </w:tcPr>
          <w:p w14:paraId="4867B85B" w14:textId="77777777" w:rsidR="00C26B77" w:rsidRDefault="00C26B77" w:rsidP="00222C09">
            <w:pPr>
              <w:rPr>
                <w:color w:val="FF0000"/>
                <w:szCs w:val="22"/>
              </w:rPr>
            </w:pPr>
          </w:p>
          <w:p w14:paraId="1C49DD6E" w14:textId="03A41289" w:rsidR="00932A19" w:rsidRPr="00613C61" w:rsidRDefault="00932A19" w:rsidP="00222C09">
            <w:pPr>
              <w:rPr>
                <w:color w:val="FF0000"/>
                <w:szCs w:val="22"/>
              </w:rPr>
            </w:pPr>
          </w:p>
        </w:tc>
      </w:tr>
      <w:tr w:rsidR="00492CB2" w:rsidRPr="005226A8" w14:paraId="0A331F61" w14:textId="77777777" w:rsidTr="00492CB2">
        <w:trPr>
          <w:trHeight w:val="360"/>
        </w:trPr>
        <w:tc>
          <w:tcPr>
            <w:tcW w:w="1530" w:type="pct"/>
            <w:shd w:val="clear" w:color="auto" w:fill="F2F2F2" w:themeFill="background1" w:themeFillShade="F2"/>
            <w:vAlign w:val="center"/>
          </w:tcPr>
          <w:p w14:paraId="42D3BBAB" w14:textId="745F5072" w:rsidR="00492CB2" w:rsidRPr="005226A8" w:rsidRDefault="00492CB2" w:rsidP="00492CB2">
            <w:pPr>
              <w:rPr>
                <w:szCs w:val="22"/>
              </w:rPr>
            </w:pPr>
            <w:r w:rsidRPr="005226A8">
              <w:rPr>
                <w:szCs w:val="22"/>
              </w:rPr>
              <w:t xml:space="preserve">Municipal </w:t>
            </w:r>
            <w:r>
              <w:rPr>
                <w:szCs w:val="22"/>
              </w:rPr>
              <w:t>W</w:t>
            </w:r>
            <w:r w:rsidRPr="005226A8">
              <w:rPr>
                <w:szCs w:val="22"/>
              </w:rPr>
              <w:t xml:space="preserve">ater </w:t>
            </w:r>
            <w:r>
              <w:rPr>
                <w:szCs w:val="22"/>
              </w:rPr>
              <w:t>I</w:t>
            </w:r>
            <w:r w:rsidRPr="005226A8">
              <w:rPr>
                <w:szCs w:val="22"/>
              </w:rPr>
              <w:t>ntake</w:t>
            </w:r>
            <w:r>
              <w:rPr>
                <w:szCs w:val="22"/>
              </w:rPr>
              <w:t xml:space="preserve"> – Rate 2</w:t>
            </w:r>
          </w:p>
        </w:tc>
        <w:tc>
          <w:tcPr>
            <w:tcW w:w="478" w:type="pct"/>
            <w:shd w:val="clear" w:color="auto" w:fill="F2F2F2" w:themeFill="background1" w:themeFillShade="F2"/>
          </w:tcPr>
          <w:p w14:paraId="4FD36B82" w14:textId="44463B45" w:rsidR="00492CB2" w:rsidRPr="005226A8" w:rsidRDefault="00492CB2" w:rsidP="00492CB2">
            <w:pPr>
              <w:jc w:val="center"/>
              <w:rPr>
                <w:szCs w:val="22"/>
              </w:rPr>
            </w:pPr>
            <w:r w:rsidRPr="00BE7CAD">
              <w:rPr>
                <w:szCs w:val="22"/>
              </w:rPr>
              <w:t xml:space="preserve">$ per </w:t>
            </w:r>
            <w:proofErr w:type="spellStart"/>
            <w:r w:rsidRPr="00BE7CAD">
              <w:rPr>
                <w:szCs w:val="22"/>
              </w:rPr>
              <w:t>kGal</w:t>
            </w:r>
            <w:proofErr w:type="spellEnd"/>
          </w:p>
        </w:tc>
        <w:tc>
          <w:tcPr>
            <w:tcW w:w="478" w:type="pct"/>
            <w:vAlign w:val="center"/>
          </w:tcPr>
          <w:p w14:paraId="7CD032A3" w14:textId="77777777" w:rsidR="00492CB2" w:rsidRPr="005442CC" w:rsidRDefault="00492CB2" w:rsidP="00492CB2">
            <w:pPr>
              <w:jc w:val="center"/>
              <w:rPr>
                <w:color w:val="00B050"/>
                <w:sz w:val="20"/>
                <w:szCs w:val="20"/>
              </w:rPr>
            </w:pPr>
          </w:p>
        </w:tc>
        <w:tc>
          <w:tcPr>
            <w:tcW w:w="2514" w:type="pct"/>
            <w:vAlign w:val="center"/>
          </w:tcPr>
          <w:p w14:paraId="199FC926" w14:textId="77777777" w:rsidR="00492CB2" w:rsidRDefault="00492CB2" w:rsidP="00492CB2">
            <w:pPr>
              <w:rPr>
                <w:color w:val="FF0000"/>
                <w:szCs w:val="22"/>
              </w:rPr>
            </w:pPr>
          </w:p>
          <w:p w14:paraId="5A33A44E" w14:textId="4E1869CD" w:rsidR="00932A19" w:rsidRPr="00613C61" w:rsidRDefault="00932A19" w:rsidP="005442CC">
            <w:pPr>
              <w:jc w:val="center"/>
              <w:rPr>
                <w:color w:val="FF0000"/>
                <w:szCs w:val="22"/>
              </w:rPr>
            </w:pPr>
          </w:p>
        </w:tc>
      </w:tr>
      <w:tr w:rsidR="00492CB2" w:rsidRPr="005226A8" w14:paraId="336A9055" w14:textId="77777777" w:rsidTr="00492CB2">
        <w:trPr>
          <w:trHeight w:val="360"/>
        </w:trPr>
        <w:tc>
          <w:tcPr>
            <w:tcW w:w="1530" w:type="pct"/>
            <w:shd w:val="clear" w:color="auto" w:fill="F2F2F2" w:themeFill="background1" w:themeFillShade="F2"/>
            <w:vAlign w:val="center"/>
          </w:tcPr>
          <w:p w14:paraId="4ED21F2B" w14:textId="5889168E" w:rsidR="00492CB2" w:rsidRPr="005226A8" w:rsidRDefault="00492CB2" w:rsidP="00492CB2">
            <w:pPr>
              <w:rPr>
                <w:szCs w:val="22"/>
              </w:rPr>
            </w:pPr>
            <w:r w:rsidRPr="005226A8">
              <w:rPr>
                <w:szCs w:val="22"/>
              </w:rPr>
              <w:t xml:space="preserve">Municipal </w:t>
            </w:r>
            <w:r>
              <w:rPr>
                <w:szCs w:val="22"/>
              </w:rPr>
              <w:t>W</w:t>
            </w:r>
            <w:r w:rsidRPr="005226A8">
              <w:rPr>
                <w:szCs w:val="22"/>
              </w:rPr>
              <w:t xml:space="preserve">ater </w:t>
            </w:r>
            <w:r>
              <w:rPr>
                <w:szCs w:val="22"/>
              </w:rPr>
              <w:t>I</w:t>
            </w:r>
            <w:r w:rsidRPr="005226A8">
              <w:rPr>
                <w:szCs w:val="22"/>
              </w:rPr>
              <w:t>ntake</w:t>
            </w:r>
            <w:r>
              <w:rPr>
                <w:szCs w:val="22"/>
              </w:rPr>
              <w:t xml:space="preserve"> – Rate 3</w:t>
            </w:r>
          </w:p>
        </w:tc>
        <w:tc>
          <w:tcPr>
            <w:tcW w:w="478" w:type="pct"/>
            <w:shd w:val="clear" w:color="auto" w:fill="F2F2F2" w:themeFill="background1" w:themeFillShade="F2"/>
          </w:tcPr>
          <w:p w14:paraId="6E028D1C" w14:textId="555C9112" w:rsidR="00492CB2" w:rsidRPr="005226A8" w:rsidRDefault="00492CB2" w:rsidP="00492CB2">
            <w:pPr>
              <w:jc w:val="center"/>
              <w:rPr>
                <w:szCs w:val="22"/>
              </w:rPr>
            </w:pPr>
            <w:r w:rsidRPr="00BE7CAD">
              <w:rPr>
                <w:szCs w:val="22"/>
              </w:rPr>
              <w:t xml:space="preserve">$ per </w:t>
            </w:r>
            <w:proofErr w:type="spellStart"/>
            <w:r w:rsidRPr="00BE7CAD">
              <w:rPr>
                <w:szCs w:val="22"/>
              </w:rPr>
              <w:t>kGal</w:t>
            </w:r>
            <w:proofErr w:type="spellEnd"/>
          </w:p>
        </w:tc>
        <w:tc>
          <w:tcPr>
            <w:tcW w:w="478" w:type="pct"/>
            <w:vAlign w:val="center"/>
          </w:tcPr>
          <w:p w14:paraId="72EC58DD" w14:textId="77777777" w:rsidR="00492CB2" w:rsidRPr="005442CC" w:rsidRDefault="00492CB2" w:rsidP="00492CB2">
            <w:pPr>
              <w:jc w:val="center"/>
              <w:rPr>
                <w:color w:val="00B050"/>
                <w:sz w:val="20"/>
                <w:szCs w:val="20"/>
              </w:rPr>
            </w:pPr>
          </w:p>
        </w:tc>
        <w:tc>
          <w:tcPr>
            <w:tcW w:w="2514" w:type="pct"/>
            <w:vAlign w:val="center"/>
          </w:tcPr>
          <w:p w14:paraId="38B7FCAA" w14:textId="77777777" w:rsidR="00492CB2" w:rsidRDefault="00492CB2" w:rsidP="00492CB2">
            <w:pPr>
              <w:rPr>
                <w:color w:val="FF0000"/>
                <w:szCs w:val="22"/>
              </w:rPr>
            </w:pPr>
          </w:p>
          <w:p w14:paraId="701A137D" w14:textId="21F46AF5" w:rsidR="00932A19" w:rsidRPr="00613C61" w:rsidRDefault="00932A19" w:rsidP="00492CB2">
            <w:pPr>
              <w:rPr>
                <w:color w:val="FF0000"/>
                <w:szCs w:val="22"/>
              </w:rPr>
            </w:pPr>
          </w:p>
        </w:tc>
      </w:tr>
      <w:tr w:rsidR="00364FE4" w:rsidRPr="005226A8" w14:paraId="3FFF4579" w14:textId="77777777" w:rsidTr="00492CB2">
        <w:trPr>
          <w:trHeight w:val="360"/>
        </w:trPr>
        <w:tc>
          <w:tcPr>
            <w:tcW w:w="1530" w:type="pct"/>
            <w:shd w:val="clear" w:color="auto" w:fill="F2F2F2" w:themeFill="background1" w:themeFillShade="F2"/>
            <w:vAlign w:val="center"/>
          </w:tcPr>
          <w:p w14:paraId="6CC79C1D" w14:textId="50AB5B04" w:rsidR="00364FE4" w:rsidRPr="005226A8" w:rsidRDefault="00C26B77" w:rsidP="00222C09">
            <w:pPr>
              <w:rPr>
                <w:szCs w:val="22"/>
              </w:rPr>
            </w:pPr>
            <w:r w:rsidRPr="005226A8">
              <w:rPr>
                <w:szCs w:val="22"/>
              </w:rPr>
              <w:t xml:space="preserve">Municipal </w:t>
            </w:r>
            <w:r w:rsidR="00364FE4" w:rsidRPr="005226A8">
              <w:rPr>
                <w:szCs w:val="22"/>
              </w:rPr>
              <w:t xml:space="preserve">Wastewater </w:t>
            </w:r>
            <w:r w:rsidRPr="005226A8">
              <w:rPr>
                <w:szCs w:val="22"/>
              </w:rPr>
              <w:t>Disposal</w:t>
            </w:r>
            <w:r w:rsidR="00492CB2">
              <w:rPr>
                <w:szCs w:val="22"/>
              </w:rPr>
              <w:t xml:space="preserve"> – Sanitary Sewer</w:t>
            </w:r>
          </w:p>
        </w:tc>
        <w:tc>
          <w:tcPr>
            <w:tcW w:w="478" w:type="pct"/>
            <w:shd w:val="clear" w:color="auto" w:fill="F2F2F2" w:themeFill="background1" w:themeFillShade="F2"/>
            <w:vAlign w:val="center"/>
          </w:tcPr>
          <w:p w14:paraId="46E77ABD" w14:textId="11AEE842" w:rsidR="00364FE4" w:rsidRPr="005226A8" w:rsidRDefault="00364FE4" w:rsidP="00222C09">
            <w:pPr>
              <w:jc w:val="center"/>
              <w:rPr>
                <w:szCs w:val="22"/>
              </w:rPr>
            </w:pPr>
            <w:r w:rsidRPr="005226A8">
              <w:rPr>
                <w:szCs w:val="22"/>
              </w:rPr>
              <w:t xml:space="preserve">$ per </w:t>
            </w:r>
            <w:proofErr w:type="spellStart"/>
            <w:r w:rsidRPr="005226A8">
              <w:rPr>
                <w:szCs w:val="22"/>
              </w:rPr>
              <w:t>kGal</w:t>
            </w:r>
            <w:proofErr w:type="spellEnd"/>
          </w:p>
        </w:tc>
        <w:tc>
          <w:tcPr>
            <w:tcW w:w="478" w:type="pct"/>
            <w:vAlign w:val="center"/>
          </w:tcPr>
          <w:p w14:paraId="40BCF201" w14:textId="01E1E306" w:rsidR="00364FE4" w:rsidRPr="005442CC" w:rsidRDefault="005442CC" w:rsidP="005442CC">
            <w:pPr>
              <w:jc w:val="center"/>
              <w:rPr>
                <w:color w:val="00B050"/>
                <w:sz w:val="20"/>
                <w:szCs w:val="20"/>
              </w:rPr>
            </w:pPr>
            <w:r w:rsidRPr="005442CC">
              <w:rPr>
                <w:color w:val="00B050"/>
                <w:sz w:val="20"/>
                <w:szCs w:val="20"/>
              </w:rPr>
              <w:t>1.24/</w:t>
            </w:r>
            <w:proofErr w:type="spellStart"/>
            <w:r w:rsidRPr="005442CC">
              <w:rPr>
                <w:color w:val="00B050"/>
                <w:sz w:val="20"/>
                <w:szCs w:val="20"/>
              </w:rPr>
              <w:t>kGal</w:t>
            </w:r>
            <w:proofErr w:type="spellEnd"/>
          </w:p>
        </w:tc>
        <w:tc>
          <w:tcPr>
            <w:tcW w:w="2514" w:type="pct"/>
            <w:vAlign w:val="center"/>
          </w:tcPr>
          <w:p w14:paraId="0A0260D6" w14:textId="77777777" w:rsidR="00364FE4" w:rsidRDefault="00364FE4" w:rsidP="00222C09">
            <w:pPr>
              <w:rPr>
                <w:color w:val="FF0000"/>
                <w:szCs w:val="22"/>
              </w:rPr>
            </w:pPr>
          </w:p>
          <w:p w14:paraId="2B9CF8BD" w14:textId="0564E06D" w:rsidR="00932A19" w:rsidRPr="00613C61" w:rsidRDefault="00932A19" w:rsidP="00222C09">
            <w:pPr>
              <w:rPr>
                <w:color w:val="FF0000"/>
                <w:szCs w:val="22"/>
              </w:rPr>
            </w:pPr>
          </w:p>
        </w:tc>
      </w:tr>
      <w:tr w:rsidR="00492CB2" w:rsidRPr="005226A8" w14:paraId="7B109C84" w14:textId="77777777" w:rsidTr="00492CB2">
        <w:trPr>
          <w:trHeight w:val="360"/>
        </w:trPr>
        <w:tc>
          <w:tcPr>
            <w:tcW w:w="1530" w:type="pct"/>
            <w:shd w:val="clear" w:color="auto" w:fill="F2F2F2" w:themeFill="background1" w:themeFillShade="F2"/>
            <w:vAlign w:val="center"/>
          </w:tcPr>
          <w:p w14:paraId="731EEAF2" w14:textId="06819CF6" w:rsidR="00492CB2" w:rsidRPr="005226A8" w:rsidRDefault="00492CB2" w:rsidP="00222C09">
            <w:pPr>
              <w:rPr>
                <w:szCs w:val="22"/>
              </w:rPr>
            </w:pPr>
            <w:r w:rsidRPr="005226A8">
              <w:rPr>
                <w:szCs w:val="22"/>
              </w:rPr>
              <w:t>Municipal Wastewater Disposal</w:t>
            </w:r>
            <w:r>
              <w:rPr>
                <w:szCs w:val="22"/>
              </w:rPr>
              <w:t xml:space="preserve"> – Industrial Sewer</w:t>
            </w:r>
          </w:p>
        </w:tc>
        <w:tc>
          <w:tcPr>
            <w:tcW w:w="478" w:type="pct"/>
            <w:shd w:val="clear" w:color="auto" w:fill="F2F2F2" w:themeFill="background1" w:themeFillShade="F2"/>
            <w:vAlign w:val="center"/>
          </w:tcPr>
          <w:p w14:paraId="04283197" w14:textId="61C59D14" w:rsidR="00492CB2" w:rsidRPr="005226A8" w:rsidRDefault="00492CB2" w:rsidP="00222C09">
            <w:pPr>
              <w:jc w:val="center"/>
              <w:rPr>
                <w:szCs w:val="22"/>
              </w:rPr>
            </w:pPr>
            <w:r w:rsidRPr="005226A8">
              <w:rPr>
                <w:szCs w:val="22"/>
              </w:rPr>
              <w:t xml:space="preserve">$ per </w:t>
            </w:r>
            <w:proofErr w:type="spellStart"/>
            <w:r w:rsidRPr="005226A8">
              <w:rPr>
                <w:szCs w:val="22"/>
              </w:rPr>
              <w:t>kGal</w:t>
            </w:r>
            <w:proofErr w:type="spellEnd"/>
          </w:p>
        </w:tc>
        <w:tc>
          <w:tcPr>
            <w:tcW w:w="478" w:type="pct"/>
            <w:vAlign w:val="center"/>
          </w:tcPr>
          <w:p w14:paraId="15032215" w14:textId="18A83958" w:rsidR="00492CB2" w:rsidRPr="005442CC" w:rsidRDefault="005442CC" w:rsidP="005442CC">
            <w:pPr>
              <w:jc w:val="center"/>
              <w:rPr>
                <w:color w:val="00B050"/>
                <w:sz w:val="20"/>
                <w:szCs w:val="20"/>
              </w:rPr>
            </w:pPr>
            <w:r w:rsidRPr="005442CC">
              <w:rPr>
                <w:color w:val="00B050"/>
                <w:sz w:val="20"/>
                <w:szCs w:val="20"/>
              </w:rPr>
              <w:t>$2/</w:t>
            </w:r>
            <w:proofErr w:type="spellStart"/>
            <w:r w:rsidRPr="005442CC">
              <w:rPr>
                <w:color w:val="00B050"/>
                <w:sz w:val="20"/>
                <w:szCs w:val="20"/>
              </w:rPr>
              <w:t>kGal</w:t>
            </w:r>
            <w:proofErr w:type="spellEnd"/>
            <w:r w:rsidRPr="005442CC">
              <w:rPr>
                <w:color w:val="00B050"/>
                <w:sz w:val="20"/>
                <w:szCs w:val="20"/>
              </w:rPr>
              <w:t xml:space="preserve"> </w:t>
            </w:r>
          </w:p>
        </w:tc>
        <w:tc>
          <w:tcPr>
            <w:tcW w:w="2514" w:type="pct"/>
            <w:vAlign w:val="center"/>
          </w:tcPr>
          <w:p w14:paraId="5B3793D1" w14:textId="77777777" w:rsidR="00492CB2" w:rsidRDefault="00492CB2" w:rsidP="00222C09">
            <w:pPr>
              <w:rPr>
                <w:color w:val="FF0000"/>
                <w:szCs w:val="22"/>
              </w:rPr>
            </w:pPr>
          </w:p>
          <w:p w14:paraId="343F4A42" w14:textId="18499DCE" w:rsidR="00932A19" w:rsidRPr="00613C61" w:rsidRDefault="00932A19" w:rsidP="00222C09">
            <w:pPr>
              <w:rPr>
                <w:color w:val="FF0000"/>
                <w:szCs w:val="22"/>
              </w:rPr>
            </w:pPr>
          </w:p>
        </w:tc>
      </w:tr>
      <w:tr w:rsidR="00492CB2" w:rsidRPr="005226A8" w14:paraId="1E54F68F" w14:textId="77777777" w:rsidTr="00492CB2">
        <w:trPr>
          <w:trHeight w:val="360"/>
        </w:trPr>
        <w:tc>
          <w:tcPr>
            <w:tcW w:w="1530" w:type="pct"/>
            <w:shd w:val="clear" w:color="auto" w:fill="F2F2F2" w:themeFill="background1" w:themeFillShade="F2"/>
            <w:vAlign w:val="center"/>
          </w:tcPr>
          <w:p w14:paraId="02229F64" w14:textId="1EAB476E" w:rsidR="00492CB2" w:rsidRPr="005226A8" w:rsidRDefault="00492CB2" w:rsidP="00222C09">
            <w:pPr>
              <w:rPr>
                <w:szCs w:val="22"/>
              </w:rPr>
            </w:pPr>
            <w:r>
              <w:rPr>
                <w:szCs w:val="22"/>
              </w:rPr>
              <w:t>Stormwater Discharge</w:t>
            </w:r>
          </w:p>
        </w:tc>
        <w:tc>
          <w:tcPr>
            <w:tcW w:w="478" w:type="pct"/>
            <w:shd w:val="clear" w:color="auto" w:fill="F2F2F2" w:themeFill="background1" w:themeFillShade="F2"/>
            <w:vAlign w:val="center"/>
          </w:tcPr>
          <w:p w14:paraId="05496732" w14:textId="27F3BE32" w:rsidR="00492CB2" w:rsidRPr="005226A8" w:rsidRDefault="00492CB2" w:rsidP="00222C09">
            <w:pPr>
              <w:jc w:val="center"/>
              <w:rPr>
                <w:szCs w:val="22"/>
              </w:rPr>
            </w:pPr>
            <w:r w:rsidRPr="005226A8">
              <w:rPr>
                <w:szCs w:val="22"/>
              </w:rPr>
              <w:t xml:space="preserve">$ per </w:t>
            </w:r>
            <w:proofErr w:type="spellStart"/>
            <w:r w:rsidRPr="005226A8">
              <w:rPr>
                <w:szCs w:val="22"/>
              </w:rPr>
              <w:t>kGal</w:t>
            </w:r>
            <w:proofErr w:type="spellEnd"/>
          </w:p>
        </w:tc>
        <w:tc>
          <w:tcPr>
            <w:tcW w:w="478" w:type="pct"/>
            <w:vAlign w:val="center"/>
          </w:tcPr>
          <w:p w14:paraId="6C088E8E" w14:textId="77777777" w:rsidR="00492CB2" w:rsidRPr="005442CC" w:rsidRDefault="00492CB2" w:rsidP="00222C09">
            <w:pPr>
              <w:jc w:val="center"/>
              <w:rPr>
                <w:color w:val="00B050"/>
                <w:sz w:val="20"/>
                <w:szCs w:val="20"/>
              </w:rPr>
            </w:pPr>
          </w:p>
        </w:tc>
        <w:tc>
          <w:tcPr>
            <w:tcW w:w="2514" w:type="pct"/>
            <w:vAlign w:val="center"/>
          </w:tcPr>
          <w:p w14:paraId="5F56319E" w14:textId="77777777" w:rsidR="00492CB2" w:rsidRDefault="00492CB2" w:rsidP="00222C09">
            <w:pPr>
              <w:rPr>
                <w:color w:val="FF0000"/>
                <w:szCs w:val="22"/>
              </w:rPr>
            </w:pPr>
          </w:p>
          <w:p w14:paraId="1F51C08F" w14:textId="7E2EAAAA" w:rsidR="00932A19" w:rsidRPr="00613C61" w:rsidRDefault="00932A19" w:rsidP="00222C09">
            <w:pPr>
              <w:rPr>
                <w:color w:val="FF0000"/>
                <w:szCs w:val="22"/>
              </w:rPr>
            </w:pPr>
          </w:p>
        </w:tc>
      </w:tr>
      <w:tr w:rsidR="00024A5C" w:rsidRPr="005226A8" w14:paraId="3422D65B" w14:textId="77777777" w:rsidTr="00492CB2">
        <w:trPr>
          <w:trHeight w:val="360"/>
        </w:trPr>
        <w:tc>
          <w:tcPr>
            <w:tcW w:w="1530" w:type="pct"/>
            <w:shd w:val="clear" w:color="auto" w:fill="F2F2F2" w:themeFill="background1" w:themeFillShade="F2"/>
            <w:vAlign w:val="center"/>
          </w:tcPr>
          <w:p w14:paraId="54AEFA16" w14:textId="6550ED53" w:rsidR="00024A5C" w:rsidRPr="005226A8" w:rsidRDefault="00024A5C" w:rsidP="00222C09">
            <w:pPr>
              <w:rPr>
                <w:szCs w:val="22"/>
              </w:rPr>
            </w:pPr>
            <w:r w:rsidRPr="005226A8">
              <w:rPr>
                <w:szCs w:val="22"/>
              </w:rPr>
              <w:t>Third-party Disposal</w:t>
            </w:r>
          </w:p>
        </w:tc>
        <w:tc>
          <w:tcPr>
            <w:tcW w:w="478" w:type="pct"/>
            <w:shd w:val="clear" w:color="auto" w:fill="F2F2F2" w:themeFill="background1" w:themeFillShade="F2"/>
            <w:vAlign w:val="center"/>
          </w:tcPr>
          <w:p w14:paraId="57BD07F1" w14:textId="5B930434" w:rsidR="00024A5C" w:rsidRPr="005226A8" w:rsidRDefault="00024A5C" w:rsidP="00222C09">
            <w:pPr>
              <w:jc w:val="center"/>
              <w:rPr>
                <w:szCs w:val="22"/>
              </w:rPr>
            </w:pPr>
            <w:r w:rsidRPr="005226A8">
              <w:rPr>
                <w:szCs w:val="22"/>
              </w:rPr>
              <w:t xml:space="preserve">$ per </w:t>
            </w:r>
            <w:proofErr w:type="spellStart"/>
            <w:r w:rsidRPr="005226A8">
              <w:rPr>
                <w:szCs w:val="22"/>
              </w:rPr>
              <w:t>kGal</w:t>
            </w:r>
            <w:proofErr w:type="spellEnd"/>
          </w:p>
        </w:tc>
        <w:tc>
          <w:tcPr>
            <w:tcW w:w="478" w:type="pct"/>
            <w:vAlign w:val="center"/>
          </w:tcPr>
          <w:p w14:paraId="09E67C40" w14:textId="7FD9B117" w:rsidR="00024A5C" w:rsidRPr="005442CC" w:rsidRDefault="00024A5C" w:rsidP="00222C09">
            <w:pPr>
              <w:jc w:val="center"/>
              <w:rPr>
                <w:color w:val="00B050"/>
                <w:sz w:val="20"/>
                <w:szCs w:val="20"/>
              </w:rPr>
            </w:pPr>
          </w:p>
        </w:tc>
        <w:tc>
          <w:tcPr>
            <w:tcW w:w="2514" w:type="pct"/>
            <w:vAlign w:val="center"/>
          </w:tcPr>
          <w:p w14:paraId="736609FB" w14:textId="77777777" w:rsidR="00024A5C" w:rsidRDefault="00024A5C" w:rsidP="00222C09">
            <w:pPr>
              <w:rPr>
                <w:color w:val="FF0000"/>
                <w:szCs w:val="22"/>
              </w:rPr>
            </w:pPr>
          </w:p>
          <w:p w14:paraId="6A39529A" w14:textId="08BA6FF7" w:rsidR="00932A19" w:rsidRPr="00613C61" w:rsidRDefault="00932A19" w:rsidP="00222C09">
            <w:pPr>
              <w:rPr>
                <w:color w:val="FF0000"/>
                <w:szCs w:val="22"/>
              </w:rPr>
            </w:pPr>
          </w:p>
        </w:tc>
      </w:tr>
      <w:tr w:rsidR="00364FE4" w:rsidRPr="005226A8" w14:paraId="3A75AAFF" w14:textId="77777777" w:rsidTr="00492CB2">
        <w:trPr>
          <w:trHeight w:val="360"/>
        </w:trPr>
        <w:tc>
          <w:tcPr>
            <w:tcW w:w="1530" w:type="pct"/>
            <w:shd w:val="clear" w:color="auto" w:fill="F2F2F2" w:themeFill="background1" w:themeFillShade="F2"/>
            <w:vAlign w:val="center"/>
          </w:tcPr>
          <w:p w14:paraId="3F19127E" w14:textId="5BDE19A5" w:rsidR="00364FE4" w:rsidRPr="005226A8" w:rsidRDefault="00364FE4" w:rsidP="00222C09">
            <w:pPr>
              <w:rPr>
                <w:szCs w:val="22"/>
              </w:rPr>
            </w:pPr>
            <w:r w:rsidRPr="005226A8">
              <w:rPr>
                <w:szCs w:val="22"/>
              </w:rPr>
              <w:t>Electricity</w:t>
            </w:r>
          </w:p>
        </w:tc>
        <w:tc>
          <w:tcPr>
            <w:tcW w:w="478" w:type="pct"/>
            <w:shd w:val="clear" w:color="auto" w:fill="F2F2F2" w:themeFill="background1" w:themeFillShade="F2"/>
            <w:vAlign w:val="center"/>
          </w:tcPr>
          <w:p w14:paraId="2ECC4AE3" w14:textId="2C1568DA" w:rsidR="00364FE4" w:rsidRPr="005226A8" w:rsidRDefault="00364FE4" w:rsidP="00222C09">
            <w:pPr>
              <w:jc w:val="center"/>
              <w:rPr>
                <w:szCs w:val="22"/>
              </w:rPr>
            </w:pPr>
            <w:r w:rsidRPr="005226A8">
              <w:rPr>
                <w:szCs w:val="22"/>
              </w:rPr>
              <w:t>$ per kWh</w:t>
            </w:r>
          </w:p>
        </w:tc>
        <w:tc>
          <w:tcPr>
            <w:tcW w:w="478" w:type="pct"/>
            <w:vAlign w:val="center"/>
          </w:tcPr>
          <w:p w14:paraId="3FE735F4" w14:textId="0017598D" w:rsidR="00364FE4" w:rsidRPr="005442CC" w:rsidRDefault="005442CC" w:rsidP="005442CC">
            <w:pPr>
              <w:jc w:val="center"/>
              <w:rPr>
                <w:color w:val="00B050"/>
                <w:sz w:val="20"/>
                <w:szCs w:val="20"/>
              </w:rPr>
            </w:pPr>
            <w:r w:rsidRPr="005442CC">
              <w:rPr>
                <w:color w:val="00B050"/>
                <w:sz w:val="20"/>
                <w:szCs w:val="20"/>
              </w:rPr>
              <w:t xml:space="preserve">   $0.05/kWh</w:t>
            </w:r>
          </w:p>
        </w:tc>
        <w:tc>
          <w:tcPr>
            <w:tcW w:w="2514" w:type="pct"/>
            <w:vAlign w:val="center"/>
          </w:tcPr>
          <w:p w14:paraId="223373E4" w14:textId="77777777" w:rsidR="00386888" w:rsidRDefault="00386888" w:rsidP="00222C09">
            <w:pPr>
              <w:rPr>
                <w:color w:val="FF0000"/>
                <w:szCs w:val="22"/>
              </w:rPr>
            </w:pPr>
          </w:p>
          <w:p w14:paraId="240DA4BD" w14:textId="2C99C551" w:rsidR="00932A19" w:rsidRPr="00613C61" w:rsidRDefault="00932A19" w:rsidP="00222C09">
            <w:pPr>
              <w:rPr>
                <w:color w:val="FF0000"/>
                <w:szCs w:val="22"/>
              </w:rPr>
            </w:pPr>
          </w:p>
        </w:tc>
      </w:tr>
      <w:tr w:rsidR="00364FE4" w:rsidRPr="005226A8" w14:paraId="1C98844C" w14:textId="77777777" w:rsidTr="00492CB2">
        <w:trPr>
          <w:trHeight w:val="360"/>
        </w:trPr>
        <w:tc>
          <w:tcPr>
            <w:tcW w:w="1530" w:type="pct"/>
            <w:shd w:val="clear" w:color="auto" w:fill="F2F2F2" w:themeFill="background1" w:themeFillShade="F2"/>
            <w:vAlign w:val="center"/>
          </w:tcPr>
          <w:p w14:paraId="4F2DC54A" w14:textId="57CFBDE9" w:rsidR="00364FE4" w:rsidRPr="005226A8" w:rsidRDefault="00364FE4" w:rsidP="00222C09">
            <w:pPr>
              <w:rPr>
                <w:szCs w:val="22"/>
              </w:rPr>
            </w:pPr>
            <w:r w:rsidRPr="005226A8">
              <w:rPr>
                <w:szCs w:val="22"/>
              </w:rPr>
              <w:t>Heating Fuel</w:t>
            </w:r>
          </w:p>
        </w:tc>
        <w:tc>
          <w:tcPr>
            <w:tcW w:w="478" w:type="pct"/>
            <w:shd w:val="clear" w:color="auto" w:fill="F2F2F2" w:themeFill="background1" w:themeFillShade="F2"/>
            <w:vAlign w:val="center"/>
          </w:tcPr>
          <w:p w14:paraId="3335CEE3" w14:textId="64886089" w:rsidR="00364FE4" w:rsidRPr="005226A8" w:rsidRDefault="00364FE4" w:rsidP="00222C09">
            <w:pPr>
              <w:jc w:val="center"/>
              <w:rPr>
                <w:szCs w:val="22"/>
              </w:rPr>
            </w:pPr>
            <w:r w:rsidRPr="005226A8">
              <w:rPr>
                <w:szCs w:val="22"/>
              </w:rPr>
              <w:t>$ per MMBtu</w:t>
            </w:r>
          </w:p>
        </w:tc>
        <w:tc>
          <w:tcPr>
            <w:tcW w:w="478" w:type="pct"/>
            <w:vAlign w:val="center"/>
          </w:tcPr>
          <w:p w14:paraId="29F67AC1" w14:textId="7272733A" w:rsidR="00364FE4" w:rsidRPr="005226A8" w:rsidRDefault="00364FE4" w:rsidP="00222C09">
            <w:pPr>
              <w:jc w:val="center"/>
              <w:rPr>
                <w:color w:val="00B050"/>
                <w:szCs w:val="22"/>
              </w:rPr>
            </w:pPr>
          </w:p>
        </w:tc>
        <w:tc>
          <w:tcPr>
            <w:tcW w:w="2514" w:type="pct"/>
            <w:vAlign w:val="center"/>
          </w:tcPr>
          <w:p w14:paraId="1841DAC1" w14:textId="77777777" w:rsidR="00364FE4" w:rsidRDefault="00364FE4" w:rsidP="00222C09">
            <w:pPr>
              <w:rPr>
                <w:color w:val="00B050"/>
                <w:szCs w:val="22"/>
              </w:rPr>
            </w:pPr>
          </w:p>
          <w:p w14:paraId="6FD013E7" w14:textId="2AF1C5E6" w:rsidR="00932A19" w:rsidRPr="005226A8" w:rsidRDefault="00932A19" w:rsidP="00222C09">
            <w:pPr>
              <w:rPr>
                <w:color w:val="00B050"/>
                <w:szCs w:val="22"/>
              </w:rPr>
            </w:pPr>
          </w:p>
        </w:tc>
      </w:tr>
    </w:tbl>
    <w:p w14:paraId="3550CA8F" w14:textId="29C9FB59" w:rsidR="00FB1551" w:rsidRDefault="00FB1551" w:rsidP="00EC1461"/>
    <w:p w14:paraId="44BC508F" w14:textId="6FC06285" w:rsidR="00932A19" w:rsidRDefault="00932A19" w:rsidP="00EC1461">
      <w:r>
        <w:br w:type="page"/>
      </w:r>
    </w:p>
    <w:bookmarkStart w:id="10" w:name="_Toc75324346"/>
    <w:p w14:paraId="5DCA149E" w14:textId="31FE91D6" w:rsidR="00932A19" w:rsidRPr="00E44D9D" w:rsidRDefault="00932A19" w:rsidP="00932A19">
      <w:pPr>
        <w:pStyle w:val="H1"/>
      </w:pPr>
      <w:r w:rsidRPr="00E44D9D">
        <w:lastRenderedPageBreak/>
        <mc:AlternateContent>
          <mc:Choice Requires="wps">
            <w:drawing>
              <wp:anchor distT="0" distB="0" distL="114300" distR="114300" simplePos="0" relativeHeight="251766272" behindDoc="0" locked="0" layoutInCell="1" allowOverlap="1" wp14:anchorId="2C85D9C6" wp14:editId="26005BBF">
                <wp:simplePos x="0" y="0"/>
                <wp:positionH relativeFrom="column">
                  <wp:posOffset>7553297</wp:posOffset>
                </wp:positionH>
                <wp:positionV relativeFrom="paragraph">
                  <wp:posOffset>-100385</wp:posOffset>
                </wp:positionV>
                <wp:extent cx="1409258" cy="274320"/>
                <wp:effectExtent l="203200" t="0" r="13335" b="55880"/>
                <wp:wrapNone/>
                <wp:docPr id="5" name="Rounded Rectangular Callout 5"/>
                <wp:cNvGraphicFramePr/>
                <a:graphic xmlns:a="http://schemas.openxmlformats.org/drawingml/2006/main">
                  <a:graphicData uri="http://schemas.microsoft.com/office/word/2010/wordprocessingShape">
                    <wps:wsp>
                      <wps:cNvSpPr/>
                      <wps:spPr>
                        <a:xfrm>
                          <a:off x="0" y="0"/>
                          <a:ext cx="1409258" cy="274320"/>
                        </a:xfrm>
                        <a:prstGeom prst="wedgeRoundRectCallout">
                          <a:avLst>
                            <a:gd name="adj1" fmla="val -61994"/>
                            <a:gd name="adj2" fmla="val 54521"/>
                            <a:gd name="adj3" fmla="val 16667"/>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txbx>
                        <w:txbxContent>
                          <w:p w14:paraId="0762364E" w14:textId="77777777" w:rsidR="00932A19" w:rsidRPr="0075333A" w:rsidRDefault="00932A19" w:rsidP="00932A19">
                            <w:pPr>
                              <w:jc w:val="center"/>
                              <w:rPr>
                                <w:b/>
                                <w:bCs/>
                                <w:color w:val="000000" w:themeColor="text1"/>
                                <w:sz w:val="20"/>
                                <w:szCs w:val="20"/>
                              </w:rPr>
                            </w:pPr>
                            <w:r w:rsidRPr="0075333A">
                              <w:rPr>
                                <w:b/>
                                <w:bCs/>
                                <w:color w:val="000000" w:themeColor="text1"/>
                                <w:sz w:val="20"/>
                                <w:szCs w:val="20"/>
                              </w:rPr>
                              <w:t xml:space="preserve">For PWP Tab </w:t>
                            </w:r>
                            <w:r>
                              <w:rPr>
                                <w:b/>
                                <w:bCs/>
                                <w:color w:val="000000" w:themeColor="text1"/>
                                <w:sz w:val="20"/>
                                <w:szCs w:val="20"/>
                              </w:rPr>
                              <w:t>5</w:t>
                            </w:r>
                            <w:r w:rsidRPr="0075333A">
                              <w:rPr>
                                <w:b/>
                                <w:bCs/>
                                <w:color w:val="000000" w:themeColor="text1"/>
                                <w:sz w:val="20"/>
                                <w:szCs w:val="20"/>
                              </w:rPr>
                              <w:t xml:space="preserve"> </w:t>
                            </w:r>
                            <w:r>
                              <w:rPr>
                                <w:b/>
                                <w:bCs/>
                                <w:color w:val="000000" w:themeColor="text1"/>
                                <w:sz w:val="20"/>
                                <w:szCs w:val="20"/>
                              </w:rPr>
                              <w:t>Unit Costs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85D9C6" id="Rounded Rectangular Callout 5" o:spid="_x0000_s1039" type="#_x0000_t62" style="position:absolute;left:0;text-align:left;margin-left:594.75pt;margin-top:-7.9pt;width:110.95pt;height:21.6pt;z-index:25176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" adj="-2591,22577" fillcolor="yellow" strokecolor="#1f4d78 [1604]" strokeweight="1pt">
                <v:textbox inset="0,0,0,0">
                  <w:txbxContent>
                    <w:p w14:paraId="0762364E" w14:textId="77777777" w:rsidR="00932A19" w:rsidRPr="0075333A" w:rsidRDefault="00932A19" w:rsidP="00932A19">
                      <w:pPr>
                        <w:jc w:val="center"/>
                        <w:rPr>
                          <w:b/>
                          <w:bCs/>
                          <w:color w:val="000000" w:themeColor="text1"/>
                          <w:sz w:val="20"/>
                          <w:szCs w:val="20"/>
                        </w:rPr>
                      </w:pPr>
                      <w:r w:rsidRPr="0075333A">
                        <w:rPr>
                          <w:b/>
                          <w:bCs/>
                          <w:color w:val="000000" w:themeColor="text1"/>
                          <w:sz w:val="20"/>
                          <w:szCs w:val="20"/>
                        </w:rPr>
                        <w:t xml:space="preserve">For PWP Tab </w:t>
                      </w:r>
                      <w:r>
                        <w:rPr>
                          <w:b/>
                          <w:bCs/>
                          <w:color w:val="000000" w:themeColor="text1"/>
                          <w:sz w:val="20"/>
                          <w:szCs w:val="20"/>
                        </w:rPr>
                        <w:t>5</w:t>
                      </w:r>
                      <w:r w:rsidRPr="0075333A">
                        <w:rPr>
                          <w:b/>
                          <w:bCs/>
                          <w:color w:val="000000" w:themeColor="text1"/>
                          <w:sz w:val="20"/>
                          <w:szCs w:val="20"/>
                        </w:rPr>
                        <w:t xml:space="preserve"> </w:t>
                      </w:r>
                      <w:r>
                        <w:rPr>
                          <w:b/>
                          <w:bCs/>
                          <w:color w:val="000000" w:themeColor="text1"/>
                          <w:sz w:val="20"/>
                          <w:szCs w:val="20"/>
                        </w:rPr>
                        <w:t>Unit Costs</w:t>
                      </w:r>
                    </w:p>
                  </w:txbxContent>
                </v:textbox>
              </v:shape>
            </w:pict>
          </mc:Fallback>
        </mc:AlternateContent>
      </w:r>
      <w:r w:rsidRPr="00E44D9D">
        <w:t>Unit Costs</w:t>
      </w:r>
      <w:r>
        <w:t xml:space="preserve">: </w:t>
      </w:r>
      <w:r>
        <w:rPr>
          <w:u w:val="single"/>
        </w:rPr>
        <w:t>Water and Wastewater Treatment Processes</w:t>
      </w:r>
      <w:bookmarkEnd w:id="10"/>
    </w:p>
    <w:p w14:paraId="57342AFE" w14:textId="77777777" w:rsidR="00932A19" w:rsidRDefault="00932A19" w:rsidP="00EC1461"/>
    <w:tbl>
      <w:tblPr>
        <w:tblStyle w:val="GridTable1Light-Accent1"/>
        <w:tblW w:w="5000" w:type="pct"/>
        <w:tblLook w:val="0400" w:firstRow="0" w:lastRow="0" w:firstColumn="0" w:lastColumn="0" w:noHBand="0" w:noVBand="1"/>
      </w:tblPr>
      <w:tblGrid>
        <w:gridCol w:w="2784"/>
        <w:gridCol w:w="1531"/>
        <w:gridCol w:w="9787"/>
      </w:tblGrid>
      <w:tr w:rsidR="00DB7B79" w:rsidRPr="005226A8" w14:paraId="3A19EC92" w14:textId="77777777" w:rsidTr="0015148C">
        <w:trPr>
          <w:trHeight w:val="360"/>
        </w:trPr>
        <w:tc>
          <w:tcPr>
            <w:tcW w:w="5000" w:type="pct"/>
            <w:gridSpan w:val="3"/>
            <w:shd w:val="clear" w:color="auto" w:fill="auto"/>
          </w:tcPr>
          <w:p w14:paraId="67E95435" w14:textId="25C4B10C" w:rsidR="00DB7B79" w:rsidRPr="00AB0B1C" w:rsidRDefault="00DB7B79" w:rsidP="00AB0B1C">
            <w:pPr>
              <w:pStyle w:val="ListParagraph"/>
              <w:numPr>
                <w:ilvl w:val="0"/>
                <w:numId w:val="32"/>
              </w:numPr>
              <w:ind w:left="341"/>
              <w:rPr>
                <w:szCs w:val="22"/>
              </w:rPr>
            </w:pPr>
            <w:r w:rsidRPr="00AB0B1C">
              <w:rPr>
                <w:szCs w:val="22"/>
              </w:rPr>
              <w:t xml:space="preserve">Obtain or calculate annual average </w:t>
            </w:r>
            <w:r w:rsidR="00386888" w:rsidRPr="00AB0B1C">
              <w:rPr>
                <w:szCs w:val="22"/>
              </w:rPr>
              <w:t xml:space="preserve">costs per </w:t>
            </w:r>
            <w:r w:rsidRPr="00AB0B1C">
              <w:rPr>
                <w:szCs w:val="22"/>
              </w:rPr>
              <w:t xml:space="preserve">unit </w:t>
            </w:r>
            <w:r w:rsidR="00386888" w:rsidRPr="00AB0B1C">
              <w:rPr>
                <w:szCs w:val="22"/>
              </w:rPr>
              <w:t xml:space="preserve">for </w:t>
            </w:r>
            <w:r w:rsidRPr="00AB0B1C">
              <w:rPr>
                <w:szCs w:val="22"/>
              </w:rPr>
              <w:t>water and wastewater treatment</w:t>
            </w:r>
            <w:r w:rsidR="00386888" w:rsidRPr="00AB0B1C">
              <w:rPr>
                <w:szCs w:val="22"/>
              </w:rPr>
              <w:t xml:space="preserve"> processes</w:t>
            </w:r>
            <w:r w:rsidRPr="00AB0B1C">
              <w:rPr>
                <w:szCs w:val="22"/>
              </w:rPr>
              <w:t xml:space="preserve">. </w:t>
            </w:r>
          </w:p>
          <w:p w14:paraId="777FE0AE" w14:textId="3924FB2C" w:rsidR="00DB7B79" w:rsidRPr="00AB0B1C" w:rsidRDefault="00DB7B79" w:rsidP="00AB0B1C">
            <w:pPr>
              <w:pStyle w:val="ListParagraph"/>
              <w:numPr>
                <w:ilvl w:val="0"/>
                <w:numId w:val="32"/>
              </w:numPr>
              <w:ind w:left="341"/>
              <w:rPr>
                <w:szCs w:val="22"/>
              </w:rPr>
            </w:pPr>
            <w:r w:rsidRPr="00AB0B1C">
              <w:rPr>
                <w:szCs w:val="22"/>
              </w:rPr>
              <w:t xml:space="preserve">As applicable, add the annualized costs of chemicals, </w:t>
            </w:r>
            <w:r w:rsidR="004D7FAC">
              <w:rPr>
                <w:szCs w:val="22"/>
              </w:rPr>
              <w:t>pumping and motor energy (from Section7)</w:t>
            </w:r>
            <w:r w:rsidRPr="00AB0B1C">
              <w:rPr>
                <w:szCs w:val="22"/>
              </w:rPr>
              <w:t xml:space="preserve">, maintenance, labor, installation, etc., divided by the amount of water and wastewater treated. </w:t>
            </w:r>
          </w:p>
          <w:p w14:paraId="41FA4AF2" w14:textId="14EA31A9" w:rsidR="00391D34" w:rsidRPr="005226A8" w:rsidRDefault="00391D34" w:rsidP="00EC1461">
            <w:pPr>
              <w:rPr>
                <w:szCs w:val="22"/>
              </w:rPr>
            </w:pPr>
          </w:p>
        </w:tc>
      </w:tr>
      <w:tr w:rsidR="008D53EE" w:rsidRPr="005226A8" w14:paraId="0426277D" w14:textId="77777777" w:rsidTr="008D53EE">
        <w:trPr>
          <w:trHeight w:val="360"/>
        </w:trPr>
        <w:tc>
          <w:tcPr>
            <w:tcW w:w="5000" w:type="pct"/>
            <w:gridSpan w:val="3"/>
            <w:shd w:val="clear" w:color="auto" w:fill="FFFF00"/>
            <w:vAlign w:val="center"/>
          </w:tcPr>
          <w:p w14:paraId="5730BF42" w14:textId="2F156C8A" w:rsidR="008D53EE" w:rsidRPr="005226A8" w:rsidRDefault="008D53EE" w:rsidP="00222C09">
            <w:pPr>
              <w:jc w:val="center"/>
              <w:rPr>
                <w:b/>
                <w:szCs w:val="22"/>
              </w:rPr>
            </w:pPr>
            <w:r>
              <w:rPr>
                <w:b/>
                <w:sz w:val="20"/>
                <w:szCs w:val="20"/>
              </w:rPr>
              <w:t>Inputs for PWP Part 5.2</w:t>
            </w:r>
          </w:p>
        </w:tc>
      </w:tr>
      <w:tr w:rsidR="006D6D85" w:rsidRPr="005226A8" w14:paraId="14C76BD5" w14:textId="77777777" w:rsidTr="000E3285">
        <w:trPr>
          <w:trHeight w:val="360"/>
        </w:trPr>
        <w:tc>
          <w:tcPr>
            <w:tcW w:w="987" w:type="pct"/>
            <w:shd w:val="clear" w:color="auto" w:fill="F2F2F2" w:themeFill="background1" w:themeFillShade="F2"/>
            <w:vAlign w:val="center"/>
          </w:tcPr>
          <w:p w14:paraId="77E794DC" w14:textId="2AE6FFA0" w:rsidR="00FB1551" w:rsidRPr="001F70B4" w:rsidRDefault="005E27C6" w:rsidP="00222C09">
            <w:pPr>
              <w:jc w:val="center"/>
              <w:rPr>
                <w:b/>
                <w:szCs w:val="22"/>
              </w:rPr>
            </w:pPr>
            <w:r w:rsidRPr="001F70B4">
              <w:rPr>
                <w:b/>
                <w:szCs w:val="22"/>
              </w:rPr>
              <w:t>Water Treatment Process</w:t>
            </w:r>
          </w:p>
        </w:tc>
        <w:tc>
          <w:tcPr>
            <w:tcW w:w="543" w:type="pct"/>
            <w:shd w:val="clear" w:color="auto" w:fill="F2F2F2" w:themeFill="background1" w:themeFillShade="F2"/>
            <w:vAlign w:val="center"/>
          </w:tcPr>
          <w:p w14:paraId="15F92868" w14:textId="77777777" w:rsidR="00DF25D9" w:rsidRPr="005226A8" w:rsidRDefault="005A6FB6" w:rsidP="00222C09">
            <w:pPr>
              <w:jc w:val="center"/>
              <w:rPr>
                <w:b/>
                <w:szCs w:val="22"/>
              </w:rPr>
            </w:pPr>
            <w:r w:rsidRPr="005226A8">
              <w:rPr>
                <w:b/>
                <w:szCs w:val="22"/>
              </w:rPr>
              <w:t xml:space="preserve">Unit </w:t>
            </w:r>
            <w:r w:rsidR="00FB1551" w:rsidRPr="005226A8">
              <w:rPr>
                <w:b/>
                <w:szCs w:val="22"/>
              </w:rPr>
              <w:t>Cost</w:t>
            </w:r>
          </w:p>
          <w:p w14:paraId="0A46A799" w14:textId="51A91A22" w:rsidR="00FB1551" w:rsidRPr="005226A8" w:rsidRDefault="0087721F" w:rsidP="00222C09">
            <w:pPr>
              <w:jc w:val="center"/>
              <w:rPr>
                <w:b/>
                <w:szCs w:val="22"/>
              </w:rPr>
            </w:pPr>
            <w:r>
              <w:rPr>
                <w:b/>
                <w:szCs w:val="22"/>
              </w:rPr>
              <w:t>[</w:t>
            </w:r>
            <w:r w:rsidR="00FB1551" w:rsidRPr="005226A8">
              <w:rPr>
                <w:b/>
                <w:szCs w:val="22"/>
              </w:rPr>
              <w:t>$</w:t>
            </w:r>
            <w:r w:rsidR="00C26B77" w:rsidRPr="005226A8">
              <w:rPr>
                <w:b/>
                <w:szCs w:val="22"/>
              </w:rPr>
              <w:t xml:space="preserve"> per </w:t>
            </w:r>
            <w:proofErr w:type="spellStart"/>
            <w:r w:rsidR="00FB1551" w:rsidRPr="005226A8">
              <w:rPr>
                <w:b/>
                <w:szCs w:val="22"/>
              </w:rPr>
              <w:t>kGal</w:t>
            </w:r>
            <w:proofErr w:type="spellEnd"/>
            <w:r>
              <w:rPr>
                <w:b/>
                <w:szCs w:val="22"/>
              </w:rPr>
              <w:t>]</w:t>
            </w:r>
          </w:p>
        </w:tc>
        <w:tc>
          <w:tcPr>
            <w:tcW w:w="3470" w:type="pct"/>
            <w:shd w:val="clear" w:color="auto" w:fill="F2F2F2" w:themeFill="background1" w:themeFillShade="F2"/>
            <w:vAlign w:val="center"/>
          </w:tcPr>
          <w:p w14:paraId="53984CCE" w14:textId="1569AB2C" w:rsidR="00FB1551" w:rsidRPr="005226A8" w:rsidRDefault="00FB1551" w:rsidP="00222C09">
            <w:pPr>
              <w:jc w:val="center"/>
              <w:rPr>
                <w:b/>
                <w:szCs w:val="22"/>
              </w:rPr>
            </w:pPr>
            <w:r w:rsidRPr="005226A8">
              <w:rPr>
                <w:b/>
                <w:szCs w:val="22"/>
              </w:rPr>
              <w:t>Comment</w:t>
            </w:r>
            <w:r w:rsidR="00222C09">
              <w:rPr>
                <w:b/>
                <w:szCs w:val="22"/>
              </w:rPr>
              <w:t>s</w:t>
            </w:r>
          </w:p>
        </w:tc>
      </w:tr>
      <w:tr w:rsidR="006D6D85" w:rsidRPr="005226A8" w14:paraId="6E660007" w14:textId="77777777" w:rsidTr="000E3285">
        <w:trPr>
          <w:trHeight w:val="360"/>
        </w:trPr>
        <w:tc>
          <w:tcPr>
            <w:tcW w:w="987" w:type="pct"/>
            <w:vAlign w:val="center"/>
          </w:tcPr>
          <w:p w14:paraId="41807A8F" w14:textId="04906320" w:rsidR="00013CD2" w:rsidRPr="005442CC" w:rsidRDefault="005442CC" w:rsidP="005442CC">
            <w:pPr>
              <w:jc w:val="center"/>
              <w:rPr>
                <w:color w:val="00B050"/>
                <w:sz w:val="20"/>
                <w:szCs w:val="20"/>
              </w:rPr>
            </w:pPr>
            <w:r w:rsidRPr="005442CC">
              <w:rPr>
                <w:color w:val="00B050"/>
                <w:sz w:val="20"/>
                <w:szCs w:val="20"/>
              </w:rPr>
              <w:t>Chemicals for Cooling Tower</w:t>
            </w:r>
          </w:p>
        </w:tc>
        <w:tc>
          <w:tcPr>
            <w:tcW w:w="543" w:type="pct"/>
            <w:vAlign w:val="center"/>
          </w:tcPr>
          <w:p w14:paraId="78EA91EB" w14:textId="1FE2E167" w:rsidR="00FB1551" w:rsidRPr="005442CC" w:rsidRDefault="005442CC" w:rsidP="005442CC">
            <w:pPr>
              <w:jc w:val="center"/>
              <w:rPr>
                <w:color w:val="00B050"/>
                <w:sz w:val="20"/>
                <w:szCs w:val="20"/>
              </w:rPr>
            </w:pPr>
            <w:r w:rsidRPr="005442CC">
              <w:rPr>
                <w:color w:val="00B050"/>
                <w:sz w:val="20"/>
                <w:szCs w:val="20"/>
              </w:rPr>
              <w:t>$0.195/</w:t>
            </w:r>
            <w:proofErr w:type="spellStart"/>
            <w:r w:rsidRPr="005442CC">
              <w:rPr>
                <w:color w:val="00B050"/>
                <w:sz w:val="20"/>
                <w:szCs w:val="20"/>
              </w:rPr>
              <w:t>kGal</w:t>
            </w:r>
            <w:proofErr w:type="spellEnd"/>
          </w:p>
        </w:tc>
        <w:tc>
          <w:tcPr>
            <w:tcW w:w="3470" w:type="pct"/>
            <w:vAlign w:val="center"/>
          </w:tcPr>
          <w:p w14:paraId="59ECD9A2" w14:textId="0702E0E8" w:rsidR="00143B58" w:rsidRPr="00613C61" w:rsidRDefault="00143B58" w:rsidP="00222C09">
            <w:pPr>
              <w:rPr>
                <w:color w:val="FF0000"/>
                <w:szCs w:val="22"/>
              </w:rPr>
            </w:pPr>
          </w:p>
        </w:tc>
      </w:tr>
      <w:tr w:rsidR="005E27C6" w:rsidRPr="005226A8" w14:paraId="05DCB070" w14:textId="77777777" w:rsidTr="000E3285">
        <w:trPr>
          <w:trHeight w:val="360"/>
        </w:trPr>
        <w:tc>
          <w:tcPr>
            <w:tcW w:w="987" w:type="pct"/>
            <w:vAlign w:val="center"/>
          </w:tcPr>
          <w:p w14:paraId="78D87EED" w14:textId="05DA80CF" w:rsidR="00013CD2" w:rsidRPr="005442CC" w:rsidRDefault="00BD2097" w:rsidP="005442CC">
            <w:pPr>
              <w:jc w:val="center"/>
              <w:rPr>
                <w:color w:val="00B050"/>
                <w:sz w:val="20"/>
                <w:szCs w:val="20"/>
              </w:rPr>
            </w:pPr>
            <w:r w:rsidRPr="005442CC">
              <w:rPr>
                <w:color w:val="00B050"/>
                <w:sz w:val="20"/>
                <w:szCs w:val="20"/>
              </w:rPr>
              <w:t xml:space="preserve">Chemicals for </w:t>
            </w:r>
            <w:r>
              <w:rPr>
                <w:color w:val="00B050"/>
                <w:sz w:val="20"/>
                <w:szCs w:val="20"/>
              </w:rPr>
              <w:t xml:space="preserve">Steel </w:t>
            </w:r>
            <w:r w:rsidRPr="005442CC">
              <w:rPr>
                <w:color w:val="00B050"/>
                <w:sz w:val="20"/>
                <w:szCs w:val="20"/>
              </w:rPr>
              <w:t xml:space="preserve"> </w:t>
            </w:r>
            <w:r>
              <w:rPr>
                <w:color w:val="00B050"/>
                <w:sz w:val="20"/>
                <w:szCs w:val="20"/>
              </w:rPr>
              <w:t>Lines</w:t>
            </w:r>
          </w:p>
        </w:tc>
        <w:tc>
          <w:tcPr>
            <w:tcW w:w="543" w:type="pct"/>
            <w:vAlign w:val="center"/>
          </w:tcPr>
          <w:p w14:paraId="248A4B6D" w14:textId="36A02BB3" w:rsidR="005E27C6" w:rsidRPr="005442CC" w:rsidRDefault="005442CC" w:rsidP="005442CC">
            <w:pPr>
              <w:jc w:val="center"/>
              <w:rPr>
                <w:color w:val="00B050"/>
                <w:sz w:val="20"/>
                <w:szCs w:val="20"/>
              </w:rPr>
            </w:pPr>
            <w:r w:rsidRPr="005442CC">
              <w:rPr>
                <w:color w:val="00B050"/>
                <w:sz w:val="20"/>
                <w:szCs w:val="20"/>
              </w:rPr>
              <w:t>$0.114/</w:t>
            </w:r>
            <w:proofErr w:type="spellStart"/>
            <w:r w:rsidRPr="005442CC">
              <w:rPr>
                <w:color w:val="00B050"/>
                <w:sz w:val="20"/>
                <w:szCs w:val="20"/>
              </w:rPr>
              <w:t>kGal</w:t>
            </w:r>
            <w:proofErr w:type="spellEnd"/>
          </w:p>
        </w:tc>
        <w:tc>
          <w:tcPr>
            <w:tcW w:w="3470" w:type="pct"/>
            <w:vAlign w:val="center"/>
          </w:tcPr>
          <w:p w14:paraId="687C5BDA" w14:textId="5EF2D6DF" w:rsidR="00211878" w:rsidRPr="00613C61" w:rsidRDefault="00211878" w:rsidP="00E804FB">
            <w:pPr>
              <w:rPr>
                <w:color w:val="FF0000"/>
                <w:szCs w:val="22"/>
              </w:rPr>
            </w:pPr>
          </w:p>
        </w:tc>
      </w:tr>
      <w:tr w:rsidR="00932A19" w:rsidRPr="005226A8" w14:paraId="76404BC2" w14:textId="77777777" w:rsidTr="000E3285">
        <w:trPr>
          <w:trHeight w:val="360"/>
        </w:trPr>
        <w:tc>
          <w:tcPr>
            <w:tcW w:w="987" w:type="pct"/>
            <w:vAlign w:val="center"/>
          </w:tcPr>
          <w:p w14:paraId="13D1D803" w14:textId="76A2FB98" w:rsidR="00932A19" w:rsidRPr="005442CC" w:rsidRDefault="005442CC" w:rsidP="005442CC">
            <w:pPr>
              <w:jc w:val="center"/>
              <w:rPr>
                <w:color w:val="00B050"/>
                <w:sz w:val="20"/>
                <w:szCs w:val="20"/>
              </w:rPr>
            </w:pPr>
            <w:r w:rsidRPr="005442CC">
              <w:rPr>
                <w:color w:val="00B050"/>
                <w:sz w:val="20"/>
                <w:szCs w:val="20"/>
              </w:rPr>
              <w:t xml:space="preserve">RO System </w:t>
            </w:r>
          </w:p>
        </w:tc>
        <w:tc>
          <w:tcPr>
            <w:tcW w:w="543" w:type="pct"/>
            <w:vAlign w:val="center"/>
          </w:tcPr>
          <w:p w14:paraId="7458B484" w14:textId="225D597B" w:rsidR="00932A19" w:rsidRPr="005442CC" w:rsidRDefault="005442CC" w:rsidP="005442CC">
            <w:pPr>
              <w:jc w:val="center"/>
              <w:rPr>
                <w:color w:val="00B050"/>
                <w:sz w:val="20"/>
                <w:szCs w:val="20"/>
              </w:rPr>
            </w:pPr>
            <w:r w:rsidRPr="005442CC">
              <w:rPr>
                <w:color w:val="00B050"/>
                <w:sz w:val="20"/>
                <w:szCs w:val="20"/>
              </w:rPr>
              <w:t>$0.33/</w:t>
            </w:r>
            <w:proofErr w:type="spellStart"/>
            <w:r w:rsidRPr="005442CC">
              <w:rPr>
                <w:color w:val="00B050"/>
                <w:sz w:val="20"/>
                <w:szCs w:val="20"/>
              </w:rPr>
              <w:t>kGal</w:t>
            </w:r>
            <w:proofErr w:type="spellEnd"/>
          </w:p>
        </w:tc>
        <w:tc>
          <w:tcPr>
            <w:tcW w:w="3470" w:type="pct"/>
            <w:vAlign w:val="center"/>
          </w:tcPr>
          <w:p w14:paraId="0A122C75" w14:textId="77777777" w:rsidR="00932A19" w:rsidRPr="00613C61" w:rsidRDefault="00932A19" w:rsidP="00E804FB">
            <w:pPr>
              <w:rPr>
                <w:color w:val="FF0000"/>
                <w:szCs w:val="22"/>
              </w:rPr>
            </w:pPr>
          </w:p>
        </w:tc>
      </w:tr>
      <w:tr w:rsidR="00932A19" w:rsidRPr="005226A8" w14:paraId="0E8AB3FE" w14:textId="77777777" w:rsidTr="000E3285">
        <w:trPr>
          <w:trHeight w:val="360"/>
        </w:trPr>
        <w:tc>
          <w:tcPr>
            <w:tcW w:w="987" w:type="pct"/>
            <w:vAlign w:val="center"/>
          </w:tcPr>
          <w:p w14:paraId="452D6A2A" w14:textId="77777777" w:rsidR="00932A19" w:rsidRDefault="00932A19" w:rsidP="0077477D">
            <w:pPr>
              <w:rPr>
                <w:color w:val="FF0000"/>
                <w:szCs w:val="22"/>
              </w:rPr>
            </w:pPr>
          </w:p>
          <w:p w14:paraId="3892ECF6" w14:textId="106D1E3B" w:rsidR="00932A19" w:rsidRDefault="00932A19" w:rsidP="0077477D">
            <w:pPr>
              <w:rPr>
                <w:color w:val="FF0000"/>
                <w:szCs w:val="22"/>
              </w:rPr>
            </w:pPr>
          </w:p>
        </w:tc>
        <w:tc>
          <w:tcPr>
            <w:tcW w:w="543" w:type="pct"/>
            <w:vAlign w:val="center"/>
          </w:tcPr>
          <w:p w14:paraId="77997BD2" w14:textId="77777777" w:rsidR="00932A19" w:rsidRPr="005442CC" w:rsidRDefault="00932A19" w:rsidP="0077477D">
            <w:pPr>
              <w:jc w:val="center"/>
              <w:rPr>
                <w:szCs w:val="22"/>
              </w:rPr>
            </w:pPr>
          </w:p>
        </w:tc>
        <w:tc>
          <w:tcPr>
            <w:tcW w:w="3470" w:type="pct"/>
            <w:vAlign w:val="center"/>
          </w:tcPr>
          <w:p w14:paraId="56301B0D" w14:textId="77777777" w:rsidR="00932A19" w:rsidRPr="00613C61" w:rsidRDefault="00932A19" w:rsidP="005442CC">
            <w:pPr>
              <w:jc w:val="center"/>
              <w:rPr>
                <w:color w:val="FF0000"/>
                <w:szCs w:val="22"/>
              </w:rPr>
            </w:pPr>
          </w:p>
        </w:tc>
      </w:tr>
      <w:tr w:rsidR="00211878" w:rsidRPr="005226A8" w14:paraId="10BD35C1" w14:textId="77777777" w:rsidTr="000E3285">
        <w:trPr>
          <w:trHeight w:val="360"/>
        </w:trPr>
        <w:tc>
          <w:tcPr>
            <w:tcW w:w="987" w:type="pct"/>
            <w:vAlign w:val="center"/>
          </w:tcPr>
          <w:p w14:paraId="7F1B9A31" w14:textId="77777777" w:rsidR="00211878" w:rsidRDefault="00211878" w:rsidP="0077477D">
            <w:pPr>
              <w:rPr>
                <w:color w:val="FF0000"/>
                <w:szCs w:val="22"/>
              </w:rPr>
            </w:pPr>
          </w:p>
          <w:p w14:paraId="2F41D3BF" w14:textId="58603D46" w:rsidR="00013CD2" w:rsidRPr="00613C61" w:rsidRDefault="00013CD2" w:rsidP="0077477D">
            <w:pPr>
              <w:rPr>
                <w:color w:val="FF0000"/>
                <w:szCs w:val="22"/>
              </w:rPr>
            </w:pPr>
          </w:p>
        </w:tc>
        <w:tc>
          <w:tcPr>
            <w:tcW w:w="543" w:type="pct"/>
            <w:vAlign w:val="center"/>
          </w:tcPr>
          <w:p w14:paraId="0B651717" w14:textId="6BB8184F" w:rsidR="00211878" w:rsidRPr="005442CC" w:rsidRDefault="00211878" w:rsidP="0077477D">
            <w:pPr>
              <w:jc w:val="center"/>
              <w:rPr>
                <w:szCs w:val="22"/>
              </w:rPr>
            </w:pPr>
          </w:p>
        </w:tc>
        <w:tc>
          <w:tcPr>
            <w:tcW w:w="3470" w:type="pct"/>
            <w:vAlign w:val="center"/>
          </w:tcPr>
          <w:p w14:paraId="40337285" w14:textId="1749225D" w:rsidR="00211878" w:rsidRPr="00613C61" w:rsidRDefault="00211878" w:rsidP="0077477D">
            <w:pPr>
              <w:rPr>
                <w:color w:val="FF0000"/>
                <w:szCs w:val="22"/>
              </w:rPr>
            </w:pPr>
          </w:p>
        </w:tc>
      </w:tr>
      <w:tr w:rsidR="005E27C6" w:rsidRPr="005226A8" w14:paraId="038D5D24" w14:textId="77777777" w:rsidTr="000E3285">
        <w:trPr>
          <w:trHeight w:val="360"/>
        </w:trPr>
        <w:tc>
          <w:tcPr>
            <w:tcW w:w="987" w:type="pct"/>
            <w:shd w:val="clear" w:color="auto" w:fill="F2F2F2" w:themeFill="background1" w:themeFillShade="F2"/>
            <w:vAlign w:val="center"/>
          </w:tcPr>
          <w:p w14:paraId="76B0F9D5" w14:textId="4A3EFEFE" w:rsidR="005E27C6" w:rsidRPr="001F70B4" w:rsidRDefault="005E27C6" w:rsidP="005E27C6">
            <w:pPr>
              <w:jc w:val="center"/>
              <w:rPr>
                <w:b/>
                <w:bCs/>
                <w:szCs w:val="22"/>
              </w:rPr>
            </w:pPr>
            <w:r w:rsidRPr="001F70B4">
              <w:rPr>
                <w:b/>
                <w:bCs/>
                <w:szCs w:val="22"/>
              </w:rPr>
              <w:t>Wastewater Treatment Process</w:t>
            </w:r>
          </w:p>
        </w:tc>
        <w:tc>
          <w:tcPr>
            <w:tcW w:w="543" w:type="pct"/>
            <w:shd w:val="clear" w:color="auto" w:fill="F2F2F2" w:themeFill="background1" w:themeFillShade="F2"/>
            <w:vAlign w:val="center"/>
          </w:tcPr>
          <w:p w14:paraId="26A99992" w14:textId="77777777" w:rsidR="005E27C6" w:rsidRPr="005442CC" w:rsidRDefault="005E27C6" w:rsidP="005E27C6">
            <w:pPr>
              <w:jc w:val="center"/>
              <w:rPr>
                <w:b/>
                <w:szCs w:val="22"/>
              </w:rPr>
            </w:pPr>
            <w:r w:rsidRPr="005442CC">
              <w:rPr>
                <w:b/>
                <w:szCs w:val="22"/>
              </w:rPr>
              <w:t>Unit Cost</w:t>
            </w:r>
          </w:p>
          <w:p w14:paraId="7E6D5AF5" w14:textId="618D351A" w:rsidR="005E27C6" w:rsidRPr="005442CC" w:rsidRDefault="0087721F" w:rsidP="005E27C6">
            <w:pPr>
              <w:jc w:val="center"/>
              <w:rPr>
                <w:szCs w:val="22"/>
              </w:rPr>
            </w:pPr>
            <w:r w:rsidRPr="005442CC">
              <w:rPr>
                <w:b/>
                <w:szCs w:val="22"/>
              </w:rPr>
              <w:t>[</w:t>
            </w:r>
            <w:r w:rsidR="005E27C6" w:rsidRPr="005442CC">
              <w:rPr>
                <w:b/>
                <w:szCs w:val="22"/>
              </w:rPr>
              <w:t xml:space="preserve">$ per </w:t>
            </w:r>
            <w:proofErr w:type="spellStart"/>
            <w:r w:rsidR="005E27C6" w:rsidRPr="005442CC">
              <w:rPr>
                <w:b/>
                <w:szCs w:val="22"/>
              </w:rPr>
              <w:t>kGal</w:t>
            </w:r>
            <w:proofErr w:type="spellEnd"/>
            <w:r w:rsidR="00540898" w:rsidRPr="005442CC">
              <w:rPr>
                <w:b/>
                <w:szCs w:val="22"/>
              </w:rPr>
              <w:t>]</w:t>
            </w:r>
          </w:p>
        </w:tc>
        <w:tc>
          <w:tcPr>
            <w:tcW w:w="3470" w:type="pct"/>
            <w:shd w:val="clear" w:color="auto" w:fill="F2F2F2" w:themeFill="background1" w:themeFillShade="F2"/>
            <w:vAlign w:val="center"/>
          </w:tcPr>
          <w:p w14:paraId="44476F80" w14:textId="54A63202" w:rsidR="005E27C6" w:rsidRPr="001F70B4" w:rsidRDefault="005E27C6" w:rsidP="005E27C6">
            <w:pPr>
              <w:jc w:val="center"/>
              <w:rPr>
                <w:szCs w:val="22"/>
              </w:rPr>
            </w:pPr>
            <w:r w:rsidRPr="005226A8">
              <w:rPr>
                <w:b/>
                <w:szCs w:val="22"/>
              </w:rPr>
              <w:t>Comment</w:t>
            </w:r>
            <w:r>
              <w:rPr>
                <w:b/>
                <w:szCs w:val="22"/>
              </w:rPr>
              <w:t>s</w:t>
            </w:r>
          </w:p>
        </w:tc>
      </w:tr>
      <w:tr w:rsidR="006D6D85" w:rsidRPr="005226A8" w14:paraId="00C03421" w14:textId="77777777" w:rsidTr="000E3285">
        <w:trPr>
          <w:trHeight w:val="360"/>
        </w:trPr>
        <w:tc>
          <w:tcPr>
            <w:tcW w:w="987" w:type="pct"/>
            <w:vAlign w:val="center"/>
          </w:tcPr>
          <w:p w14:paraId="5A1C0720" w14:textId="7C6B689F" w:rsidR="00013CD2" w:rsidRPr="005442CC" w:rsidRDefault="005442CC" w:rsidP="005442CC">
            <w:pPr>
              <w:jc w:val="center"/>
              <w:rPr>
                <w:color w:val="00B050"/>
                <w:sz w:val="20"/>
                <w:szCs w:val="20"/>
              </w:rPr>
            </w:pPr>
            <w:r w:rsidRPr="005442CC">
              <w:rPr>
                <w:color w:val="00B050"/>
                <w:sz w:val="20"/>
                <w:szCs w:val="20"/>
              </w:rPr>
              <w:t>Metal wastewater treatment</w:t>
            </w:r>
          </w:p>
        </w:tc>
        <w:tc>
          <w:tcPr>
            <w:tcW w:w="543" w:type="pct"/>
            <w:vAlign w:val="center"/>
          </w:tcPr>
          <w:p w14:paraId="004A36C3" w14:textId="66F2408B" w:rsidR="00FB1551" w:rsidRPr="005442CC" w:rsidRDefault="005442CC" w:rsidP="005442CC">
            <w:pPr>
              <w:jc w:val="center"/>
              <w:rPr>
                <w:color w:val="00B050"/>
                <w:sz w:val="20"/>
                <w:szCs w:val="20"/>
              </w:rPr>
            </w:pPr>
            <w:r w:rsidRPr="005442CC">
              <w:rPr>
                <w:color w:val="00B050"/>
                <w:sz w:val="20"/>
                <w:szCs w:val="20"/>
              </w:rPr>
              <w:t>$1.46/</w:t>
            </w:r>
            <w:proofErr w:type="spellStart"/>
            <w:r w:rsidRPr="005442CC">
              <w:rPr>
                <w:color w:val="00B050"/>
                <w:sz w:val="20"/>
                <w:szCs w:val="20"/>
              </w:rPr>
              <w:t>kGal</w:t>
            </w:r>
            <w:proofErr w:type="spellEnd"/>
            <w:r w:rsidRPr="005442CC">
              <w:rPr>
                <w:color w:val="00B050"/>
                <w:sz w:val="20"/>
                <w:szCs w:val="20"/>
              </w:rPr>
              <w:t xml:space="preserve">  </w:t>
            </w:r>
          </w:p>
        </w:tc>
        <w:tc>
          <w:tcPr>
            <w:tcW w:w="3470" w:type="pct"/>
            <w:vAlign w:val="center"/>
          </w:tcPr>
          <w:p w14:paraId="3A238C0A" w14:textId="048D3016" w:rsidR="008E4A23" w:rsidRPr="00613C61" w:rsidRDefault="008E4A23" w:rsidP="000E3285">
            <w:pPr>
              <w:rPr>
                <w:color w:val="FF0000"/>
                <w:szCs w:val="22"/>
              </w:rPr>
            </w:pPr>
          </w:p>
        </w:tc>
      </w:tr>
      <w:tr w:rsidR="006D6D85" w:rsidRPr="005226A8" w14:paraId="6D3812D6" w14:textId="77777777" w:rsidTr="000E3285">
        <w:trPr>
          <w:trHeight w:val="360"/>
        </w:trPr>
        <w:tc>
          <w:tcPr>
            <w:tcW w:w="987" w:type="pct"/>
            <w:vAlign w:val="center"/>
          </w:tcPr>
          <w:p w14:paraId="534A1904" w14:textId="6A82A8F1" w:rsidR="008D53EE" w:rsidRPr="005442CC" w:rsidRDefault="005442CC" w:rsidP="005442CC">
            <w:pPr>
              <w:jc w:val="center"/>
              <w:rPr>
                <w:color w:val="00B050"/>
                <w:sz w:val="20"/>
                <w:szCs w:val="20"/>
              </w:rPr>
            </w:pPr>
            <w:r w:rsidRPr="005442CC">
              <w:rPr>
                <w:color w:val="00B050"/>
                <w:sz w:val="20"/>
                <w:szCs w:val="20"/>
              </w:rPr>
              <w:t>Oily wastewater treatment</w:t>
            </w:r>
          </w:p>
        </w:tc>
        <w:tc>
          <w:tcPr>
            <w:tcW w:w="543" w:type="pct"/>
            <w:vAlign w:val="center"/>
          </w:tcPr>
          <w:p w14:paraId="5CAE86DE" w14:textId="1543D941" w:rsidR="00FB1551" w:rsidRPr="005442CC" w:rsidRDefault="005442CC" w:rsidP="005442CC">
            <w:pPr>
              <w:jc w:val="center"/>
              <w:rPr>
                <w:color w:val="00B050"/>
                <w:sz w:val="20"/>
                <w:szCs w:val="20"/>
              </w:rPr>
            </w:pPr>
            <w:r w:rsidRPr="005442CC">
              <w:rPr>
                <w:color w:val="00B050"/>
                <w:sz w:val="20"/>
                <w:szCs w:val="20"/>
              </w:rPr>
              <w:t>$0.06/</w:t>
            </w:r>
            <w:proofErr w:type="spellStart"/>
            <w:r w:rsidRPr="005442CC">
              <w:rPr>
                <w:color w:val="00B050"/>
                <w:sz w:val="20"/>
                <w:szCs w:val="20"/>
              </w:rPr>
              <w:t>kGal</w:t>
            </w:r>
            <w:proofErr w:type="spellEnd"/>
            <w:r w:rsidRPr="005442CC">
              <w:rPr>
                <w:color w:val="00B050"/>
                <w:sz w:val="20"/>
                <w:szCs w:val="20"/>
              </w:rPr>
              <w:t xml:space="preserve">  </w:t>
            </w:r>
          </w:p>
        </w:tc>
        <w:tc>
          <w:tcPr>
            <w:tcW w:w="3470" w:type="pct"/>
            <w:vAlign w:val="center"/>
          </w:tcPr>
          <w:p w14:paraId="2E78D960" w14:textId="6F6F9F88" w:rsidR="00456906" w:rsidRPr="00613C61" w:rsidRDefault="00456906" w:rsidP="003A314F">
            <w:pPr>
              <w:rPr>
                <w:color w:val="FF0000"/>
                <w:szCs w:val="22"/>
              </w:rPr>
            </w:pPr>
          </w:p>
        </w:tc>
      </w:tr>
      <w:tr w:rsidR="00932A19" w:rsidRPr="005226A8" w14:paraId="63840B4A" w14:textId="77777777" w:rsidTr="000E3285">
        <w:trPr>
          <w:trHeight w:val="360"/>
        </w:trPr>
        <w:tc>
          <w:tcPr>
            <w:tcW w:w="987" w:type="pct"/>
            <w:vAlign w:val="center"/>
          </w:tcPr>
          <w:p w14:paraId="6C0E2160" w14:textId="77777777" w:rsidR="00932A19" w:rsidRDefault="00932A19" w:rsidP="00222C09">
            <w:pPr>
              <w:rPr>
                <w:color w:val="FF0000"/>
                <w:szCs w:val="22"/>
              </w:rPr>
            </w:pPr>
          </w:p>
          <w:p w14:paraId="6660354C" w14:textId="29097D06" w:rsidR="00932A19" w:rsidRPr="00613C61" w:rsidRDefault="00932A19" w:rsidP="00222C09">
            <w:pPr>
              <w:rPr>
                <w:color w:val="FF0000"/>
                <w:szCs w:val="22"/>
              </w:rPr>
            </w:pPr>
          </w:p>
        </w:tc>
        <w:tc>
          <w:tcPr>
            <w:tcW w:w="543" w:type="pct"/>
            <w:vAlign w:val="center"/>
          </w:tcPr>
          <w:p w14:paraId="13E97F0D" w14:textId="77777777" w:rsidR="00932A19" w:rsidRPr="00613C61" w:rsidRDefault="00932A19" w:rsidP="00222C09">
            <w:pPr>
              <w:jc w:val="center"/>
              <w:rPr>
                <w:color w:val="FF0000"/>
                <w:szCs w:val="22"/>
              </w:rPr>
            </w:pPr>
          </w:p>
        </w:tc>
        <w:tc>
          <w:tcPr>
            <w:tcW w:w="3470" w:type="pct"/>
            <w:vAlign w:val="center"/>
          </w:tcPr>
          <w:p w14:paraId="7FBBD269" w14:textId="77777777" w:rsidR="00932A19" w:rsidRPr="00613C61" w:rsidRDefault="00932A19" w:rsidP="003A314F">
            <w:pPr>
              <w:rPr>
                <w:color w:val="FF0000"/>
                <w:szCs w:val="22"/>
              </w:rPr>
            </w:pPr>
          </w:p>
        </w:tc>
      </w:tr>
      <w:tr w:rsidR="00932A19" w:rsidRPr="005226A8" w14:paraId="04597ECA" w14:textId="77777777" w:rsidTr="000E3285">
        <w:trPr>
          <w:trHeight w:val="360"/>
        </w:trPr>
        <w:tc>
          <w:tcPr>
            <w:tcW w:w="987" w:type="pct"/>
            <w:vAlign w:val="center"/>
          </w:tcPr>
          <w:p w14:paraId="64E841F3" w14:textId="77777777" w:rsidR="00932A19" w:rsidRDefault="00932A19" w:rsidP="00222C09">
            <w:pPr>
              <w:rPr>
                <w:color w:val="FF0000"/>
                <w:szCs w:val="22"/>
              </w:rPr>
            </w:pPr>
          </w:p>
          <w:p w14:paraId="060F22EB" w14:textId="752343AD" w:rsidR="00932A19" w:rsidRPr="00613C61" w:rsidRDefault="00932A19" w:rsidP="00222C09">
            <w:pPr>
              <w:rPr>
                <w:color w:val="FF0000"/>
                <w:szCs w:val="22"/>
              </w:rPr>
            </w:pPr>
          </w:p>
        </w:tc>
        <w:tc>
          <w:tcPr>
            <w:tcW w:w="543" w:type="pct"/>
            <w:vAlign w:val="center"/>
          </w:tcPr>
          <w:p w14:paraId="0DBB4899" w14:textId="77777777" w:rsidR="00932A19" w:rsidRPr="00613C61" w:rsidRDefault="00932A19" w:rsidP="00222C09">
            <w:pPr>
              <w:jc w:val="center"/>
              <w:rPr>
                <w:color w:val="FF0000"/>
                <w:szCs w:val="22"/>
              </w:rPr>
            </w:pPr>
          </w:p>
        </w:tc>
        <w:tc>
          <w:tcPr>
            <w:tcW w:w="3470" w:type="pct"/>
            <w:vAlign w:val="center"/>
          </w:tcPr>
          <w:p w14:paraId="64DCC409" w14:textId="77777777" w:rsidR="00932A19" w:rsidRPr="00613C61" w:rsidRDefault="00932A19" w:rsidP="003A314F">
            <w:pPr>
              <w:rPr>
                <w:color w:val="FF0000"/>
                <w:szCs w:val="22"/>
              </w:rPr>
            </w:pPr>
          </w:p>
        </w:tc>
      </w:tr>
      <w:tr w:rsidR="00932A19" w:rsidRPr="005226A8" w14:paraId="041191C7" w14:textId="77777777" w:rsidTr="000E3285">
        <w:trPr>
          <w:trHeight w:val="360"/>
        </w:trPr>
        <w:tc>
          <w:tcPr>
            <w:tcW w:w="987" w:type="pct"/>
            <w:vAlign w:val="center"/>
          </w:tcPr>
          <w:p w14:paraId="0171DF04" w14:textId="77777777" w:rsidR="00932A19" w:rsidRDefault="00932A19" w:rsidP="00222C09">
            <w:pPr>
              <w:rPr>
                <w:color w:val="FF0000"/>
                <w:szCs w:val="22"/>
              </w:rPr>
            </w:pPr>
          </w:p>
          <w:p w14:paraId="65DA7907" w14:textId="3D36FC17" w:rsidR="00932A19" w:rsidRPr="00613C61" w:rsidRDefault="00932A19" w:rsidP="00222C09">
            <w:pPr>
              <w:rPr>
                <w:color w:val="FF0000"/>
                <w:szCs w:val="22"/>
              </w:rPr>
            </w:pPr>
          </w:p>
        </w:tc>
        <w:tc>
          <w:tcPr>
            <w:tcW w:w="543" w:type="pct"/>
            <w:vAlign w:val="center"/>
          </w:tcPr>
          <w:p w14:paraId="0961FA42" w14:textId="77777777" w:rsidR="00932A19" w:rsidRPr="00613C61" w:rsidRDefault="00932A19" w:rsidP="00222C09">
            <w:pPr>
              <w:jc w:val="center"/>
              <w:rPr>
                <w:color w:val="FF0000"/>
                <w:szCs w:val="22"/>
              </w:rPr>
            </w:pPr>
          </w:p>
        </w:tc>
        <w:tc>
          <w:tcPr>
            <w:tcW w:w="3470" w:type="pct"/>
            <w:vAlign w:val="center"/>
          </w:tcPr>
          <w:p w14:paraId="0ECA5AFF" w14:textId="77777777" w:rsidR="00932A19" w:rsidRPr="00613C61" w:rsidRDefault="00932A19" w:rsidP="003A314F">
            <w:pPr>
              <w:rPr>
                <w:color w:val="FF0000"/>
                <w:szCs w:val="22"/>
              </w:rPr>
            </w:pPr>
          </w:p>
        </w:tc>
      </w:tr>
    </w:tbl>
    <w:p w14:paraId="7971DC6B" w14:textId="11F1A024" w:rsidR="00477AFE" w:rsidRDefault="00477AFE" w:rsidP="000B73C7"/>
    <w:sectPr w:rsidR="00477AFE" w:rsidSect="00CC4EBE">
      <w:type w:val="continuous"/>
      <w:pgSz w:w="15840" w:h="12240" w:orient="landscape" w:code="1"/>
      <w:pgMar w:top="864" w:right="864" w:bottom="864" w:left="864"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39D048" w14:textId="77777777" w:rsidR="003700EB" w:rsidRDefault="003700EB" w:rsidP="00EC1461">
      <w:r>
        <w:separator/>
      </w:r>
    </w:p>
    <w:p w14:paraId="44F819B2" w14:textId="77777777" w:rsidR="003700EB" w:rsidRDefault="003700EB" w:rsidP="00EC1461"/>
    <w:p w14:paraId="7CFE9CB3" w14:textId="77777777" w:rsidR="003700EB" w:rsidRDefault="003700EB" w:rsidP="00EC1461"/>
    <w:p w14:paraId="4ECE81DA" w14:textId="77777777" w:rsidR="003700EB" w:rsidRDefault="003700EB" w:rsidP="00EC1461"/>
    <w:p w14:paraId="635867BA" w14:textId="77777777" w:rsidR="003700EB" w:rsidRDefault="003700EB" w:rsidP="00EC1461"/>
    <w:p w14:paraId="51903B1D" w14:textId="77777777" w:rsidR="003700EB" w:rsidRDefault="003700EB" w:rsidP="00EC1461"/>
    <w:p w14:paraId="25389AA2" w14:textId="77777777" w:rsidR="003700EB" w:rsidRDefault="003700EB" w:rsidP="00EC1461"/>
    <w:p w14:paraId="0790FD31" w14:textId="77777777" w:rsidR="003700EB" w:rsidRDefault="003700EB" w:rsidP="00EC1461"/>
    <w:p w14:paraId="604DE716" w14:textId="77777777" w:rsidR="003700EB" w:rsidRDefault="003700EB" w:rsidP="00EC1461"/>
    <w:p w14:paraId="27A7303A" w14:textId="77777777" w:rsidR="003700EB" w:rsidRDefault="003700EB" w:rsidP="00EC1461"/>
    <w:p w14:paraId="53F1F6DD" w14:textId="77777777" w:rsidR="003700EB" w:rsidRDefault="003700EB" w:rsidP="00EC1461"/>
    <w:p w14:paraId="0498554E" w14:textId="77777777" w:rsidR="003700EB" w:rsidRDefault="003700EB" w:rsidP="00EC1461"/>
    <w:p w14:paraId="630D3CB8" w14:textId="77777777" w:rsidR="003700EB" w:rsidRDefault="003700EB" w:rsidP="00EC1461"/>
    <w:p w14:paraId="0DDF3F34" w14:textId="77777777" w:rsidR="003700EB" w:rsidRDefault="003700EB" w:rsidP="00EC1461"/>
    <w:p w14:paraId="488877FF" w14:textId="77777777" w:rsidR="003700EB" w:rsidRDefault="003700EB" w:rsidP="00EC1461"/>
    <w:p w14:paraId="36703DC4" w14:textId="77777777" w:rsidR="003700EB" w:rsidRDefault="003700EB" w:rsidP="00EC1461"/>
    <w:p w14:paraId="0AFE50AA" w14:textId="77777777" w:rsidR="003700EB" w:rsidRDefault="003700EB" w:rsidP="00EC1461"/>
    <w:p w14:paraId="59692FAC" w14:textId="77777777" w:rsidR="003700EB" w:rsidRDefault="003700EB" w:rsidP="00EC1461"/>
    <w:p w14:paraId="3356AFE1" w14:textId="77777777" w:rsidR="003700EB" w:rsidRDefault="003700EB" w:rsidP="00EC1461"/>
    <w:p w14:paraId="1FA60EC7" w14:textId="77777777" w:rsidR="003700EB" w:rsidRDefault="003700EB" w:rsidP="00EC1461"/>
    <w:p w14:paraId="40919912" w14:textId="77777777" w:rsidR="003700EB" w:rsidRDefault="003700EB" w:rsidP="00EC1461"/>
    <w:p w14:paraId="2CAA2AE5" w14:textId="77777777" w:rsidR="003700EB" w:rsidRDefault="003700EB" w:rsidP="00EC1461"/>
    <w:p w14:paraId="173C677D" w14:textId="77777777" w:rsidR="003700EB" w:rsidRDefault="003700EB" w:rsidP="00EC1461"/>
    <w:p w14:paraId="035AE727" w14:textId="77777777" w:rsidR="003700EB" w:rsidRDefault="003700EB" w:rsidP="00EC1461"/>
    <w:p w14:paraId="5162743F" w14:textId="77777777" w:rsidR="003700EB" w:rsidRDefault="003700EB" w:rsidP="00EC1461"/>
    <w:p w14:paraId="49126DC0" w14:textId="77777777" w:rsidR="003700EB" w:rsidRDefault="003700EB" w:rsidP="00EC1461"/>
    <w:p w14:paraId="630948EC" w14:textId="77777777" w:rsidR="003700EB" w:rsidRDefault="003700EB" w:rsidP="00EC1461"/>
    <w:p w14:paraId="763F6E55" w14:textId="77777777" w:rsidR="003700EB" w:rsidRDefault="003700EB" w:rsidP="00EC1461"/>
    <w:p w14:paraId="7A78A298" w14:textId="77777777" w:rsidR="003700EB" w:rsidRDefault="003700EB" w:rsidP="00EC1461"/>
    <w:p w14:paraId="01029AD5" w14:textId="77777777" w:rsidR="003700EB" w:rsidRDefault="003700EB" w:rsidP="00EC1461"/>
    <w:p w14:paraId="5BFA895C" w14:textId="77777777" w:rsidR="003700EB" w:rsidRDefault="003700EB" w:rsidP="00EC1461"/>
    <w:p w14:paraId="3574802A" w14:textId="77777777" w:rsidR="003700EB" w:rsidRDefault="003700EB" w:rsidP="00EC1461"/>
    <w:p w14:paraId="5165A638" w14:textId="77777777" w:rsidR="003700EB" w:rsidRDefault="003700EB" w:rsidP="00EC1461"/>
    <w:p w14:paraId="43A69FD0" w14:textId="77777777" w:rsidR="003700EB" w:rsidRDefault="003700EB" w:rsidP="00EC1461"/>
    <w:p w14:paraId="6A4DD6DC" w14:textId="77777777" w:rsidR="003700EB" w:rsidRDefault="003700EB" w:rsidP="00EC1461"/>
    <w:p w14:paraId="4738B021" w14:textId="77777777" w:rsidR="003700EB" w:rsidRDefault="003700EB" w:rsidP="00EC1461"/>
    <w:p w14:paraId="64C9C5A4" w14:textId="77777777" w:rsidR="003700EB" w:rsidRDefault="003700EB" w:rsidP="00EC1461"/>
    <w:p w14:paraId="2BB014BF" w14:textId="77777777" w:rsidR="003700EB" w:rsidRDefault="003700EB" w:rsidP="00EC1461"/>
    <w:p w14:paraId="1D18BA02" w14:textId="77777777" w:rsidR="003700EB" w:rsidRDefault="003700EB" w:rsidP="00EC1461"/>
    <w:p w14:paraId="58A4914D" w14:textId="77777777" w:rsidR="003700EB" w:rsidRDefault="003700EB" w:rsidP="00EC1461"/>
    <w:p w14:paraId="3C67281D" w14:textId="77777777" w:rsidR="003700EB" w:rsidRDefault="003700EB" w:rsidP="00EC1461"/>
    <w:p w14:paraId="5C7AC503" w14:textId="77777777" w:rsidR="003700EB" w:rsidRDefault="003700EB" w:rsidP="00EC1461"/>
    <w:p w14:paraId="6CE4F42E" w14:textId="77777777" w:rsidR="003700EB" w:rsidRDefault="003700EB" w:rsidP="00EC1461"/>
    <w:p w14:paraId="26787EBA" w14:textId="77777777" w:rsidR="003700EB" w:rsidRDefault="003700EB" w:rsidP="00EC1461"/>
  </w:endnote>
  <w:endnote w:type="continuationSeparator" w:id="0">
    <w:p w14:paraId="2ABD6D58" w14:textId="77777777" w:rsidR="003700EB" w:rsidRDefault="003700EB" w:rsidP="00EC1461">
      <w:r>
        <w:continuationSeparator/>
      </w:r>
    </w:p>
    <w:p w14:paraId="401886A3" w14:textId="77777777" w:rsidR="003700EB" w:rsidRDefault="003700EB" w:rsidP="00EC1461"/>
    <w:p w14:paraId="07F1E180" w14:textId="77777777" w:rsidR="003700EB" w:rsidRDefault="003700EB" w:rsidP="00EC1461"/>
    <w:p w14:paraId="6564AD83" w14:textId="77777777" w:rsidR="003700EB" w:rsidRDefault="003700EB" w:rsidP="00EC1461"/>
    <w:p w14:paraId="62615567" w14:textId="77777777" w:rsidR="003700EB" w:rsidRDefault="003700EB" w:rsidP="00EC1461"/>
    <w:p w14:paraId="4B162FF4" w14:textId="77777777" w:rsidR="003700EB" w:rsidRDefault="003700EB" w:rsidP="00EC1461"/>
    <w:p w14:paraId="2D3A6DD2" w14:textId="77777777" w:rsidR="003700EB" w:rsidRDefault="003700EB" w:rsidP="00EC1461"/>
    <w:p w14:paraId="3593E463" w14:textId="77777777" w:rsidR="003700EB" w:rsidRDefault="003700EB" w:rsidP="00EC1461"/>
    <w:p w14:paraId="05AD6E4E" w14:textId="77777777" w:rsidR="003700EB" w:rsidRDefault="003700EB" w:rsidP="00EC1461"/>
    <w:p w14:paraId="696D4C9F" w14:textId="77777777" w:rsidR="003700EB" w:rsidRDefault="003700EB" w:rsidP="00EC1461"/>
    <w:p w14:paraId="212168FF" w14:textId="77777777" w:rsidR="003700EB" w:rsidRDefault="003700EB" w:rsidP="00EC1461"/>
    <w:p w14:paraId="19C5D46F" w14:textId="77777777" w:rsidR="003700EB" w:rsidRDefault="003700EB" w:rsidP="00EC1461"/>
    <w:p w14:paraId="557358FA" w14:textId="77777777" w:rsidR="003700EB" w:rsidRDefault="003700EB" w:rsidP="00EC1461"/>
    <w:p w14:paraId="45294091" w14:textId="77777777" w:rsidR="003700EB" w:rsidRDefault="003700EB" w:rsidP="00EC1461"/>
    <w:p w14:paraId="5A9EDB08" w14:textId="77777777" w:rsidR="003700EB" w:rsidRDefault="003700EB" w:rsidP="00EC1461"/>
    <w:p w14:paraId="1B45B260" w14:textId="77777777" w:rsidR="003700EB" w:rsidRDefault="003700EB" w:rsidP="00EC1461"/>
    <w:p w14:paraId="5BD8D900" w14:textId="77777777" w:rsidR="003700EB" w:rsidRDefault="003700EB" w:rsidP="00EC1461"/>
    <w:p w14:paraId="2909C3D2" w14:textId="77777777" w:rsidR="003700EB" w:rsidRDefault="003700EB" w:rsidP="00EC1461"/>
    <w:p w14:paraId="76AA1B90" w14:textId="77777777" w:rsidR="003700EB" w:rsidRDefault="003700EB" w:rsidP="00EC1461"/>
    <w:p w14:paraId="76F06011" w14:textId="77777777" w:rsidR="003700EB" w:rsidRDefault="003700EB" w:rsidP="00EC1461"/>
    <w:p w14:paraId="7EA256A5" w14:textId="77777777" w:rsidR="003700EB" w:rsidRDefault="003700EB" w:rsidP="00EC1461"/>
    <w:p w14:paraId="34E2FC7E" w14:textId="77777777" w:rsidR="003700EB" w:rsidRDefault="003700EB" w:rsidP="00EC1461"/>
    <w:p w14:paraId="02FD2DB1" w14:textId="77777777" w:rsidR="003700EB" w:rsidRDefault="003700EB" w:rsidP="00EC1461"/>
    <w:p w14:paraId="45CE9074" w14:textId="77777777" w:rsidR="003700EB" w:rsidRDefault="003700EB" w:rsidP="00EC1461"/>
    <w:p w14:paraId="208891FA" w14:textId="77777777" w:rsidR="003700EB" w:rsidRDefault="003700EB" w:rsidP="00EC1461"/>
    <w:p w14:paraId="3254FA83" w14:textId="77777777" w:rsidR="003700EB" w:rsidRDefault="003700EB" w:rsidP="00EC1461"/>
    <w:p w14:paraId="011B5381" w14:textId="77777777" w:rsidR="003700EB" w:rsidRDefault="003700EB" w:rsidP="00EC1461"/>
    <w:p w14:paraId="105F1C29" w14:textId="77777777" w:rsidR="003700EB" w:rsidRDefault="003700EB" w:rsidP="00EC1461"/>
    <w:p w14:paraId="2BC80F63" w14:textId="77777777" w:rsidR="003700EB" w:rsidRDefault="003700EB" w:rsidP="00EC1461"/>
    <w:p w14:paraId="35031AAD" w14:textId="77777777" w:rsidR="003700EB" w:rsidRDefault="003700EB" w:rsidP="00EC1461"/>
    <w:p w14:paraId="5323288A" w14:textId="77777777" w:rsidR="003700EB" w:rsidRDefault="003700EB" w:rsidP="00EC1461"/>
    <w:p w14:paraId="06D7157C" w14:textId="77777777" w:rsidR="003700EB" w:rsidRDefault="003700EB" w:rsidP="00EC1461"/>
    <w:p w14:paraId="045FDBAA" w14:textId="77777777" w:rsidR="003700EB" w:rsidRDefault="003700EB" w:rsidP="00EC1461"/>
    <w:p w14:paraId="6C7AC346" w14:textId="77777777" w:rsidR="003700EB" w:rsidRDefault="003700EB" w:rsidP="00EC1461"/>
    <w:p w14:paraId="3CA24F50" w14:textId="77777777" w:rsidR="003700EB" w:rsidRDefault="003700EB" w:rsidP="00EC1461"/>
    <w:p w14:paraId="39C985B5" w14:textId="77777777" w:rsidR="003700EB" w:rsidRDefault="003700EB" w:rsidP="00EC1461"/>
    <w:p w14:paraId="031B3BD6" w14:textId="77777777" w:rsidR="003700EB" w:rsidRDefault="003700EB" w:rsidP="00EC1461"/>
    <w:p w14:paraId="46D3345E" w14:textId="77777777" w:rsidR="003700EB" w:rsidRDefault="003700EB" w:rsidP="00EC1461"/>
    <w:p w14:paraId="2F8CD9C3" w14:textId="77777777" w:rsidR="003700EB" w:rsidRDefault="003700EB" w:rsidP="00EC1461"/>
    <w:p w14:paraId="498ACFA0" w14:textId="77777777" w:rsidR="003700EB" w:rsidRDefault="003700EB" w:rsidP="00EC1461"/>
    <w:p w14:paraId="6D4C1965" w14:textId="77777777" w:rsidR="003700EB" w:rsidRDefault="003700EB" w:rsidP="00EC1461"/>
    <w:p w14:paraId="1B772397" w14:textId="77777777" w:rsidR="003700EB" w:rsidRDefault="003700EB" w:rsidP="00EC1461"/>
    <w:p w14:paraId="449D20E9" w14:textId="77777777" w:rsidR="003700EB" w:rsidRDefault="003700EB" w:rsidP="00EC1461"/>
    <w:p w14:paraId="5B04684E" w14:textId="77777777" w:rsidR="003700EB" w:rsidRDefault="003700EB" w:rsidP="00EC14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Narrow">
    <w:altName w:val="﷽﷽﷽﷽﷽﷽﷽﷽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angal">
    <w:panose1 w:val="02040503050203030202"/>
    <w:charset w:val="01"/>
    <w:family w:val="roman"/>
    <w:pitch w:val="variable"/>
    <w:sig w:usb0="00008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452676605"/>
      <w:docPartObj>
        <w:docPartGallery w:val="Page Numbers (Bottom of Page)"/>
        <w:docPartUnique/>
      </w:docPartObj>
    </w:sdtPr>
    <w:sdtEndPr>
      <w:rPr>
        <w:rStyle w:val="PageNumber"/>
      </w:rPr>
    </w:sdtEndPr>
    <w:sdtContent>
      <w:p w14:paraId="24E504E0" w14:textId="61A18BD0" w:rsidR="000B1D2B" w:rsidRDefault="000B1D2B" w:rsidP="008902ED">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515069074"/>
      <w:docPartObj>
        <w:docPartGallery w:val="Page Numbers (Bottom of Page)"/>
        <w:docPartUnique/>
      </w:docPartObj>
    </w:sdtPr>
    <w:sdtEndPr>
      <w:rPr>
        <w:rStyle w:val="PageNumber"/>
      </w:rPr>
    </w:sdtEndPr>
    <w:sdtContent>
      <w:p w14:paraId="3008FF63" w14:textId="2BCF82C9" w:rsidR="000B1D2B" w:rsidRDefault="000B1D2B" w:rsidP="008902E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D2F4822" w14:textId="77777777" w:rsidR="000B1D2B" w:rsidRDefault="000B1D2B" w:rsidP="0001426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54781B" w14:textId="0A8FFD9B" w:rsidR="000B1D2B" w:rsidRDefault="000B1D2B" w:rsidP="00014264">
    <w:pPr>
      <w:pStyle w:val="Footer"/>
      <w:pBdr>
        <w:bottom w:val="single" w:sz="6" w:space="1" w:color="auto"/>
      </w:pBdr>
      <w:ind w:right="-18"/>
    </w:pPr>
  </w:p>
  <w:sdt>
    <w:sdtPr>
      <w:rPr>
        <w:rStyle w:val="PageNumber"/>
      </w:rPr>
      <w:id w:val="93977978"/>
      <w:docPartObj>
        <w:docPartGallery w:val="Page Numbers (Bottom of Page)"/>
        <w:docPartUnique/>
      </w:docPartObj>
    </w:sdtPr>
    <w:sdtEndPr>
      <w:rPr>
        <w:rStyle w:val="PageNumber"/>
      </w:rPr>
    </w:sdtEndPr>
    <w:sdtContent>
      <w:p w14:paraId="34E600BB" w14:textId="18F950C6" w:rsidR="000B1D2B" w:rsidRDefault="000B1D2B" w:rsidP="003313A7">
        <w:pPr>
          <w:pStyle w:val="Footer"/>
          <w:framePr w:w="755" w:wrap="none" w:vAnchor="text" w:hAnchor="page" w:x="14127" w:yAlign="top"/>
          <w:rPr>
            <w:rStyle w:val="PageNumber"/>
          </w:rPr>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13</w:t>
        </w:r>
        <w:r>
          <w:rPr>
            <w:rStyle w:val="PageNumber"/>
          </w:rPr>
          <w:fldChar w:fldCharType="end"/>
        </w:r>
      </w:p>
    </w:sdtContent>
  </w:sdt>
  <w:p w14:paraId="01629BE5" w14:textId="19F718C9" w:rsidR="000B1D2B" w:rsidRDefault="000B1D2B" w:rsidP="00C42BF1">
    <w:pPr>
      <w:pStyle w:val="Footer"/>
      <w:tabs>
        <w:tab w:val="clear" w:pos="4680"/>
        <w:tab w:val="clear" w:pos="9360"/>
        <w:tab w:val="decimal" w:pos="8640"/>
        <w:tab w:val="right" w:pos="14112"/>
      </w:tabs>
      <w:ind w:right="-18"/>
    </w:pPr>
    <w:r>
      <w:tab/>
      <w:t xml:space="preserve">Water In-Plant Training </w:t>
    </w:r>
    <w:r w:rsidRPr="008C644E">
      <w:rPr>
        <w:b/>
        <w:bCs/>
      </w:rPr>
      <w:t>Data Collection Sheet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447322" w14:textId="12B49EB6" w:rsidR="000B1D2B" w:rsidRDefault="000B1D2B" w:rsidP="007515CE">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81915A" w14:textId="39704B1B" w:rsidR="000B1D2B" w:rsidRDefault="000B1D2B" w:rsidP="007515CE">
    <w:pPr>
      <w:pStyle w:val="Footer"/>
      <w:pBdr>
        <w:bottom w:val="single" w:sz="6" w:space="1" w:color="auto"/>
      </w:pBdr>
      <w:ind w:right="-18"/>
    </w:pPr>
  </w:p>
  <w:p w14:paraId="0F1F28E3" w14:textId="12607186" w:rsidR="000B1D2B" w:rsidRDefault="000B1D2B" w:rsidP="007515CE">
    <w:pPr>
      <w:pStyle w:val="Footer"/>
      <w:ind w:right="-18"/>
      <w:jc w:val="center"/>
    </w:pPr>
    <w:r>
      <w:t>Water In-Plant Training Data Collection Sheet</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AC945A" w14:textId="77777777" w:rsidR="000B1D2B" w:rsidRDefault="000B1D2B" w:rsidP="007515CE">
    <w:pPr>
      <w:pStyle w:val="Footer"/>
      <w:pBdr>
        <w:bottom w:val="single" w:sz="6" w:space="1" w:color="auto"/>
      </w:pBdr>
      <w:ind w:right="-18"/>
    </w:pPr>
  </w:p>
  <w:sdt>
    <w:sdtPr>
      <w:rPr>
        <w:rStyle w:val="PageNumber"/>
      </w:rPr>
      <w:id w:val="-1428500748"/>
      <w:docPartObj>
        <w:docPartGallery w:val="Page Numbers (Bottom of Page)"/>
        <w:docPartUnique/>
      </w:docPartObj>
    </w:sdtPr>
    <w:sdtEndPr>
      <w:rPr>
        <w:rStyle w:val="PageNumber"/>
      </w:rPr>
    </w:sdtEndPr>
    <w:sdtContent>
      <w:p w14:paraId="6D95D8C3" w14:textId="77777777" w:rsidR="000B1D2B" w:rsidRDefault="000B1D2B" w:rsidP="00277005">
        <w:pPr>
          <w:pStyle w:val="Footer"/>
          <w:framePr w:wrap="none" w:vAnchor="text" w:hAnchor="page" w:x="14334" w:y="1"/>
          <w:rPr>
            <w:rStyle w:val="PageNumber"/>
          </w:rPr>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sdtContent>
  </w:sdt>
  <w:p w14:paraId="43C41F08" w14:textId="145D5B8C" w:rsidR="000B1D2B" w:rsidRPr="008C644E" w:rsidRDefault="000B1D2B" w:rsidP="00C42BF1">
    <w:pPr>
      <w:pStyle w:val="Footer"/>
      <w:tabs>
        <w:tab w:val="clear" w:pos="4680"/>
        <w:tab w:val="clear" w:pos="9360"/>
        <w:tab w:val="decimal" w:pos="8640"/>
        <w:tab w:val="right" w:pos="14112"/>
      </w:tabs>
      <w:ind w:right="-18"/>
      <w:rPr>
        <w:b/>
        <w:bCs/>
      </w:rPr>
    </w:pPr>
    <w:r>
      <w:tab/>
      <w:t xml:space="preserve">Water In-Plant Training </w:t>
    </w:r>
    <w:r w:rsidRPr="008C644E">
      <w:rPr>
        <w:b/>
        <w:bCs/>
      </w:rPr>
      <w:t>Data Collection Sheet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47F1F9" w14:textId="77777777" w:rsidR="003700EB" w:rsidRDefault="003700EB" w:rsidP="00EC1461">
      <w:r>
        <w:separator/>
      </w:r>
    </w:p>
    <w:p w14:paraId="1E1AD738" w14:textId="77777777" w:rsidR="003700EB" w:rsidRDefault="003700EB" w:rsidP="00EC1461"/>
    <w:p w14:paraId="06BF44CE" w14:textId="77777777" w:rsidR="003700EB" w:rsidRDefault="003700EB" w:rsidP="00EC1461"/>
    <w:p w14:paraId="72BF54EC" w14:textId="77777777" w:rsidR="003700EB" w:rsidRDefault="003700EB" w:rsidP="00EC1461"/>
    <w:p w14:paraId="3129C384" w14:textId="77777777" w:rsidR="003700EB" w:rsidRDefault="003700EB" w:rsidP="00EC1461"/>
    <w:p w14:paraId="2A3E7A71" w14:textId="77777777" w:rsidR="003700EB" w:rsidRDefault="003700EB" w:rsidP="00EC1461"/>
    <w:p w14:paraId="39EC1293" w14:textId="77777777" w:rsidR="003700EB" w:rsidRDefault="003700EB" w:rsidP="00EC1461"/>
    <w:p w14:paraId="30915CDB" w14:textId="77777777" w:rsidR="003700EB" w:rsidRDefault="003700EB" w:rsidP="00EC1461"/>
    <w:p w14:paraId="53A41406" w14:textId="77777777" w:rsidR="003700EB" w:rsidRDefault="003700EB" w:rsidP="00EC1461"/>
    <w:p w14:paraId="58A11B8C" w14:textId="77777777" w:rsidR="003700EB" w:rsidRDefault="003700EB" w:rsidP="00EC1461"/>
    <w:p w14:paraId="37AA9CE1" w14:textId="77777777" w:rsidR="003700EB" w:rsidRDefault="003700EB" w:rsidP="00EC1461"/>
    <w:p w14:paraId="27514778" w14:textId="77777777" w:rsidR="003700EB" w:rsidRDefault="003700EB" w:rsidP="00EC1461"/>
    <w:p w14:paraId="742F975D" w14:textId="77777777" w:rsidR="003700EB" w:rsidRDefault="003700EB" w:rsidP="00EC1461"/>
    <w:p w14:paraId="60CEC3A5" w14:textId="77777777" w:rsidR="003700EB" w:rsidRDefault="003700EB" w:rsidP="00EC1461"/>
    <w:p w14:paraId="77346A54" w14:textId="77777777" w:rsidR="003700EB" w:rsidRDefault="003700EB" w:rsidP="00EC1461"/>
    <w:p w14:paraId="30E00D1B" w14:textId="77777777" w:rsidR="003700EB" w:rsidRDefault="003700EB" w:rsidP="00EC1461"/>
    <w:p w14:paraId="1E639090" w14:textId="77777777" w:rsidR="003700EB" w:rsidRDefault="003700EB" w:rsidP="00EC1461"/>
    <w:p w14:paraId="6CADB04A" w14:textId="77777777" w:rsidR="003700EB" w:rsidRDefault="003700EB" w:rsidP="00EC1461"/>
    <w:p w14:paraId="5E50E7C3" w14:textId="77777777" w:rsidR="003700EB" w:rsidRDefault="003700EB" w:rsidP="00EC1461"/>
    <w:p w14:paraId="60D81ECC" w14:textId="77777777" w:rsidR="003700EB" w:rsidRDefault="003700EB" w:rsidP="00EC1461"/>
    <w:p w14:paraId="5E2254B8" w14:textId="77777777" w:rsidR="003700EB" w:rsidRDefault="003700EB" w:rsidP="00EC1461"/>
    <w:p w14:paraId="6619042A" w14:textId="77777777" w:rsidR="003700EB" w:rsidRDefault="003700EB" w:rsidP="00EC1461"/>
    <w:p w14:paraId="68C1999F" w14:textId="77777777" w:rsidR="003700EB" w:rsidRDefault="003700EB" w:rsidP="00EC1461"/>
    <w:p w14:paraId="662F44D9" w14:textId="77777777" w:rsidR="003700EB" w:rsidRDefault="003700EB" w:rsidP="00EC1461"/>
    <w:p w14:paraId="3E711BBD" w14:textId="77777777" w:rsidR="003700EB" w:rsidRDefault="003700EB" w:rsidP="00EC1461"/>
    <w:p w14:paraId="1441F283" w14:textId="77777777" w:rsidR="003700EB" w:rsidRDefault="003700EB" w:rsidP="00EC1461"/>
    <w:p w14:paraId="41013EB1" w14:textId="77777777" w:rsidR="003700EB" w:rsidRDefault="003700EB" w:rsidP="00EC1461"/>
    <w:p w14:paraId="67CEE17E" w14:textId="77777777" w:rsidR="003700EB" w:rsidRDefault="003700EB" w:rsidP="00EC1461"/>
    <w:p w14:paraId="06AD8CC6" w14:textId="77777777" w:rsidR="003700EB" w:rsidRDefault="003700EB" w:rsidP="00EC1461"/>
    <w:p w14:paraId="4AFE2DEB" w14:textId="77777777" w:rsidR="003700EB" w:rsidRDefault="003700EB" w:rsidP="00EC1461"/>
    <w:p w14:paraId="14346DBC" w14:textId="77777777" w:rsidR="003700EB" w:rsidRDefault="003700EB" w:rsidP="00EC1461"/>
    <w:p w14:paraId="3A628536" w14:textId="77777777" w:rsidR="003700EB" w:rsidRDefault="003700EB" w:rsidP="00EC1461"/>
    <w:p w14:paraId="709D4021" w14:textId="77777777" w:rsidR="003700EB" w:rsidRDefault="003700EB" w:rsidP="00EC1461"/>
    <w:p w14:paraId="5BB2382F" w14:textId="77777777" w:rsidR="003700EB" w:rsidRDefault="003700EB" w:rsidP="00EC1461"/>
    <w:p w14:paraId="5F224933" w14:textId="77777777" w:rsidR="003700EB" w:rsidRDefault="003700EB" w:rsidP="00EC1461"/>
    <w:p w14:paraId="415F1978" w14:textId="77777777" w:rsidR="003700EB" w:rsidRDefault="003700EB" w:rsidP="00EC1461"/>
    <w:p w14:paraId="7860F8AB" w14:textId="77777777" w:rsidR="003700EB" w:rsidRDefault="003700EB" w:rsidP="00EC1461"/>
    <w:p w14:paraId="3B309D6D" w14:textId="77777777" w:rsidR="003700EB" w:rsidRDefault="003700EB" w:rsidP="00EC1461"/>
    <w:p w14:paraId="53142840" w14:textId="77777777" w:rsidR="003700EB" w:rsidRDefault="003700EB" w:rsidP="00EC1461"/>
    <w:p w14:paraId="47590E4B" w14:textId="77777777" w:rsidR="003700EB" w:rsidRDefault="003700EB" w:rsidP="00EC1461"/>
    <w:p w14:paraId="3E86346E" w14:textId="77777777" w:rsidR="003700EB" w:rsidRDefault="003700EB" w:rsidP="00EC1461"/>
    <w:p w14:paraId="3D9629FE" w14:textId="77777777" w:rsidR="003700EB" w:rsidRDefault="003700EB" w:rsidP="00EC1461"/>
    <w:p w14:paraId="44D5BA6F" w14:textId="77777777" w:rsidR="003700EB" w:rsidRDefault="003700EB" w:rsidP="00EC1461"/>
    <w:p w14:paraId="565E00E6" w14:textId="77777777" w:rsidR="003700EB" w:rsidRDefault="003700EB" w:rsidP="00EC1461"/>
  </w:footnote>
  <w:footnote w:type="continuationSeparator" w:id="0">
    <w:p w14:paraId="3AC97734" w14:textId="77777777" w:rsidR="003700EB" w:rsidRDefault="003700EB" w:rsidP="00EC1461">
      <w:r>
        <w:continuationSeparator/>
      </w:r>
    </w:p>
    <w:p w14:paraId="5DEEDE87" w14:textId="77777777" w:rsidR="003700EB" w:rsidRDefault="003700EB" w:rsidP="00EC1461"/>
    <w:p w14:paraId="2FDBDCAD" w14:textId="77777777" w:rsidR="003700EB" w:rsidRDefault="003700EB" w:rsidP="00EC1461"/>
    <w:p w14:paraId="20ADA773" w14:textId="77777777" w:rsidR="003700EB" w:rsidRDefault="003700EB" w:rsidP="00EC1461"/>
    <w:p w14:paraId="40FDAF02" w14:textId="77777777" w:rsidR="003700EB" w:rsidRDefault="003700EB" w:rsidP="00EC1461"/>
    <w:p w14:paraId="5F2FBD76" w14:textId="77777777" w:rsidR="003700EB" w:rsidRDefault="003700EB" w:rsidP="00EC1461"/>
    <w:p w14:paraId="45843A9F" w14:textId="77777777" w:rsidR="003700EB" w:rsidRDefault="003700EB" w:rsidP="00EC1461"/>
    <w:p w14:paraId="7CC9CF08" w14:textId="77777777" w:rsidR="003700EB" w:rsidRDefault="003700EB" w:rsidP="00EC1461"/>
    <w:p w14:paraId="65186DF9" w14:textId="77777777" w:rsidR="003700EB" w:rsidRDefault="003700EB" w:rsidP="00EC1461"/>
    <w:p w14:paraId="753FE443" w14:textId="77777777" w:rsidR="003700EB" w:rsidRDefault="003700EB" w:rsidP="00EC1461"/>
    <w:p w14:paraId="2F24D361" w14:textId="77777777" w:rsidR="003700EB" w:rsidRDefault="003700EB" w:rsidP="00EC1461"/>
    <w:p w14:paraId="32CDFF97" w14:textId="77777777" w:rsidR="003700EB" w:rsidRDefault="003700EB" w:rsidP="00EC1461"/>
    <w:p w14:paraId="23D3050C" w14:textId="77777777" w:rsidR="003700EB" w:rsidRDefault="003700EB" w:rsidP="00EC1461"/>
    <w:p w14:paraId="717551E2" w14:textId="77777777" w:rsidR="003700EB" w:rsidRDefault="003700EB" w:rsidP="00EC1461"/>
    <w:p w14:paraId="3CD3319B" w14:textId="77777777" w:rsidR="003700EB" w:rsidRDefault="003700EB" w:rsidP="00EC1461"/>
    <w:p w14:paraId="0D22CD5F" w14:textId="77777777" w:rsidR="003700EB" w:rsidRDefault="003700EB" w:rsidP="00EC1461"/>
    <w:p w14:paraId="0B2D629F" w14:textId="77777777" w:rsidR="003700EB" w:rsidRDefault="003700EB" w:rsidP="00EC1461"/>
    <w:p w14:paraId="672D2E93" w14:textId="77777777" w:rsidR="003700EB" w:rsidRDefault="003700EB" w:rsidP="00EC1461"/>
    <w:p w14:paraId="4B609BD0" w14:textId="77777777" w:rsidR="003700EB" w:rsidRDefault="003700EB" w:rsidP="00EC1461"/>
    <w:p w14:paraId="54464F4E" w14:textId="77777777" w:rsidR="003700EB" w:rsidRDefault="003700EB" w:rsidP="00EC1461"/>
    <w:p w14:paraId="285D4DE3" w14:textId="77777777" w:rsidR="003700EB" w:rsidRDefault="003700EB" w:rsidP="00EC1461"/>
    <w:p w14:paraId="1E81BC2F" w14:textId="77777777" w:rsidR="003700EB" w:rsidRDefault="003700EB" w:rsidP="00EC1461"/>
    <w:p w14:paraId="721D0BD2" w14:textId="77777777" w:rsidR="003700EB" w:rsidRDefault="003700EB" w:rsidP="00EC1461"/>
    <w:p w14:paraId="5F5B72B2" w14:textId="77777777" w:rsidR="003700EB" w:rsidRDefault="003700EB" w:rsidP="00EC1461"/>
    <w:p w14:paraId="524BF6CC" w14:textId="77777777" w:rsidR="003700EB" w:rsidRDefault="003700EB" w:rsidP="00EC1461"/>
    <w:p w14:paraId="4747CBAC" w14:textId="77777777" w:rsidR="003700EB" w:rsidRDefault="003700EB" w:rsidP="00EC1461"/>
    <w:p w14:paraId="285D5DFA" w14:textId="77777777" w:rsidR="003700EB" w:rsidRDefault="003700EB" w:rsidP="00EC1461"/>
    <w:p w14:paraId="20EB0727" w14:textId="77777777" w:rsidR="003700EB" w:rsidRDefault="003700EB" w:rsidP="00EC1461"/>
    <w:p w14:paraId="737E3A02" w14:textId="77777777" w:rsidR="003700EB" w:rsidRDefault="003700EB" w:rsidP="00EC1461"/>
    <w:p w14:paraId="4C844C92" w14:textId="77777777" w:rsidR="003700EB" w:rsidRDefault="003700EB" w:rsidP="00EC1461"/>
    <w:p w14:paraId="0A7A61F9" w14:textId="77777777" w:rsidR="003700EB" w:rsidRDefault="003700EB" w:rsidP="00EC1461"/>
    <w:p w14:paraId="140D3446" w14:textId="77777777" w:rsidR="003700EB" w:rsidRDefault="003700EB" w:rsidP="00EC1461"/>
    <w:p w14:paraId="599B185A" w14:textId="77777777" w:rsidR="003700EB" w:rsidRDefault="003700EB" w:rsidP="00EC1461"/>
    <w:p w14:paraId="2E021401" w14:textId="77777777" w:rsidR="003700EB" w:rsidRDefault="003700EB" w:rsidP="00EC1461"/>
    <w:p w14:paraId="20C64601" w14:textId="77777777" w:rsidR="003700EB" w:rsidRDefault="003700EB" w:rsidP="00EC1461"/>
    <w:p w14:paraId="71784D75" w14:textId="77777777" w:rsidR="003700EB" w:rsidRDefault="003700EB" w:rsidP="00EC1461"/>
    <w:p w14:paraId="2F406B14" w14:textId="77777777" w:rsidR="003700EB" w:rsidRDefault="003700EB" w:rsidP="00EC1461"/>
    <w:p w14:paraId="5558B58E" w14:textId="77777777" w:rsidR="003700EB" w:rsidRDefault="003700EB" w:rsidP="00EC1461"/>
    <w:p w14:paraId="4739F9E1" w14:textId="77777777" w:rsidR="003700EB" w:rsidRDefault="003700EB" w:rsidP="00EC1461"/>
    <w:p w14:paraId="1633F8CB" w14:textId="77777777" w:rsidR="003700EB" w:rsidRDefault="003700EB" w:rsidP="00EC1461"/>
    <w:p w14:paraId="62DC453B" w14:textId="77777777" w:rsidR="003700EB" w:rsidRDefault="003700EB" w:rsidP="00EC1461"/>
    <w:p w14:paraId="3758DF32" w14:textId="77777777" w:rsidR="003700EB" w:rsidRDefault="003700EB" w:rsidP="00EC1461"/>
    <w:p w14:paraId="6777572E" w14:textId="77777777" w:rsidR="003700EB" w:rsidRDefault="003700EB" w:rsidP="00EC1461"/>
    <w:p w14:paraId="68586DA1" w14:textId="77777777" w:rsidR="003700EB" w:rsidRDefault="003700EB" w:rsidP="00EC146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51C466" w14:textId="77777777" w:rsidR="000B1D2B" w:rsidRDefault="000B1D2B" w:rsidP="00EC1461"/>
  <w:p w14:paraId="4EE82B36" w14:textId="77777777" w:rsidR="000B1D2B" w:rsidRDefault="000B1D2B" w:rsidP="00EC1461"/>
  <w:p w14:paraId="2A27CC32" w14:textId="77777777" w:rsidR="000B1D2B" w:rsidRDefault="000B1D2B" w:rsidP="00EC146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E5DA35" w14:textId="78B0882A" w:rsidR="000B1D2B" w:rsidRDefault="000B1D2B">
    <w:pPr>
      <w:pStyle w:val="Header"/>
      <w:pBdr>
        <w:bottom w:val="single" w:sz="6" w:space="1" w:color="auto"/>
      </w:pBdr>
    </w:pPr>
  </w:p>
  <w:p w14:paraId="71522DB6" w14:textId="77777777" w:rsidR="000B1D2B" w:rsidRDefault="000B1D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C1096D" w14:textId="77777777" w:rsidR="000B1D2B" w:rsidRDefault="000B1D2B" w:rsidP="00CC4EBE">
    <w:pPr>
      <w:pStyle w:val="Header"/>
      <w:ind w:right="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7D3F35" w14:textId="77777777" w:rsidR="000B1D2B" w:rsidRDefault="000B1D2B" w:rsidP="007515CE">
    <w:pPr>
      <w:pStyle w:val="Header"/>
      <w:pBdr>
        <w:bottom w:val="single" w:sz="6" w:space="1" w:color="auto"/>
      </w:pBdr>
      <w:ind w:right="-18"/>
    </w:pPr>
  </w:p>
  <w:p w14:paraId="4CEEAD7E" w14:textId="77777777" w:rsidR="000B1D2B" w:rsidRDefault="000B1D2B" w:rsidP="00CC4EBE">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72134D"/>
    <w:multiLevelType w:val="multilevel"/>
    <w:tmpl w:val="52200E10"/>
    <w:lvl w:ilvl="0">
      <w:start w:val="1"/>
      <w:numFmt w:val="decimal"/>
      <w:pStyle w:val="H1"/>
      <w:lvlText w:val="%1."/>
      <w:lvlJc w:val="left"/>
      <w:pPr>
        <w:ind w:left="360" w:hanging="360"/>
      </w:pPr>
      <w:rPr>
        <w:rFonts w:hint="default"/>
      </w:rPr>
    </w:lvl>
    <w:lvl w:ilvl="1">
      <w:start w:val="1"/>
      <w:numFmt w:val="decimal"/>
      <w:lvlText w:val="%1.%2."/>
      <w:lvlJc w:val="left"/>
      <w:pPr>
        <w:ind w:left="-648" w:hanging="432"/>
      </w:pPr>
      <w:rPr>
        <w:rFonts w:hint="default"/>
      </w:rPr>
    </w:lvl>
    <w:lvl w:ilvl="2">
      <w:start w:val="1"/>
      <w:numFmt w:val="decimal"/>
      <w:lvlText w:val="%1.%2.%3."/>
      <w:lvlJc w:val="left"/>
      <w:pPr>
        <w:ind w:left="-216" w:hanging="504"/>
      </w:pPr>
      <w:rPr>
        <w:rFonts w:hint="default"/>
      </w:rPr>
    </w:lvl>
    <w:lvl w:ilvl="3">
      <w:start w:val="1"/>
      <w:numFmt w:val="decimal"/>
      <w:lvlText w:val="%1.%2.%3.%4."/>
      <w:lvlJc w:val="left"/>
      <w:pPr>
        <w:ind w:left="288" w:hanging="648"/>
      </w:pPr>
      <w:rPr>
        <w:rFonts w:hint="default"/>
      </w:rPr>
    </w:lvl>
    <w:lvl w:ilvl="4">
      <w:start w:val="1"/>
      <w:numFmt w:val="decimal"/>
      <w:lvlText w:val="%1.%2.%3.%4.%5."/>
      <w:lvlJc w:val="left"/>
      <w:pPr>
        <w:ind w:left="792" w:hanging="792"/>
      </w:pPr>
      <w:rPr>
        <w:rFonts w:hint="default"/>
      </w:rPr>
    </w:lvl>
    <w:lvl w:ilvl="5">
      <w:start w:val="1"/>
      <w:numFmt w:val="decimal"/>
      <w:lvlText w:val="%1.%2.%3.%4.%5.%6."/>
      <w:lvlJc w:val="left"/>
      <w:pPr>
        <w:ind w:left="1296" w:hanging="936"/>
      </w:pPr>
      <w:rPr>
        <w:rFonts w:hint="default"/>
      </w:rPr>
    </w:lvl>
    <w:lvl w:ilvl="6">
      <w:start w:val="1"/>
      <w:numFmt w:val="decimal"/>
      <w:lvlText w:val="%1.%2.%3.%4.%5.%6.%7."/>
      <w:lvlJc w:val="left"/>
      <w:pPr>
        <w:ind w:left="1800" w:hanging="1080"/>
      </w:pPr>
      <w:rPr>
        <w:rFonts w:hint="default"/>
      </w:rPr>
    </w:lvl>
    <w:lvl w:ilvl="7">
      <w:start w:val="1"/>
      <w:numFmt w:val="decimal"/>
      <w:lvlText w:val="%1.%2.%3.%4.%5.%6.%7.%8."/>
      <w:lvlJc w:val="left"/>
      <w:pPr>
        <w:ind w:left="2304" w:hanging="1224"/>
      </w:pPr>
      <w:rPr>
        <w:rFonts w:hint="default"/>
      </w:rPr>
    </w:lvl>
    <w:lvl w:ilvl="8">
      <w:start w:val="1"/>
      <w:numFmt w:val="decimal"/>
      <w:lvlText w:val="%1.%2.%3.%4.%5.%6.%7.%8.%9."/>
      <w:lvlJc w:val="left"/>
      <w:pPr>
        <w:ind w:left="2880" w:hanging="1440"/>
      </w:pPr>
      <w:rPr>
        <w:rFonts w:hint="default"/>
      </w:rPr>
    </w:lvl>
  </w:abstractNum>
  <w:abstractNum w:abstractNumId="1" w15:restartNumberingAfterBreak="0">
    <w:nsid w:val="05C8075A"/>
    <w:multiLevelType w:val="hybridMultilevel"/>
    <w:tmpl w:val="AD2A95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0965C7"/>
    <w:multiLevelType w:val="hybridMultilevel"/>
    <w:tmpl w:val="C4BAC520"/>
    <w:lvl w:ilvl="0" w:tplc="D2F6B18C">
      <w:start w:val="1"/>
      <w:numFmt w:val="decimal"/>
      <w:lvlText w:val="A%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E235B7"/>
    <w:multiLevelType w:val="hybridMultilevel"/>
    <w:tmpl w:val="958C8C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CC5C17"/>
    <w:multiLevelType w:val="hybridMultilevel"/>
    <w:tmpl w:val="5210B80E"/>
    <w:lvl w:ilvl="0" w:tplc="9E7C82CE">
      <w:start w:val="1"/>
      <w:numFmt w:val="bullet"/>
      <w:lvlText w:val=""/>
      <w:lvlJc w:val="left"/>
      <w:pPr>
        <w:tabs>
          <w:tab w:val="num" w:pos="720"/>
        </w:tabs>
        <w:ind w:left="720" w:hanging="360"/>
      </w:pPr>
      <w:rPr>
        <w:rFonts w:ascii="Wingdings" w:hAnsi="Wingdings" w:hint="default"/>
      </w:rPr>
    </w:lvl>
    <w:lvl w:ilvl="1" w:tplc="84D205F0">
      <w:start w:val="1"/>
      <w:numFmt w:val="bullet"/>
      <w:lvlText w:val=""/>
      <w:lvlJc w:val="left"/>
      <w:pPr>
        <w:tabs>
          <w:tab w:val="num" w:pos="1440"/>
        </w:tabs>
        <w:ind w:left="1440" w:hanging="360"/>
      </w:pPr>
      <w:rPr>
        <w:rFonts w:ascii="Wingdings" w:hAnsi="Wingdings" w:hint="default"/>
      </w:rPr>
    </w:lvl>
    <w:lvl w:ilvl="2" w:tplc="3C56FF04" w:tentative="1">
      <w:start w:val="1"/>
      <w:numFmt w:val="bullet"/>
      <w:lvlText w:val=""/>
      <w:lvlJc w:val="left"/>
      <w:pPr>
        <w:tabs>
          <w:tab w:val="num" w:pos="2160"/>
        </w:tabs>
        <w:ind w:left="2160" w:hanging="360"/>
      </w:pPr>
      <w:rPr>
        <w:rFonts w:ascii="Wingdings" w:hAnsi="Wingdings" w:hint="default"/>
      </w:rPr>
    </w:lvl>
    <w:lvl w:ilvl="3" w:tplc="E9E0FE10" w:tentative="1">
      <w:start w:val="1"/>
      <w:numFmt w:val="bullet"/>
      <w:lvlText w:val=""/>
      <w:lvlJc w:val="left"/>
      <w:pPr>
        <w:tabs>
          <w:tab w:val="num" w:pos="2880"/>
        </w:tabs>
        <w:ind w:left="2880" w:hanging="360"/>
      </w:pPr>
      <w:rPr>
        <w:rFonts w:ascii="Wingdings" w:hAnsi="Wingdings" w:hint="default"/>
      </w:rPr>
    </w:lvl>
    <w:lvl w:ilvl="4" w:tplc="786641C0" w:tentative="1">
      <w:start w:val="1"/>
      <w:numFmt w:val="bullet"/>
      <w:lvlText w:val=""/>
      <w:lvlJc w:val="left"/>
      <w:pPr>
        <w:tabs>
          <w:tab w:val="num" w:pos="3600"/>
        </w:tabs>
        <w:ind w:left="3600" w:hanging="360"/>
      </w:pPr>
      <w:rPr>
        <w:rFonts w:ascii="Wingdings" w:hAnsi="Wingdings" w:hint="default"/>
      </w:rPr>
    </w:lvl>
    <w:lvl w:ilvl="5" w:tplc="AE92ACDC" w:tentative="1">
      <w:start w:val="1"/>
      <w:numFmt w:val="bullet"/>
      <w:lvlText w:val=""/>
      <w:lvlJc w:val="left"/>
      <w:pPr>
        <w:tabs>
          <w:tab w:val="num" w:pos="4320"/>
        </w:tabs>
        <w:ind w:left="4320" w:hanging="360"/>
      </w:pPr>
      <w:rPr>
        <w:rFonts w:ascii="Wingdings" w:hAnsi="Wingdings" w:hint="default"/>
      </w:rPr>
    </w:lvl>
    <w:lvl w:ilvl="6" w:tplc="FBEA0608" w:tentative="1">
      <w:start w:val="1"/>
      <w:numFmt w:val="bullet"/>
      <w:lvlText w:val=""/>
      <w:lvlJc w:val="left"/>
      <w:pPr>
        <w:tabs>
          <w:tab w:val="num" w:pos="5040"/>
        </w:tabs>
        <w:ind w:left="5040" w:hanging="360"/>
      </w:pPr>
      <w:rPr>
        <w:rFonts w:ascii="Wingdings" w:hAnsi="Wingdings" w:hint="default"/>
      </w:rPr>
    </w:lvl>
    <w:lvl w:ilvl="7" w:tplc="A002E5F2" w:tentative="1">
      <w:start w:val="1"/>
      <w:numFmt w:val="bullet"/>
      <w:lvlText w:val=""/>
      <w:lvlJc w:val="left"/>
      <w:pPr>
        <w:tabs>
          <w:tab w:val="num" w:pos="5760"/>
        </w:tabs>
        <w:ind w:left="5760" w:hanging="360"/>
      </w:pPr>
      <w:rPr>
        <w:rFonts w:ascii="Wingdings" w:hAnsi="Wingdings" w:hint="default"/>
      </w:rPr>
    </w:lvl>
    <w:lvl w:ilvl="8" w:tplc="F836F0FA"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142276"/>
    <w:multiLevelType w:val="hybridMultilevel"/>
    <w:tmpl w:val="123CE69C"/>
    <w:lvl w:ilvl="0" w:tplc="44ECA40C">
      <w:start w:val="1"/>
      <w:numFmt w:val="decimal"/>
      <w:lvlText w:val="B%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8A186B"/>
    <w:multiLevelType w:val="hybridMultilevel"/>
    <w:tmpl w:val="D61A36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BD339F"/>
    <w:multiLevelType w:val="hybridMultilevel"/>
    <w:tmpl w:val="AA144AC8"/>
    <w:lvl w:ilvl="0" w:tplc="04090001">
      <w:start w:val="1"/>
      <w:numFmt w:val="bullet"/>
      <w:lvlText w:val=""/>
      <w:lvlJc w:val="left"/>
      <w:pPr>
        <w:ind w:left="81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1F74C4"/>
    <w:multiLevelType w:val="hybridMultilevel"/>
    <w:tmpl w:val="9850BDAE"/>
    <w:lvl w:ilvl="0" w:tplc="75966714">
      <w:start w:val="1"/>
      <w:numFmt w:val="bullet"/>
      <w:lvlText w:val=""/>
      <w:lvlJc w:val="left"/>
      <w:pPr>
        <w:tabs>
          <w:tab w:val="num" w:pos="720"/>
        </w:tabs>
        <w:ind w:left="720" w:hanging="360"/>
      </w:pPr>
      <w:rPr>
        <w:rFonts w:ascii="Wingdings" w:hAnsi="Wingdings" w:hint="default"/>
      </w:rPr>
    </w:lvl>
    <w:lvl w:ilvl="1" w:tplc="F776FF10">
      <w:start w:val="1"/>
      <w:numFmt w:val="bullet"/>
      <w:lvlText w:val=""/>
      <w:lvlJc w:val="left"/>
      <w:pPr>
        <w:tabs>
          <w:tab w:val="num" w:pos="1440"/>
        </w:tabs>
        <w:ind w:left="1440" w:hanging="360"/>
      </w:pPr>
      <w:rPr>
        <w:rFonts w:ascii="Wingdings" w:hAnsi="Wingdings" w:hint="default"/>
      </w:rPr>
    </w:lvl>
    <w:lvl w:ilvl="2" w:tplc="AE5EBEEC" w:tentative="1">
      <w:start w:val="1"/>
      <w:numFmt w:val="bullet"/>
      <w:lvlText w:val=""/>
      <w:lvlJc w:val="left"/>
      <w:pPr>
        <w:tabs>
          <w:tab w:val="num" w:pos="2160"/>
        </w:tabs>
        <w:ind w:left="2160" w:hanging="360"/>
      </w:pPr>
      <w:rPr>
        <w:rFonts w:ascii="Wingdings" w:hAnsi="Wingdings" w:hint="default"/>
      </w:rPr>
    </w:lvl>
    <w:lvl w:ilvl="3" w:tplc="F5D2F956" w:tentative="1">
      <w:start w:val="1"/>
      <w:numFmt w:val="bullet"/>
      <w:lvlText w:val=""/>
      <w:lvlJc w:val="left"/>
      <w:pPr>
        <w:tabs>
          <w:tab w:val="num" w:pos="2880"/>
        </w:tabs>
        <w:ind w:left="2880" w:hanging="360"/>
      </w:pPr>
      <w:rPr>
        <w:rFonts w:ascii="Wingdings" w:hAnsi="Wingdings" w:hint="default"/>
      </w:rPr>
    </w:lvl>
    <w:lvl w:ilvl="4" w:tplc="EAD20F4C" w:tentative="1">
      <w:start w:val="1"/>
      <w:numFmt w:val="bullet"/>
      <w:lvlText w:val=""/>
      <w:lvlJc w:val="left"/>
      <w:pPr>
        <w:tabs>
          <w:tab w:val="num" w:pos="3600"/>
        </w:tabs>
        <w:ind w:left="3600" w:hanging="360"/>
      </w:pPr>
      <w:rPr>
        <w:rFonts w:ascii="Wingdings" w:hAnsi="Wingdings" w:hint="default"/>
      </w:rPr>
    </w:lvl>
    <w:lvl w:ilvl="5" w:tplc="3C6669C8" w:tentative="1">
      <w:start w:val="1"/>
      <w:numFmt w:val="bullet"/>
      <w:lvlText w:val=""/>
      <w:lvlJc w:val="left"/>
      <w:pPr>
        <w:tabs>
          <w:tab w:val="num" w:pos="4320"/>
        </w:tabs>
        <w:ind w:left="4320" w:hanging="360"/>
      </w:pPr>
      <w:rPr>
        <w:rFonts w:ascii="Wingdings" w:hAnsi="Wingdings" w:hint="default"/>
      </w:rPr>
    </w:lvl>
    <w:lvl w:ilvl="6" w:tplc="AFB2C3DC" w:tentative="1">
      <w:start w:val="1"/>
      <w:numFmt w:val="bullet"/>
      <w:lvlText w:val=""/>
      <w:lvlJc w:val="left"/>
      <w:pPr>
        <w:tabs>
          <w:tab w:val="num" w:pos="5040"/>
        </w:tabs>
        <w:ind w:left="5040" w:hanging="360"/>
      </w:pPr>
      <w:rPr>
        <w:rFonts w:ascii="Wingdings" w:hAnsi="Wingdings" w:hint="default"/>
      </w:rPr>
    </w:lvl>
    <w:lvl w:ilvl="7" w:tplc="45B49F20" w:tentative="1">
      <w:start w:val="1"/>
      <w:numFmt w:val="bullet"/>
      <w:lvlText w:val=""/>
      <w:lvlJc w:val="left"/>
      <w:pPr>
        <w:tabs>
          <w:tab w:val="num" w:pos="5760"/>
        </w:tabs>
        <w:ind w:left="5760" w:hanging="360"/>
      </w:pPr>
      <w:rPr>
        <w:rFonts w:ascii="Wingdings" w:hAnsi="Wingdings" w:hint="default"/>
      </w:rPr>
    </w:lvl>
    <w:lvl w:ilvl="8" w:tplc="223A601A"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1DD42A7"/>
    <w:multiLevelType w:val="hybridMultilevel"/>
    <w:tmpl w:val="958C8C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327648"/>
    <w:multiLevelType w:val="hybridMultilevel"/>
    <w:tmpl w:val="E89C51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3E14F5"/>
    <w:multiLevelType w:val="hybridMultilevel"/>
    <w:tmpl w:val="431E6AC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087610"/>
    <w:multiLevelType w:val="hybridMultilevel"/>
    <w:tmpl w:val="41EC842C"/>
    <w:lvl w:ilvl="0" w:tplc="FF38B402">
      <w:start w:val="1"/>
      <w:numFmt w:val="bullet"/>
      <w:lvlText w:val=""/>
      <w:lvlJc w:val="left"/>
      <w:pPr>
        <w:tabs>
          <w:tab w:val="num" w:pos="720"/>
        </w:tabs>
        <w:ind w:left="720" w:hanging="360"/>
      </w:pPr>
      <w:rPr>
        <w:rFonts w:ascii="Wingdings" w:hAnsi="Wingdings" w:hint="default"/>
      </w:rPr>
    </w:lvl>
    <w:lvl w:ilvl="1" w:tplc="3F9CD2D6">
      <w:start w:val="1"/>
      <w:numFmt w:val="bullet"/>
      <w:lvlText w:val=""/>
      <w:lvlJc w:val="left"/>
      <w:pPr>
        <w:tabs>
          <w:tab w:val="num" w:pos="1440"/>
        </w:tabs>
        <w:ind w:left="1440" w:hanging="360"/>
      </w:pPr>
      <w:rPr>
        <w:rFonts w:ascii="Wingdings" w:hAnsi="Wingdings" w:hint="default"/>
      </w:rPr>
    </w:lvl>
    <w:lvl w:ilvl="2" w:tplc="E9F29E4E" w:tentative="1">
      <w:start w:val="1"/>
      <w:numFmt w:val="bullet"/>
      <w:lvlText w:val=""/>
      <w:lvlJc w:val="left"/>
      <w:pPr>
        <w:tabs>
          <w:tab w:val="num" w:pos="2160"/>
        </w:tabs>
        <w:ind w:left="2160" w:hanging="360"/>
      </w:pPr>
      <w:rPr>
        <w:rFonts w:ascii="Wingdings" w:hAnsi="Wingdings" w:hint="default"/>
      </w:rPr>
    </w:lvl>
    <w:lvl w:ilvl="3" w:tplc="A8820800" w:tentative="1">
      <w:start w:val="1"/>
      <w:numFmt w:val="bullet"/>
      <w:lvlText w:val=""/>
      <w:lvlJc w:val="left"/>
      <w:pPr>
        <w:tabs>
          <w:tab w:val="num" w:pos="2880"/>
        </w:tabs>
        <w:ind w:left="2880" w:hanging="360"/>
      </w:pPr>
      <w:rPr>
        <w:rFonts w:ascii="Wingdings" w:hAnsi="Wingdings" w:hint="default"/>
      </w:rPr>
    </w:lvl>
    <w:lvl w:ilvl="4" w:tplc="69EAA660" w:tentative="1">
      <w:start w:val="1"/>
      <w:numFmt w:val="bullet"/>
      <w:lvlText w:val=""/>
      <w:lvlJc w:val="left"/>
      <w:pPr>
        <w:tabs>
          <w:tab w:val="num" w:pos="3600"/>
        </w:tabs>
        <w:ind w:left="3600" w:hanging="360"/>
      </w:pPr>
      <w:rPr>
        <w:rFonts w:ascii="Wingdings" w:hAnsi="Wingdings" w:hint="default"/>
      </w:rPr>
    </w:lvl>
    <w:lvl w:ilvl="5" w:tplc="333278A6" w:tentative="1">
      <w:start w:val="1"/>
      <w:numFmt w:val="bullet"/>
      <w:lvlText w:val=""/>
      <w:lvlJc w:val="left"/>
      <w:pPr>
        <w:tabs>
          <w:tab w:val="num" w:pos="4320"/>
        </w:tabs>
        <w:ind w:left="4320" w:hanging="360"/>
      </w:pPr>
      <w:rPr>
        <w:rFonts w:ascii="Wingdings" w:hAnsi="Wingdings" w:hint="default"/>
      </w:rPr>
    </w:lvl>
    <w:lvl w:ilvl="6" w:tplc="F51CB626" w:tentative="1">
      <w:start w:val="1"/>
      <w:numFmt w:val="bullet"/>
      <w:lvlText w:val=""/>
      <w:lvlJc w:val="left"/>
      <w:pPr>
        <w:tabs>
          <w:tab w:val="num" w:pos="5040"/>
        </w:tabs>
        <w:ind w:left="5040" w:hanging="360"/>
      </w:pPr>
      <w:rPr>
        <w:rFonts w:ascii="Wingdings" w:hAnsi="Wingdings" w:hint="default"/>
      </w:rPr>
    </w:lvl>
    <w:lvl w:ilvl="7" w:tplc="4918AE88" w:tentative="1">
      <w:start w:val="1"/>
      <w:numFmt w:val="bullet"/>
      <w:lvlText w:val=""/>
      <w:lvlJc w:val="left"/>
      <w:pPr>
        <w:tabs>
          <w:tab w:val="num" w:pos="5760"/>
        </w:tabs>
        <w:ind w:left="5760" w:hanging="360"/>
      </w:pPr>
      <w:rPr>
        <w:rFonts w:ascii="Wingdings" w:hAnsi="Wingdings" w:hint="default"/>
      </w:rPr>
    </w:lvl>
    <w:lvl w:ilvl="8" w:tplc="1B2E336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0CA68B3"/>
    <w:multiLevelType w:val="hybridMultilevel"/>
    <w:tmpl w:val="ED64C4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3C61BC"/>
    <w:multiLevelType w:val="hybridMultilevel"/>
    <w:tmpl w:val="E230F6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2A62399"/>
    <w:multiLevelType w:val="hybridMultilevel"/>
    <w:tmpl w:val="A6FA600A"/>
    <w:lvl w:ilvl="0" w:tplc="04090001">
      <w:start w:val="1"/>
      <w:numFmt w:val="bullet"/>
      <w:lvlText w:val=""/>
      <w:lvlJc w:val="left"/>
      <w:pPr>
        <w:ind w:left="810" w:hanging="360"/>
      </w:pPr>
      <w:rPr>
        <w:rFonts w:ascii="Symbol" w:hAnsi="Symbol" w:hint="default"/>
      </w:rPr>
    </w:lvl>
    <w:lvl w:ilvl="1" w:tplc="0409000F">
      <w:start w:val="1"/>
      <w:numFmt w:val="decimal"/>
      <w:lvlText w:val="%2."/>
      <w:lvlJc w:val="left"/>
      <w:pPr>
        <w:ind w:left="7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4567BC"/>
    <w:multiLevelType w:val="hybridMultilevel"/>
    <w:tmpl w:val="E6B41E7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BEFEB24C">
      <w:start w:val="1000"/>
      <w:numFmt w:val="bullet"/>
      <w:lvlText w:val="-"/>
      <w:lvlJc w:val="left"/>
      <w:pPr>
        <w:ind w:left="2160" w:hanging="360"/>
      </w:pPr>
      <w:rPr>
        <w:rFonts w:ascii="Arial Narrow" w:eastAsia="Times New Roman" w:hAnsi="Arial Narrow"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A2C504A"/>
    <w:multiLevelType w:val="multilevel"/>
    <w:tmpl w:val="0409001F"/>
    <w:styleLink w:val="Style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A3D5179"/>
    <w:multiLevelType w:val="hybridMultilevel"/>
    <w:tmpl w:val="65C6E51C"/>
    <w:lvl w:ilvl="0" w:tplc="EF98555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B7B7753"/>
    <w:multiLevelType w:val="hybridMultilevel"/>
    <w:tmpl w:val="30104D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B8B4CD0"/>
    <w:multiLevelType w:val="hybridMultilevel"/>
    <w:tmpl w:val="17D24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C21CD0"/>
    <w:multiLevelType w:val="hybridMultilevel"/>
    <w:tmpl w:val="05386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3F7798"/>
    <w:multiLevelType w:val="hybridMultilevel"/>
    <w:tmpl w:val="958C8C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731341C"/>
    <w:multiLevelType w:val="hybridMultilevel"/>
    <w:tmpl w:val="8738FA9E"/>
    <w:lvl w:ilvl="0" w:tplc="26FAA8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8C1222F"/>
    <w:multiLevelType w:val="hybridMultilevel"/>
    <w:tmpl w:val="1EFAD5F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5" w15:restartNumberingAfterBreak="0">
    <w:nsid w:val="5B4111CD"/>
    <w:multiLevelType w:val="hybridMultilevel"/>
    <w:tmpl w:val="36085286"/>
    <w:lvl w:ilvl="0" w:tplc="71E6EE3C">
      <w:start w:val="1"/>
      <w:numFmt w:val="bullet"/>
      <w:lvlText w:val=""/>
      <w:lvlJc w:val="left"/>
      <w:pPr>
        <w:tabs>
          <w:tab w:val="num" w:pos="720"/>
        </w:tabs>
        <w:ind w:left="720" w:hanging="360"/>
      </w:pPr>
      <w:rPr>
        <w:rFonts w:ascii="Wingdings" w:hAnsi="Wingdings" w:hint="default"/>
      </w:rPr>
    </w:lvl>
    <w:lvl w:ilvl="1" w:tplc="FB8CB6A6" w:tentative="1">
      <w:start w:val="1"/>
      <w:numFmt w:val="bullet"/>
      <w:lvlText w:val=""/>
      <w:lvlJc w:val="left"/>
      <w:pPr>
        <w:tabs>
          <w:tab w:val="num" w:pos="1440"/>
        </w:tabs>
        <w:ind w:left="1440" w:hanging="360"/>
      </w:pPr>
      <w:rPr>
        <w:rFonts w:ascii="Wingdings" w:hAnsi="Wingdings" w:hint="default"/>
      </w:rPr>
    </w:lvl>
    <w:lvl w:ilvl="2" w:tplc="70B40E7E" w:tentative="1">
      <w:start w:val="1"/>
      <w:numFmt w:val="bullet"/>
      <w:lvlText w:val=""/>
      <w:lvlJc w:val="left"/>
      <w:pPr>
        <w:tabs>
          <w:tab w:val="num" w:pos="2160"/>
        </w:tabs>
        <w:ind w:left="2160" w:hanging="360"/>
      </w:pPr>
      <w:rPr>
        <w:rFonts w:ascii="Wingdings" w:hAnsi="Wingdings" w:hint="default"/>
      </w:rPr>
    </w:lvl>
    <w:lvl w:ilvl="3" w:tplc="6D106CCE" w:tentative="1">
      <w:start w:val="1"/>
      <w:numFmt w:val="bullet"/>
      <w:lvlText w:val=""/>
      <w:lvlJc w:val="left"/>
      <w:pPr>
        <w:tabs>
          <w:tab w:val="num" w:pos="2880"/>
        </w:tabs>
        <w:ind w:left="2880" w:hanging="360"/>
      </w:pPr>
      <w:rPr>
        <w:rFonts w:ascii="Wingdings" w:hAnsi="Wingdings" w:hint="default"/>
      </w:rPr>
    </w:lvl>
    <w:lvl w:ilvl="4" w:tplc="8AE2A2A8" w:tentative="1">
      <w:start w:val="1"/>
      <w:numFmt w:val="bullet"/>
      <w:lvlText w:val=""/>
      <w:lvlJc w:val="left"/>
      <w:pPr>
        <w:tabs>
          <w:tab w:val="num" w:pos="3600"/>
        </w:tabs>
        <w:ind w:left="3600" w:hanging="360"/>
      </w:pPr>
      <w:rPr>
        <w:rFonts w:ascii="Wingdings" w:hAnsi="Wingdings" w:hint="default"/>
      </w:rPr>
    </w:lvl>
    <w:lvl w:ilvl="5" w:tplc="AD94AB6E" w:tentative="1">
      <w:start w:val="1"/>
      <w:numFmt w:val="bullet"/>
      <w:lvlText w:val=""/>
      <w:lvlJc w:val="left"/>
      <w:pPr>
        <w:tabs>
          <w:tab w:val="num" w:pos="4320"/>
        </w:tabs>
        <w:ind w:left="4320" w:hanging="360"/>
      </w:pPr>
      <w:rPr>
        <w:rFonts w:ascii="Wingdings" w:hAnsi="Wingdings" w:hint="default"/>
      </w:rPr>
    </w:lvl>
    <w:lvl w:ilvl="6" w:tplc="4DBA538A" w:tentative="1">
      <w:start w:val="1"/>
      <w:numFmt w:val="bullet"/>
      <w:lvlText w:val=""/>
      <w:lvlJc w:val="left"/>
      <w:pPr>
        <w:tabs>
          <w:tab w:val="num" w:pos="5040"/>
        </w:tabs>
        <w:ind w:left="5040" w:hanging="360"/>
      </w:pPr>
      <w:rPr>
        <w:rFonts w:ascii="Wingdings" w:hAnsi="Wingdings" w:hint="default"/>
      </w:rPr>
    </w:lvl>
    <w:lvl w:ilvl="7" w:tplc="4CEEAB74" w:tentative="1">
      <w:start w:val="1"/>
      <w:numFmt w:val="bullet"/>
      <w:lvlText w:val=""/>
      <w:lvlJc w:val="left"/>
      <w:pPr>
        <w:tabs>
          <w:tab w:val="num" w:pos="5760"/>
        </w:tabs>
        <w:ind w:left="5760" w:hanging="360"/>
      </w:pPr>
      <w:rPr>
        <w:rFonts w:ascii="Wingdings" w:hAnsi="Wingdings" w:hint="default"/>
      </w:rPr>
    </w:lvl>
    <w:lvl w:ilvl="8" w:tplc="FD4E4194"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C113D89"/>
    <w:multiLevelType w:val="hybridMultilevel"/>
    <w:tmpl w:val="CB04111C"/>
    <w:lvl w:ilvl="0" w:tplc="04090001">
      <w:start w:val="1"/>
      <w:numFmt w:val="bullet"/>
      <w:lvlText w:val=""/>
      <w:lvlJc w:val="left"/>
      <w:pPr>
        <w:ind w:left="81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F12738E"/>
    <w:multiLevelType w:val="hybridMultilevel"/>
    <w:tmpl w:val="A4CA7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1911E3"/>
    <w:multiLevelType w:val="hybridMultilevel"/>
    <w:tmpl w:val="958C8C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08B0D01"/>
    <w:multiLevelType w:val="hybridMultilevel"/>
    <w:tmpl w:val="37786388"/>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5221470"/>
    <w:multiLevelType w:val="hybridMultilevel"/>
    <w:tmpl w:val="62ACF5D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72D65B0"/>
    <w:multiLevelType w:val="hybridMultilevel"/>
    <w:tmpl w:val="C30E7496"/>
    <w:lvl w:ilvl="0" w:tplc="0CC8B006">
      <w:start w:val="1"/>
      <w:numFmt w:val="bullet"/>
      <w:lvlText w:val=""/>
      <w:lvlJc w:val="left"/>
      <w:pPr>
        <w:tabs>
          <w:tab w:val="num" w:pos="720"/>
        </w:tabs>
        <w:ind w:left="720" w:hanging="360"/>
      </w:pPr>
      <w:rPr>
        <w:rFonts w:ascii="Wingdings" w:hAnsi="Wingdings" w:hint="default"/>
      </w:rPr>
    </w:lvl>
    <w:lvl w:ilvl="1" w:tplc="828247D0" w:tentative="1">
      <w:start w:val="1"/>
      <w:numFmt w:val="bullet"/>
      <w:lvlText w:val=""/>
      <w:lvlJc w:val="left"/>
      <w:pPr>
        <w:tabs>
          <w:tab w:val="num" w:pos="1440"/>
        </w:tabs>
        <w:ind w:left="1440" w:hanging="360"/>
      </w:pPr>
      <w:rPr>
        <w:rFonts w:ascii="Wingdings" w:hAnsi="Wingdings" w:hint="default"/>
      </w:rPr>
    </w:lvl>
    <w:lvl w:ilvl="2" w:tplc="7342162E" w:tentative="1">
      <w:start w:val="1"/>
      <w:numFmt w:val="bullet"/>
      <w:lvlText w:val=""/>
      <w:lvlJc w:val="left"/>
      <w:pPr>
        <w:tabs>
          <w:tab w:val="num" w:pos="2160"/>
        </w:tabs>
        <w:ind w:left="2160" w:hanging="360"/>
      </w:pPr>
      <w:rPr>
        <w:rFonts w:ascii="Wingdings" w:hAnsi="Wingdings" w:hint="default"/>
      </w:rPr>
    </w:lvl>
    <w:lvl w:ilvl="3" w:tplc="61A8F71E" w:tentative="1">
      <w:start w:val="1"/>
      <w:numFmt w:val="bullet"/>
      <w:lvlText w:val=""/>
      <w:lvlJc w:val="left"/>
      <w:pPr>
        <w:tabs>
          <w:tab w:val="num" w:pos="2880"/>
        </w:tabs>
        <w:ind w:left="2880" w:hanging="360"/>
      </w:pPr>
      <w:rPr>
        <w:rFonts w:ascii="Wingdings" w:hAnsi="Wingdings" w:hint="default"/>
      </w:rPr>
    </w:lvl>
    <w:lvl w:ilvl="4" w:tplc="FDF8CAA2" w:tentative="1">
      <w:start w:val="1"/>
      <w:numFmt w:val="bullet"/>
      <w:lvlText w:val=""/>
      <w:lvlJc w:val="left"/>
      <w:pPr>
        <w:tabs>
          <w:tab w:val="num" w:pos="3600"/>
        </w:tabs>
        <w:ind w:left="3600" w:hanging="360"/>
      </w:pPr>
      <w:rPr>
        <w:rFonts w:ascii="Wingdings" w:hAnsi="Wingdings" w:hint="default"/>
      </w:rPr>
    </w:lvl>
    <w:lvl w:ilvl="5" w:tplc="2EB8A77A" w:tentative="1">
      <w:start w:val="1"/>
      <w:numFmt w:val="bullet"/>
      <w:lvlText w:val=""/>
      <w:lvlJc w:val="left"/>
      <w:pPr>
        <w:tabs>
          <w:tab w:val="num" w:pos="4320"/>
        </w:tabs>
        <w:ind w:left="4320" w:hanging="360"/>
      </w:pPr>
      <w:rPr>
        <w:rFonts w:ascii="Wingdings" w:hAnsi="Wingdings" w:hint="default"/>
      </w:rPr>
    </w:lvl>
    <w:lvl w:ilvl="6" w:tplc="65F02450" w:tentative="1">
      <w:start w:val="1"/>
      <w:numFmt w:val="bullet"/>
      <w:lvlText w:val=""/>
      <w:lvlJc w:val="left"/>
      <w:pPr>
        <w:tabs>
          <w:tab w:val="num" w:pos="5040"/>
        </w:tabs>
        <w:ind w:left="5040" w:hanging="360"/>
      </w:pPr>
      <w:rPr>
        <w:rFonts w:ascii="Wingdings" w:hAnsi="Wingdings" w:hint="default"/>
      </w:rPr>
    </w:lvl>
    <w:lvl w:ilvl="7" w:tplc="7F00B03A" w:tentative="1">
      <w:start w:val="1"/>
      <w:numFmt w:val="bullet"/>
      <w:lvlText w:val=""/>
      <w:lvlJc w:val="left"/>
      <w:pPr>
        <w:tabs>
          <w:tab w:val="num" w:pos="5760"/>
        </w:tabs>
        <w:ind w:left="5760" w:hanging="360"/>
      </w:pPr>
      <w:rPr>
        <w:rFonts w:ascii="Wingdings" w:hAnsi="Wingdings" w:hint="default"/>
      </w:rPr>
    </w:lvl>
    <w:lvl w:ilvl="8" w:tplc="212846A2"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A131FDC"/>
    <w:multiLevelType w:val="hybridMultilevel"/>
    <w:tmpl w:val="D63419DC"/>
    <w:lvl w:ilvl="0" w:tplc="58E497CE">
      <w:start w:val="1"/>
      <w:numFmt w:val="bullet"/>
      <w:lvlText w:val=""/>
      <w:lvlJc w:val="left"/>
      <w:pPr>
        <w:tabs>
          <w:tab w:val="num" w:pos="720"/>
        </w:tabs>
        <w:ind w:left="720" w:hanging="360"/>
      </w:pPr>
      <w:rPr>
        <w:rFonts w:ascii="Wingdings" w:hAnsi="Wingdings" w:hint="default"/>
      </w:rPr>
    </w:lvl>
    <w:lvl w:ilvl="1" w:tplc="5A60AD68">
      <w:start w:val="1"/>
      <w:numFmt w:val="bullet"/>
      <w:lvlText w:val=""/>
      <w:lvlJc w:val="left"/>
      <w:pPr>
        <w:tabs>
          <w:tab w:val="num" w:pos="1440"/>
        </w:tabs>
        <w:ind w:left="1440" w:hanging="360"/>
      </w:pPr>
      <w:rPr>
        <w:rFonts w:ascii="Wingdings" w:hAnsi="Wingdings" w:hint="default"/>
      </w:rPr>
    </w:lvl>
    <w:lvl w:ilvl="2" w:tplc="133A1654" w:tentative="1">
      <w:start w:val="1"/>
      <w:numFmt w:val="bullet"/>
      <w:lvlText w:val=""/>
      <w:lvlJc w:val="left"/>
      <w:pPr>
        <w:tabs>
          <w:tab w:val="num" w:pos="2160"/>
        </w:tabs>
        <w:ind w:left="2160" w:hanging="360"/>
      </w:pPr>
      <w:rPr>
        <w:rFonts w:ascii="Wingdings" w:hAnsi="Wingdings" w:hint="default"/>
      </w:rPr>
    </w:lvl>
    <w:lvl w:ilvl="3" w:tplc="069845DA" w:tentative="1">
      <w:start w:val="1"/>
      <w:numFmt w:val="bullet"/>
      <w:lvlText w:val=""/>
      <w:lvlJc w:val="left"/>
      <w:pPr>
        <w:tabs>
          <w:tab w:val="num" w:pos="2880"/>
        </w:tabs>
        <w:ind w:left="2880" w:hanging="360"/>
      </w:pPr>
      <w:rPr>
        <w:rFonts w:ascii="Wingdings" w:hAnsi="Wingdings" w:hint="default"/>
      </w:rPr>
    </w:lvl>
    <w:lvl w:ilvl="4" w:tplc="42D8B0C4" w:tentative="1">
      <w:start w:val="1"/>
      <w:numFmt w:val="bullet"/>
      <w:lvlText w:val=""/>
      <w:lvlJc w:val="left"/>
      <w:pPr>
        <w:tabs>
          <w:tab w:val="num" w:pos="3600"/>
        </w:tabs>
        <w:ind w:left="3600" w:hanging="360"/>
      </w:pPr>
      <w:rPr>
        <w:rFonts w:ascii="Wingdings" w:hAnsi="Wingdings" w:hint="default"/>
      </w:rPr>
    </w:lvl>
    <w:lvl w:ilvl="5" w:tplc="DF30D6A6" w:tentative="1">
      <w:start w:val="1"/>
      <w:numFmt w:val="bullet"/>
      <w:lvlText w:val=""/>
      <w:lvlJc w:val="left"/>
      <w:pPr>
        <w:tabs>
          <w:tab w:val="num" w:pos="4320"/>
        </w:tabs>
        <w:ind w:left="4320" w:hanging="360"/>
      </w:pPr>
      <w:rPr>
        <w:rFonts w:ascii="Wingdings" w:hAnsi="Wingdings" w:hint="default"/>
      </w:rPr>
    </w:lvl>
    <w:lvl w:ilvl="6" w:tplc="591A9B1C" w:tentative="1">
      <w:start w:val="1"/>
      <w:numFmt w:val="bullet"/>
      <w:lvlText w:val=""/>
      <w:lvlJc w:val="left"/>
      <w:pPr>
        <w:tabs>
          <w:tab w:val="num" w:pos="5040"/>
        </w:tabs>
        <w:ind w:left="5040" w:hanging="360"/>
      </w:pPr>
      <w:rPr>
        <w:rFonts w:ascii="Wingdings" w:hAnsi="Wingdings" w:hint="default"/>
      </w:rPr>
    </w:lvl>
    <w:lvl w:ilvl="7" w:tplc="20C69684" w:tentative="1">
      <w:start w:val="1"/>
      <w:numFmt w:val="bullet"/>
      <w:lvlText w:val=""/>
      <w:lvlJc w:val="left"/>
      <w:pPr>
        <w:tabs>
          <w:tab w:val="num" w:pos="5760"/>
        </w:tabs>
        <w:ind w:left="5760" w:hanging="360"/>
      </w:pPr>
      <w:rPr>
        <w:rFonts w:ascii="Wingdings" w:hAnsi="Wingdings" w:hint="default"/>
      </w:rPr>
    </w:lvl>
    <w:lvl w:ilvl="8" w:tplc="D70EB75C"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B4509D4"/>
    <w:multiLevelType w:val="hybridMultilevel"/>
    <w:tmpl w:val="8EE8E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EE5197D"/>
    <w:multiLevelType w:val="hybridMultilevel"/>
    <w:tmpl w:val="1C8C9B7C"/>
    <w:lvl w:ilvl="0" w:tplc="B800597A">
      <w:start w:val="1"/>
      <w:numFmt w:val="decimal"/>
      <w:lvlText w:val="C%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02E6AAC"/>
    <w:multiLevelType w:val="hybridMultilevel"/>
    <w:tmpl w:val="1B026DC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36" w15:restartNumberingAfterBreak="0">
    <w:nsid w:val="70442CB5"/>
    <w:multiLevelType w:val="hybridMultilevel"/>
    <w:tmpl w:val="4C023FC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4221569"/>
    <w:multiLevelType w:val="hybridMultilevel"/>
    <w:tmpl w:val="7102C82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78F0156"/>
    <w:multiLevelType w:val="hybridMultilevel"/>
    <w:tmpl w:val="65C6E51C"/>
    <w:lvl w:ilvl="0" w:tplc="EF98555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F634860"/>
    <w:multiLevelType w:val="hybridMultilevel"/>
    <w:tmpl w:val="AAA62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7"/>
  </w:num>
  <w:num w:numId="3">
    <w:abstractNumId w:val="22"/>
  </w:num>
  <w:num w:numId="4">
    <w:abstractNumId w:val="29"/>
  </w:num>
  <w:num w:numId="5">
    <w:abstractNumId w:val="37"/>
  </w:num>
  <w:num w:numId="6">
    <w:abstractNumId w:val="19"/>
  </w:num>
  <w:num w:numId="7">
    <w:abstractNumId w:val="2"/>
  </w:num>
  <w:num w:numId="8">
    <w:abstractNumId w:val="10"/>
  </w:num>
  <w:num w:numId="9">
    <w:abstractNumId w:val="5"/>
  </w:num>
  <w:num w:numId="10">
    <w:abstractNumId w:val="30"/>
  </w:num>
  <w:num w:numId="11">
    <w:abstractNumId w:val="34"/>
  </w:num>
  <w:num w:numId="12">
    <w:abstractNumId w:val="16"/>
  </w:num>
  <w:num w:numId="13">
    <w:abstractNumId w:val="21"/>
  </w:num>
  <w:num w:numId="14">
    <w:abstractNumId w:val="35"/>
  </w:num>
  <w:num w:numId="15">
    <w:abstractNumId w:val="36"/>
  </w:num>
  <w:num w:numId="16">
    <w:abstractNumId w:val="0"/>
  </w:num>
  <w:num w:numId="17">
    <w:abstractNumId w:val="18"/>
  </w:num>
  <w:num w:numId="18">
    <w:abstractNumId w:val="38"/>
  </w:num>
  <w:num w:numId="19">
    <w:abstractNumId w:val="0"/>
  </w:num>
  <w:num w:numId="20">
    <w:abstractNumId w:val="0"/>
  </w:num>
  <w:num w:numId="21">
    <w:abstractNumId w:val="23"/>
  </w:num>
  <w:num w:numId="22">
    <w:abstractNumId w:val="6"/>
  </w:num>
  <w:num w:numId="23">
    <w:abstractNumId w:val="0"/>
  </w:num>
  <w:num w:numId="24">
    <w:abstractNumId w:val="9"/>
  </w:num>
  <w:num w:numId="25">
    <w:abstractNumId w:val="7"/>
  </w:num>
  <w:num w:numId="26">
    <w:abstractNumId w:val="3"/>
  </w:num>
  <w:num w:numId="27">
    <w:abstractNumId w:val="28"/>
  </w:num>
  <w:num w:numId="28">
    <w:abstractNumId w:val="13"/>
  </w:num>
  <w:num w:numId="29">
    <w:abstractNumId w:val="14"/>
  </w:num>
  <w:num w:numId="30">
    <w:abstractNumId w:val="1"/>
  </w:num>
  <w:num w:numId="31">
    <w:abstractNumId w:val="33"/>
  </w:num>
  <w:num w:numId="32">
    <w:abstractNumId w:val="11"/>
  </w:num>
  <w:num w:numId="33">
    <w:abstractNumId w:val="27"/>
  </w:num>
  <w:num w:numId="34">
    <w:abstractNumId w:val="20"/>
  </w:num>
  <w:num w:numId="35">
    <w:abstractNumId w:val="24"/>
  </w:num>
  <w:num w:numId="36">
    <w:abstractNumId w:val="15"/>
  </w:num>
  <w:num w:numId="37">
    <w:abstractNumId w:val="26"/>
  </w:num>
  <w:num w:numId="38">
    <w:abstractNumId w:val="39"/>
  </w:num>
  <w:num w:numId="39">
    <w:abstractNumId w:val="25"/>
  </w:num>
  <w:num w:numId="40">
    <w:abstractNumId w:val="32"/>
  </w:num>
  <w:num w:numId="41">
    <w:abstractNumId w:val="12"/>
  </w:num>
  <w:num w:numId="42">
    <w:abstractNumId w:val="4"/>
  </w:num>
  <w:num w:numId="43">
    <w:abstractNumId w:val="8"/>
  </w:num>
  <w:num w:numId="44">
    <w:abstractNumId w:val="3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7"/>
  <w:embedSystemFonts/>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QwMzUyNzYytzAxMDZU0lEKTi0uzszPAykwrgUAJyn3zCwAAAA="/>
  </w:docVars>
  <w:rsids>
    <w:rsidRoot w:val="0097082F"/>
    <w:rsid w:val="00003CE6"/>
    <w:rsid w:val="00006E6F"/>
    <w:rsid w:val="000114DA"/>
    <w:rsid w:val="00011FCD"/>
    <w:rsid w:val="00013CD2"/>
    <w:rsid w:val="00013E67"/>
    <w:rsid w:val="00014264"/>
    <w:rsid w:val="00016EAE"/>
    <w:rsid w:val="00017194"/>
    <w:rsid w:val="0002011C"/>
    <w:rsid w:val="00024A5C"/>
    <w:rsid w:val="00027E76"/>
    <w:rsid w:val="00031934"/>
    <w:rsid w:val="0003319C"/>
    <w:rsid w:val="0003472A"/>
    <w:rsid w:val="0003588E"/>
    <w:rsid w:val="000366C6"/>
    <w:rsid w:val="00040C88"/>
    <w:rsid w:val="000423EF"/>
    <w:rsid w:val="00050E47"/>
    <w:rsid w:val="00051C77"/>
    <w:rsid w:val="00053EDC"/>
    <w:rsid w:val="00053EDE"/>
    <w:rsid w:val="00055745"/>
    <w:rsid w:val="000569A0"/>
    <w:rsid w:val="00056D0D"/>
    <w:rsid w:val="00060717"/>
    <w:rsid w:val="000611DC"/>
    <w:rsid w:val="0006146B"/>
    <w:rsid w:val="00061A37"/>
    <w:rsid w:val="00062330"/>
    <w:rsid w:val="00062C72"/>
    <w:rsid w:val="00066AB9"/>
    <w:rsid w:val="0007071D"/>
    <w:rsid w:val="00072169"/>
    <w:rsid w:val="000757B6"/>
    <w:rsid w:val="00080F90"/>
    <w:rsid w:val="0009143C"/>
    <w:rsid w:val="00091616"/>
    <w:rsid w:val="00092A69"/>
    <w:rsid w:val="00095740"/>
    <w:rsid w:val="00095ECB"/>
    <w:rsid w:val="00096CE9"/>
    <w:rsid w:val="000A5B15"/>
    <w:rsid w:val="000A60EA"/>
    <w:rsid w:val="000A7078"/>
    <w:rsid w:val="000B1D2B"/>
    <w:rsid w:val="000B2DF2"/>
    <w:rsid w:val="000B73C7"/>
    <w:rsid w:val="000B7F29"/>
    <w:rsid w:val="000C39F8"/>
    <w:rsid w:val="000C4A8C"/>
    <w:rsid w:val="000C6DA4"/>
    <w:rsid w:val="000D5A8E"/>
    <w:rsid w:val="000D6011"/>
    <w:rsid w:val="000D7F85"/>
    <w:rsid w:val="000E14A4"/>
    <w:rsid w:val="000E3285"/>
    <w:rsid w:val="000E571E"/>
    <w:rsid w:val="000F05CC"/>
    <w:rsid w:val="000F22B5"/>
    <w:rsid w:val="000F47D9"/>
    <w:rsid w:val="00104151"/>
    <w:rsid w:val="00113A5D"/>
    <w:rsid w:val="001174E6"/>
    <w:rsid w:val="00120C22"/>
    <w:rsid w:val="001240C3"/>
    <w:rsid w:val="0012474A"/>
    <w:rsid w:val="001317B0"/>
    <w:rsid w:val="0014076B"/>
    <w:rsid w:val="00140BC0"/>
    <w:rsid w:val="001419BA"/>
    <w:rsid w:val="00143B58"/>
    <w:rsid w:val="00147F23"/>
    <w:rsid w:val="0015148C"/>
    <w:rsid w:val="001520E4"/>
    <w:rsid w:val="00162F56"/>
    <w:rsid w:val="001672F6"/>
    <w:rsid w:val="0017014A"/>
    <w:rsid w:val="00171E0A"/>
    <w:rsid w:val="00176DB6"/>
    <w:rsid w:val="00182310"/>
    <w:rsid w:val="001906B5"/>
    <w:rsid w:val="0019195E"/>
    <w:rsid w:val="001979D9"/>
    <w:rsid w:val="001A4FCF"/>
    <w:rsid w:val="001A50E4"/>
    <w:rsid w:val="001A56DC"/>
    <w:rsid w:val="001A7016"/>
    <w:rsid w:val="001B28A6"/>
    <w:rsid w:val="001B4F94"/>
    <w:rsid w:val="001C11BB"/>
    <w:rsid w:val="001C1DB8"/>
    <w:rsid w:val="001C74F5"/>
    <w:rsid w:val="001D0DEE"/>
    <w:rsid w:val="001D2F40"/>
    <w:rsid w:val="001D3CC3"/>
    <w:rsid w:val="001D5946"/>
    <w:rsid w:val="001D767C"/>
    <w:rsid w:val="001E19A7"/>
    <w:rsid w:val="001E7812"/>
    <w:rsid w:val="001F2C12"/>
    <w:rsid w:val="001F4CB9"/>
    <w:rsid w:val="001F5099"/>
    <w:rsid w:val="001F70B4"/>
    <w:rsid w:val="001F77D4"/>
    <w:rsid w:val="002043C8"/>
    <w:rsid w:val="0020544A"/>
    <w:rsid w:val="00205800"/>
    <w:rsid w:val="0020681E"/>
    <w:rsid w:val="00211878"/>
    <w:rsid w:val="002177D9"/>
    <w:rsid w:val="00221524"/>
    <w:rsid w:val="00222C09"/>
    <w:rsid w:val="002234DB"/>
    <w:rsid w:val="00226ECE"/>
    <w:rsid w:val="0022763A"/>
    <w:rsid w:val="00227A6F"/>
    <w:rsid w:val="002304B1"/>
    <w:rsid w:val="00233175"/>
    <w:rsid w:val="00233C1E"/>
    <w:rsid w:val="00234919"/>
    <w:rsid w:val="0024035D"/>
    <w:rsid w:val="002443AA"/>
    <w:rsid w:val="00244861"/>
    <w:rsid w:val="00247FD7"/>
    <w:rsid w:val="002510F9"/>
    <w:rsid w:val="00260B7E"/>
    <w:rsid w:val="0026209E"/>
    <w:rsid w:val="00267AE0"/>
    <w:rsid w:val="00271A31"/>
    <w:rsid w:val="0027426B"/>
    <w:rsid w:val="002748C0"/>
    <w:rsid w:val="00277005"/>
    <w:rsid w:val="00277E7E"/>
    <w:rsid w:val="00277F2F"/>
    <w:rsid w:val="00281D46"/>
    <w:rsid w:val="00285D9F"/>
    <w:rsid w:val="00291865"/>
    <w:rsid w:val="00292A0F"/>
    <w:rsid w:val="00293947"/>
    <w:rsid w:val="00296A9C"/>
    <w:rsid w:val="00297611"/>
    <w:rsid w:val="002A7B8B"/>
    <w:rsid w:val="002C2651"/>
    <w:rsid w:val="002C3660"/>
    <w:rsid w:val="002C4A3F"/>
    <w:rsid w:val="002C6D52"/>
    <w:rsid w:val="002C6DC7"/>
    <w:rsid w:val="002C7BA4"/>
    <w:rsid w:val="002D68AF"/>
    <w:rsid w:val="002D7864"/>
    <w:rsid w:val="002E43DE"/>
    <w:rsid w:val="002E65DB"/>
    <w:rsid w:val="002E69BD"/>
    <w:rsid w:val="002E7C25"/>
    <w:rsid w:val="002F30E2"/>
    <w:rsid w:val="002F642B"/>
    <w:rsid w:val="003136E8"/>
    <w:rsid w:val="00321064"/>
    <w:rsid w:val="00321F5E"/>
    <w:rsid w:val="00325098"/>
    <w:rsid w:val="00330358"/>
    <w:rsid w:val="003313A7"/>
    <w:rsid w:val="0033612C"/>
    <w:rsid w:val="00345052"/>
    <w:rsid w:val="00345D8D"/>
    <w:rsid w:val="00360875"/>
    <w:rsid w:val="0036160B"/>
    <w:rsid w:val="00363F82"/>
    <w:rsid w:val="00364DEC"/>
    <w:rsid w:val="00364FE4"/>
    <w:rsid w:val="00366DED"/>
    <w:rsid w:val="00367272"/>
    <w:rsid w:val="003672CE"/>
    <w:rsid w:val="003675BC"/>
    <w:rsid w:val="003700EB"/>
    <w:rsid w:val="00370153"/>
    <w:rsid w:val="003709FB"/>
    <w:rsid w:val="0037246A"/>
    <w:rsid w:val="003763B9"/>
    <w:rsid w:val="00386888"/>
    <w:rsid w:val="003868F3"/>
    <w:rsid w:val="0038751B"/>
    <w:rsid w:val="00390AD2"/>
    <w:rsid w:val="00391D34"/>
    <w:rsid w:val="00397202"/>
    <w:rsid w:val="003A314F"/>
    <w:rsid w:val="003A4808"/>
    <w:rsid w:val="003A5F4F"/>
    <w:rsid w:val="003A6422"/>
    <w:rsid w:val="003A7D62"/>
    <w:rsid w:val="003A7F0B"/>
    <w:rsid w:val="003B3F54"/>
    <w:rsid w:val="003B41B3"/>
    <w:rsid w:val="003B4BDE"/>
    <w:rsid w:val="003B7177"/>
    <w:rsid w:val="003C6272"/>
    <w:rsid w:val="003D03AA"/>
    <w:rsid w:val="003D1112"/>
    <w:rsid w:val="003D2F08"/>
    <w:rsid w:val="003E4ABA"/>
    <w:rsid w:val="003E5842"/>
    <w:rsid w:val="003E5A85"/>
    <w:rsid w:val="003F1AE5"/>
    <w:rsid w:val="003F1F6F"/>
    <w:rsid w:val="003F3907"/>
    <w:rsid w:val="003F3CE4"/>
    <w:rsid w:val="003F5023"/>
    <w:rsid w:val="003F59FB"/>
    <w:rsid w:val="003F5AA6"/>
    <w:rsid w:val="003F7738"/>
    <w:rsid w:val="00403EBC"/>
    <w:rsid w:val="004045FC"/>
    <w:rsid w:val="00410526"/>
    <w:rsid w:val="0041592B"/>
    <w:rsid w:val="00416F8B"/>
    <w:rsid w:val="00420B68"/>
    <w:rsid w:val="00421F4E"/>
    <w:rsid w:val="00425CE1"/>
    <w:rsid w:val="00426FF7"/>
    <w:rsid w:val="004350F3"/>
    <w:rsid w:val="00435E98"/>
    <w:rsid w:val="00453735"/>
    <w:rsid w:val="00455294"/>
    <w:rsid w:val="00456906"/>
    <w:rsid w:val="00473832"/>
    <w:rsid w:val="004761A2"/>
    <w:rsid w:val="00477AFE"/>
    <w:rsid w:val="00481E33"/>
    <w:rsid w:val="00483209"/>
    <w:rsid w:val="00490D07"/>
    <w:rsid w:val="00492CB2"/>
    <w:rsid w:val="0049399D"/>
    <w:rsid w:val="00494ED7"/>
    <w:rsid w:val="004A2577"/>
    <w:rsid w:val="004A2C52"/>
    <w:rsid w:val="004A3A9C"/>
    <w:rsid w:val="004C1D79"/>
    <w:rsid w:val="004C4AB2"/>
    <w:rsid w:val="004D506C"/>
    <w:rsid w:val="004D7FAC"/>
    <w:rsid w:val="004E230A"/>
    <w:rsid w:val="004E2EAD"/>
    <w:rsid w:val="004E48DB"/>
    <w:rsid w:val="004E558E"/>
    <w:rsid w:val="004E6E9A"/>
    <w:rsid w:val="004F1E52"/>
    <w:rsid w:val="004F3937"/>
    <w:rsid w:val="004F59E0"/>
    <w:rsid w:val="004F6752"/>
    <w:rsid w:val="004F6CD9"/>
    <w:rsid w:val="00501AE8"/>
    <w:rsid w:val="00503786"/>
    <w:rsid w:val="00510BF5"/>
    <w:rsid w:val="005169CF"/>
    <w:rsid w:val="00517549"/>
    <w:rsid w:val="005226A8"/>
    <w:rsid w:val="00523222"/>
    <w:rsid w:val="00525FDF"/>
    <w:rsid w:val="0053333F"/>
    <w:rsid w:val="0053530D"/>
    <w:rsid w:val="005374DA"/>
    <w:rsid w:val="00540898"/>
    <w:rsid w:val="005442CC"/>
    <w:rsid w:val="00545324"/>
    <w:rsid w:val="00546E19"/>
    <w:rsid w:val="00551AC6"/>
    <w:rsid w:val="005550A7"/>
    <w:rsid w:val="005554B9"/>
    <w:rsid w:val="00557B29"/>
    <w:rsid w:val="00566409"/>
    <w:rsid w:val="00571022"/>
    <w:rsid w:val="00573DCD"/>
    <w:rsid w:val="00583360"/>
    <w:rsid w:val="0058791A"/>
    <w:rsid w:val="00587B44"/>
    <w:rsid w:val="005952B8"/>
    <w:rsid w:val="00596121"/>
    <w:rsid w:val="00597203"/>
    <w:rsid w:val="005976F8"/>
    <w:rsid w:val="005A19B9"/>
    <w:rsid w:val="005A1D17"/>
    <w:rsid w:val="005A6FB6"/>
    <w:rsid w:val="005A736D"/>
    <w:rsid w:val="005A7C6D"/>
    <w:rsid w:val="005B6646"/>
    <w:rsid w:val="005C6AA0"/>
    <w:rsid w:val="005D50EF"/>
    <w:rsid w:val="005D5E0E"/>
    <w:rsid w:val="005E27C6"/>
    <w:rsid w:val="005E349C"/>
    <w:rsid w:val="005F00FA"/>
    <w:rsid w:val="005F3262"/>
    <w:rsid w:val="005F5368"/>
    <w:rsid w:val="005F643C"/>
    <w:rsid w:val="00605312"/>
    <w:rsid w:val="00607669"/>
    <w:rsid w:val="00612282"/>
    <w:rsid w:val="00613C61"/>
    <w:rsid w:val="00615E5E"/>
    <w:rsid w:val="00620808"/>
    <w:rsid w:val="00622A2C"/>
    <w:rsid w:val="006318FB"/>
    <w:rsid w:val="00631D2E"/>
    <w:rsid w:val="00635650"/>
    <w:rsid w:val="00635BFE"/>
    <w:rsid w:val="00642A6A"/>
    <w:rsid w:val="006501A0"/>
    <w:rsid w:val="0065131E"/>
    <w:rsid w:val="0065402F"/>
    <w:rsid w:val="00657284"/>
    <w:rsid w:val="00657705"/>
    <w:rsid w:val="00657D65"/>
    <w:rsid w:val="00663A63"/>
    <w:rsid w:val="006641C9"/>
    <w:rsid w:val="00666D85"/>
    <w:rsid w:val="006809A5"/>
    <w:rsid w:val="00683375"/>
    <w:rsid w:val="00685240"/>
    <w:rsid w:val="00685F76"/>
    <w:rsid w:val="00686B52"/>
    <w:rsid w:val="00691782"/>
    <w:rsid w:val="006948E3"/>
    <w:rsid w:val="006A0DAD"/>
    <w:rsid w:val="006A2A6A"/>
    <w:rsid w:val="006A2F72"/>
    <w:rsid w:val="006A4B92"/>
    <w:rsid w:val="006A4CF6"/>
    <w:rsid w:val="006A4D72"/>
    <w:rsid w:val="006A6DD0"/>
    <w:rsid w:val="006B1B1F"/>
    <w:rsid w:val="006B406B"/>
    <w:rsid w:val="006C07B6"/>
    <w:rsid w:val="006D316E"/>
    <w:rsid w:val="006D35FA"/>
    <w:rsid w:val="006D54BE"/>
    <w:rsid w:val="006D5BD8"/>
    <w:rsid w:val="006D6D85"/>
    <w:rsid w:val="006D77DA"/>
    <w:rsid w:val="006E47E1"/>
    <w:rsid w:val="006F0E73"/>
    <w:rsid w:val="006F14FA"/>
    <w:rsid w:val="006F2F60"/>
    <w:rsid w:val="006F4CFD"/>
    <w:rsid w:val="006F68A1"/>
    <w:rsid w:val="006F6F3C"/>
    <w:rsid w:val="00700EA3"/>
    <w:rsid w:val="007072DA"/>
    <w:rsid w:val="00707385"/>
    <w:rsid w:val="00710FF6"/>
    <w:rsid w:val="00716F4A"/>
    <w:rsid w:val="00720B7A"/>
    <w:rsid w:val="00724768"/>
    <w:rsid w:val="00726ECA"/>
    <w:rsid w:val="00736052"/>
    <w:rsid w:val="00736B18"/>
    <w:rsid w:val="007372C0"/>
    <w:rsid w:val="00737A8B"/>
    <w:rsid w:val="00737E5A"/>
    <w:rsid w:val="00741354"/>
    <w:rsid w:val="00742E85"/>
    <w:rsid w:val="00744458"/>
    <w:rsid w:val="007477CE"/>
    <w:rsid w:val="007479D3"/>
    <w:rsid w:val="00747E67"/>
    <w:rsid w:val="007515CE"/>
    <w:rsid w:val="00752058"/>
    <w:rsid w:val="0075333A"/>
    <w:rsid w:val="00753FEC"/>
    <w:rsid w:val="00755063"/>
    <w:rsid w:val="00755F07"/>
    <w:rsid w:val="00757F9B"/>
    <w:rsid w:val="00767919"/>
    <w:rsid w:val="00767C43"/>
    <w:rsid w:val="00771D88"/>
    <w:rsid w:val="00773B36"/>
    <w:rsid w:val="0077477D"/>
    <w:rsid w:val="00774D9A"/>
    <w:rsid w:val="00775F2D"/>
    <w:rsid w:val="007775F4"/>
    <w:rsid w:val="00785F07"/>
    <w:rsid w:val="00787DE8"/>
    <w:rsid w:val="00791B9A"/>
    <w:rsid w:val="007A1FEC"/>
    <w:rsid w:val="007A4B65"/>
    <w:rsid w:val="007A53B7"/>
    <w:rsid w:val="007A6572"/>
    <w:rsid w:val="007A6E9E"/>
    <w:rsid w:val="007B42B9"/>
    <w:rsid w:val="007B7351"/>
    <w:rsid w:val="007C0DDE"/>
    <w:rsid w:val="007C290B"/>
    <w:rsid w:val="007C55E8"/>
    <w:rsid w:val="007D1725"/>
    <w:rsid w:val="007D252C"/>
    <w:rsid w:val="007D78D7"/>
    <w:rsid w:val="007E2846"/>
    <w:rsid w:val="007E3D19"/>
    <w:rsid w:val="007E493F"/>
    <w:rsid w:val="008015B2"/>
    <w:rsid w:val="0080404E"/>
    <w:rsid w:val="00805C17"/>
    <w:rsid w:val="0080607E"/>
    <w:rsid w:val="00810882"/>
    <w:rsid w:val="00810D65"/>
    <w:rsid w:val="00811606"/>
    <w:rsid w:val="00812473"/>
    <w:rsid w:val="00814342"/>
    <w:rsid w:val="00815E4D"/>
    <w:rsid w:val="008175AA"/>
    <w:rsid w:val="00821F13"/>
    <w:rsid w:val="008255A8"/>
    <w:rsid w:val="008260AF"/>
    <w:rsid w:val="00827D4B"/>
    <w:rsid w:val="00835551"/>
    <w:rsid w:val="00835A78"/>
    <w:rsid w:val="008405E4"/>
    <w:rsid w:val="008408A2"/>
    <w:rsid w:val="00847E95"/>
    <w:rsid w:val="008624B7"/>
    <w:rsid w:val="008637B0"/>
    <w:rsid w:val="008645E1"/>
    <w:rsid w:val="00865CAA"/>
    <w:rsid w:val="00866023"/>
    <w:rsid w:val="008709C9"/>
    <w:rsid w:val="00871FB8"/>
    <w:rsid w:val="00875D35"/>
    <w:rsid w:val="00876B80"/>
    <w:rsid w:val="0087721F"/>
    <w:rsid w:val="008828F5"/>
    <w:rsid w:val="008837F2"/>
    <w:rsid w:val="00887679"/>
    <w:rsid w:val="008902ED"/>
    <w:rsid w:val="0089054F"/>
    <w:rsid w:val="00892619"/>
    <w:rsid w:val="00895B8A"/>
    <w:rsid w:val="008A338D"/>
    <w:rsid w:val="008B2C35"/>
    <w:rsid w:val="008B5155"/>
    <w:rsid w:val="008B7DEB"/>
    <w:rsid w:val="008C40FD"/>
    <w:rsid w:val="008C5B88"/>
    <w:rsid w:val="008C5E9B"/>
    <w:rsid w:val="008C644E"/>
    <w:rsid w:val="008C68E3"/>
    <w:rsid w:val="008D53EE"/>
    <w:rsid w:val="008D6958"/>
    <w:rsid w:val="008D6D12"/>
    <w:rsid w:val="008E0BD6"/>
    <w:rsid w:val="008E41F1"/>
    <w:rsid w:val="008E47E8"/>
    <w:rsid w:val="008E4A23"/>
    <w:rsid w:val="008E7E9A"/>
    <w:rsid w:val="008F7394"/>
    <w:rsid w:val="00902BC2"/>
    <w:rsid w:val="00903CAF"/>
    <w:rsid w:val="00911571"/>
    <w:rsid w:val="00915D7E"/>
    <w:rsid w:val="00921AE5"/>
    <w:rsid w:val="00932A19"/>
    <w:rsid w:val="00934838"/>
    <w:rsid w:val="00934EA9"/>
    <w:rsid w:val="00935A92"/>
    <w:rsid w:val="00942525"/>
    <w:rsid w:val="009470BE"/>
    <w:rsid w:val="0095034E"/>
    <w:rsid w:val="009556DD"/>
    <w:rsid w:val="00957521"/>
    <w:rsid w:val="0096157A"/>
    <w:rsid w:val="00966349"/>
    <w:rsid w:val="0097082F"/>
    <w:rsid w:val="00970FCD"/>
    <w:rsid w:val="00973388"/>
    <w:rsid w:val="00974634"/>
    <w:rsid w:val="00974B04"/>
    <w:rsid w:val="009752EE"/>
    <w:rsid w:val="0098149F"/>
    <w:rsid w:val="00983AB0"/>
    <w:rsid w:val="00985939"/>
    <w:rsid w:val="0099130A"/>
    <w:rsid w:val="009920BE"/>
    <w:rsid w:val="00992C19"/>
    <w:rsid w:val="009A0BFC"/>
    <w:rsid w:val="009A1B14"/>
    <w:rsid w:val="009A43D3"/>
    <w:rsid w:val="009A71E6"/>
    <w:rsid w:val="009B00B6"/>
    <w:rsid w:val="009B05E1"/>
    <w:rsid w:val="009B3124"/>
    <w:rsid w:val="009B5C76"/>
    <w:rsid w:val="009C2A4F"/>
    <w:rsid w:val="009C5B3F"/>
    <w:rsid w:val="009C6ADC"/>
    <w:rsid w:val="009D0240"/>
    <w:rsid w:val="009F15ED"/>
    <w:rsid w:val="00A02DC7"/>
    <w:rsid w:val="00A0307B"/>
    <w:rsid w:val="00A0588A"/>
    <w:rsid w:val="00A07D51"/>
    <w:rsid w:val="00A114BD"/>
    <w:rsid w:val="00A12B07"/>
    <w:rsid w:val="00A14C94"/>
    <w:rsid w:val="00A212E1"/>
    <w:rsid w:val="00A215A6"/>
    <w:rsid w:val="00A231FE"/>
    <w:rsid w:val="00A25EC0"/>
    <w:rsid w:val="00A37B67"/>
    <w:rsid w:val="00A409FA"/>
    <w:rsid w:val="00A41D53"/>
    <w:rsid w:val="00A47205"/>
    <w:rsid w:val="00A527E9"/>
    <w:rsid w:val="00A54B98"/>
    <w:rsid w:val="00A60617"/>
    <w:rsid w:val="00A6103A"/>
    <w:rsid w:val="00A63175"/>
    <w:rsid w:val="00A63392"/>
    <w:rsid w:val="00A64963"/>
    <w:rsid w:val="00A67EE8"/>
    <w:rsid w:val="00A71088"/>
    <w:rsid w:val="00A76933"/>
    <w:rsid w:val="00A807BB"/>
    <w:rsid w:val="00A842CE"/>
    <w:rsid w:val="00A865BE"/>
    <w:rsid w:val="00A933D5"/>
    <w:rsid w:val="00A93C99"/>
    <w:rsid w:val="00A94955"/>
    <w:rsid w:val="00A949A6"/>
    <w:rsid w:val="00AA1258"/>
    <w:rsid w:val="00AA215D"/>
    <w:rsid w:val="00AA3D07"/>
    <w:rsid w:val="00AB0B1C"/>
    <w:rsid w:val="00AB0CC5"/>
    <w:rsid w:val="00AB3A00"/>
    <w:rsid w:val="00AB613A"/>
    <w:rsid w:val="00AB6D55"/>
    <w:rsid w:val="00AC4A3F"/>
    <w:rsid w:val="00AD02CF"/>
    <w:rsid w:val="00AD66A4"/>
    <w:rsid w:val="00AD7444"/>
    <w:rsid w:val="00AE1FF8"/>
    <w:rsid w:val="00AE3B52"/>
    <w:rsid w:val="00AE46AC"/>
    <w:rsid w:val="00AE7D42"/>
    <w:rsid w:val="00AF0F17"/>
    <w:rsid w:val="00AF4DE5"/>
    <w:rsid w:val="00B03373"/>
    <w:rsid w:val="00B07701"/>
    <w:rsid w:val="00B11931"/>
    <w:rsid w:val="00B163B8"/>
    <w:rsid w:val="00B224E2"/>
    <w:rsid w:val="00B22BA4"/>
    <w:rsid w:val="00B23DD5"/>
    <w:rsid w:val="00B27AF0"/>
    <w:rsid w:val="00B32603"/>
    <w:rsid w:val="00B342BA"/>
    <w:rsid w:val="00B36095"/>
    <w:rsid w:val="00B37CE1"/>
    <w:rsid w:val="00B40340"/>
    <w:rsid w:val="00B4122F"/>
    <w:rsid w:val="00B4737C"/>
    <w:rsid w:val="00B52488"/>
    <w:rsid w:val="00B56D96"/>
    <w:rsid w:val="00B57EDE"/>
    <w:rsid w:val="00B657EC"/>
    <w:rsid w:val="00B670C0"/>
    <w:rsid w:val="00B75A04"/>
    <w:rsid w:val="00B77132"/>
    <w:rsid w:val="00B81864"/>
    <w:rsid w:val="00B83EAE"/>
    <w:rsid w:val="00B869E2"/>
    <w:rsid w:val="00B91D37"/>
    <w:rsid w:val="00BA1D6F"/>
    <w:rsid w:val="00BA3AF0"/>
    <w:rsid w:val="00BA4FA9"/>
    <w:rsid w:val="00BA59B6"/>
    <w:rsid w:val="00BB1157"/>
    <w:rsid w:val="00BB3885"/>
    <w:rsid w:val="00BC2C1F"/>
    <w:rsid w:val="00BC36BC"/>
    <w:rsid w:val="00BC566D"/>
    <w:rsid w:val="00BC56DB"/>
    <w:rsid w:val="00BC5F85"/>
    <w:rsid w:val="00BD1660"/>
    <w:rsid w:val="00BD2097"/>
    <w:rsid w:val="00BD3E7C"/>
    <w:rsid w:val="00BD55D7"/>
    <w:rsid w:val="00BD6BE1"/>
    <w:rsid w:val="00BE109B"/>
    <w:rsid w:val="00BE1E29"/>
    <w:rsid w:val="00BE56A5"/>
    <w:rsid w:val="00BE6224"/>
    <w:rsid w:val="00BF256C"/>
    <w:rsid w:val="00BF2D85"/>
    <w:rsid w:val="00C00298"/>
    <w:rsid w:val="00C0306D"/>
    <w:rsid w:val="00C05728"/>
    <w:rsid w:val="00C101BD"/>
    <w:rsid w:val="00C10545"/>
    <w:rsid w:val="00C10798"/>
    <w:rsid w:val="00C12389"/>
    <w:rsid w:val="00C123BA"/>
    <w:rsid w:val="00C12F5A"/>
    <w:rsid w:val="00C16E80"/>
    <w:rsid w:val="00C23ED6"/>
    <w:rsid w:val="00C26B77"/>
    <w:rsid w:val="00C27B37"/>
    <w:rsid w:val="00C35F90"/>
    <w:rsid w:val="00C40D0D"/>
    <w:rsid w:val="00C41AD3"/>
    <w:rsid w:val="00C42BF1"/>
    <w:rsid w:val="00C43515"/>
    <w:rsid w:val="00C50258"/>
    <w:rsid w:val="00C51728"/>
    <w:rsid w:val="00C53F1B"/>
    <w:rsid w:val="00C5517D"/>
    <w:rsid w:val="00C56FAA"/>
    <w:rsid w:val="00C658C6"/>
    <w:rsid w:val="00C805C2"/>
    <w:rsid w:val="00C80698"/>
    <w:rsid w:val="00C830B6"/>
    <w:rsid w:val="00C84877"/>
    <w:rsid w:val="00C85706"/>
    <w:rsid w:val="00C859C0"/>
    <w:rsid w:val="00C871DD"/>
    <w:rsid w:val="00C92577"/>
    <w:rsid w:val="00C931F6"/>
    <w:rsid w:val="00C96D4D"/>
    <w:rsid w:val="00C97740"/>
    <w:rsid w:val="00C97E96"/>
    <w:rsid w:val="00CB4087"/>
    <w:rsid w:val="00CB6109"/>
    <w:rsid w:val="00CB734B"/>
    <w:rsid w:val="00CC4EBE"/>
    <w:rsid w:val="00CD4440"/>
    <w:rsid w:val="00CD559E"/>
    <w:rsid w:val="00CE28E9"/>
    <w:rsid w:val="00CE56A6"/>
    <w:rsid w:val="00CF0F41"/>
    <w:rsid w:val="00CF6379"/>
    <w:rsid w:val="00D0693D"/>
    <w:rsid w:val="00D0738A"/>
    <w:rsid w:val="00D10232"/>
    <w:rsid w:val="00D1177D"/>
    <w:rsid w:val="00D1254E"/>
    <w:rsid w:val="00D12AFF"/>
    <w:rsid w:val="00D13300"/>
    <w:rsid w:val="00D16520"/>
    <w:rsid w:val="00D21F4C"/>
    <w:rsid w:val="00D24955"/>
    <w:rsid w:val="00D2789D"/>
    <w:rsid w:val="00D30A39"/>
    <w:rsid w:val="00D30E69"/>
    <w:rsid w:val="00D41A05"/>
    <w:rsid w:val="00D41CD1"/>
    <w:rsid w:val="00D42039"/>
    <w:rsid w:val="00D422F2"/>
    <w:rsid w:val="00D46615"/>
    <w:rsid w:val="00D47299"/>
    <w:rsid w:val="00D52445"/>
    <w:rsid w:val="00D55542"/>
    <w:rsid w:val="00D55E97"/>
    <w:rsid w:val="00D62D7C"/>
    <w:rsid w:val="00D63108"/>
    <w:rsid w:val="00D64E33"/>
    <w:rsid w:val="00D65A93"/>
    <w:rsid w:val="00D72ECE"/>
    <w:rsid w:val="00D749D9"/>
    <w:rsid w:val="00D81BFF"/>
    <w:rsid w:val="00D84F85"/>
    <w:rsid w:val="00D900FB"/>
    <w:rsid w:val="00D90144"/>
    <w:rsid w:val="00D92203"/>
    <w:rsid w:val="00D940BF"/>
    <w:rsid w:val="00D95A10"/>
    <w:rsid w:val="00DA10B6"/>
    <w:rsid w:val="00DA15D7"/>
    <w:rsid w:val="00DA3B9C"/>
    <w:rsid w:val="00DA49B0"/>
    <w:rsid w:val="00DA6904"/>
    <w:rsid w:val="00DA6D7D"/>
    <w:rsid w:val="00DA79D6"/>
    <w:rsid w:val="00DB097E"/>
    <w:rsid w:val="00DB0A99"/>
    <w:rsid w:val="00DB0BE5"/>
    <w:rsid w:val="00DB2E28"/>
    <w:rsid w:val="00DB63C3"/>
    <w:rsid w:val="00DB6751"/>
    <w:rsid w:val="00DB7B79"/>
    <w:rsid w:val="00DC1565"/>
    <w:rsid w:val="00DC30AD"/>
    <w:rsid w:val="00DC796B"/>
    <w:rsid w:val="00DD08CA"/>
    <w:rsid w:val="00DD2AF0"/>
    <w:rsid w:val="00DD2C7B"/>
    <w:rsid w:val="00DE123E"/>
    <w:rsid w:val="00DE2307"/>
    <w:rsid w:val="00DE61BD"/>
    <w:rsid w:val="00DE6517"/>
    <w:rsid w:val="00DF25C4"/>
    <w:rsid w:val="00DF25D9"/>
    <w:rsid w:val="00DF49AD"/>
    <w:rsid w:val="00DF61F4"/>
    <w:rsid w:val="00E02C51"/>
    <w:rsid w:val="00E02CC8"/>
    <w:rsid w:val="00E052FC"/>
    <w:rsid w:val="00E05649"/>
    <w:rsid w:val="00E06C3E"/>
    <w:rsid w:val="00E10316"/>
    <w:rsid w:val="00E11FDD"/>
    <w:rsid w:val="00E27FEE"/>
    <w:rsid w:val="00E315FA"/>
    <w:rsid w:val="00E3353A"/>
    <w:rsid w:val="00E367D5"/>
    <w:rsid w:val="00E405AD"/>
    <w:rsid w:val="00E40E23"/>
    <w:rsid w:val="00E43A5F"/>
    <w:rsid w:val="00E44D9D"/>
    <w:rsid w:val="00E45D1C"/>
    <w:rsid w:val="00E5029E"/>
    <w:rsid w:val="00E55E4E"/>
    <w:rsid w:val="00E57339"/>
    <w:rsid w:val="00E649C2"/>
    <w:rsid w:val="00E67CB1"/>
    <w:rsid w:val="00E70CE9"/>
    <w:rsid w:val="00E71B89"/>
    <w:rsid w:val="00E72BDB"/>
    <w:rsid w:val="00E72E84"/>
    <w:rsid w:val="00E740E6"/>
    <w:rsid w:val="00E7452F"/>
    <w:rsid w:val="00E76901"/>
    <w:rsid w:val="00E804FB"/>
    <w:rsid w:val="00E8158F"/>
    <w:rsid w:val="00E83AFD"/>
    <w:rsid w:val="00E840F2"/>
    <w:rsid w:val="00E9105E"/>
    <w:rsid w:val="00E97B65"/>
    <w:rsid w:val="00EA7520"/>
    <w:rsid w:val="00EB00D6"/>
    <w:rsid w:val="00EB17B6"/>
    <w:rsid w:val="00EB444F"/>
    <w:rsid w:val="00EB53FC"/>
    <w:rsid w:val="00EC0637"/>
    <w:rsid w:val="00EC1461"/>
    <w:rsid w:val="00EC4DC3"/>
    <w:rsid w:val="00EC701F"/>
    <w:rsid w:val="00ED1D68"/>
    <w:rsid w:val="00ED3E0A"/>
    <w:rsid w:val="00ED78A4"/>
    <w:rsid w:val="00EE1FC4"/>
    <w:rsid w:val="00EE5322"/>
    <w:rsid w:val="00EE5D6A"/>
    <w:rsid w:val="00EE74E4"/>
    <w:rsid w:val="00EE78A5"/>
    <w:rsid w:val="00EF185F"/>
    <w:rsid w:val="00EF4F09"/>
    <w:rsid w:val="00EF7000"/>
    <w:rsid w:val="00F01AAD"/>
    <w:rsid w:val="00F03EC8"/>
    <w:rsid w:val="00F05C7C"/>
    <w:rsid w:val="00F06F77"/>
    <w:rsid w:val="00F1131F"/>
    <w:rsid w:val="00F12897"/>
    <w:rsid w:val="00F12B3C"/>
    <w:rsid w:val="00F15FCB"/>
    <w:rsid w:val="00F16DA8"/>
    <w:rsid w:val="00F172A0"/>
    <w:rsid w:val="00F200EA"/>
    <w:rsid w:val="00F2185C"/>
    <w:rsid w:val="00F21CCA"/>
    <w:rsid w:val="00F222FE"/>
    <w:rsid w:val="00F24E67"/>
    <w:rsid w:val="00F255FC"/>
    <w:rsid w:val="00F3358F"/>
    <w:rsid w:val="00F37C10"/>
    <w:rsid w:val="00F37FBA"/>
    <w:rsid w:val="00F42F1E"/>
    <w:rsid w:val="00F432E6"/>
    <w:rsid w:val="00F46287"/>
    <w:rsid w:val="00F46FD2"/>
    <w:rsid w:val="00F47D67"/>
    <w:rsid w:val="00F50301"/>
    <w:rsid w:val="00F55518"/>
    <w:rsid w:val="00F56E81"/>
    <w:rsid w:val="00F60B20"/>
    <w:rsid w:val="00F6293F"/>
    <w:rsid w:val="00F64A27"/>
    <w:rsid w:val="00F66BF0"/>
    <w:rsid w:val="00F80171"/>
    <w:rsid w:val="00F80D71"/>
    <w:rsid w:val="00F839FB"/>
    <w:rsid w:val="00F83F59"/>
    <w:rsid w:val="00F86DE7"/>
    <w:rsid w:val="00F963DC"/>
    <w:rsid w:val="00FA004D"/>
    <w:rsid w:val="00FA2831"/>
    <w:rsid w:val="00FA3418"/>
    <w:rsid w:val="00FA4754"/>
    <w:rsid w:val="00FA4C2E"/>
    <w:rsid w:val="00FA5E4D"/>
    <w:rsid w:val="00FB1551"/>
    <w:rsid w:val="00FB1D8E"/>
    <w:rsid w:val="00FB1EA4"/>
    <w:rsid w:val="00FB2FAD"/>
    <w:rsid w:val="00FC32B4"/>
    <w:rsid w:val="00FC7E72"/>
    <w:rsid w:val="00FD3D07"/>
    <w:rsid w:val="00FD47B2"/>
    <w:rsid w:val="00FD7CC2"/>
    <w:rsid w:val="00FE2D10"/>
    <w:rsid w:val="00FE45AB"/>
    <w:rsid w:val="00FF0BCD"/>
    <w:rsid w:val="00FF2A87"/>
    <w:rsid w:val="00FF312F"/>
    <w:rsid w:val="00FF32F9"/>
    <w:rsid w:val="00FF3B4B"/>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412AAD"/>
  <w15:chartTrackingRefBased/>
  <w15:docId w15:val="{466D4045-83FA-49FB-B215-255A788FB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4" w:semiHidden="1" w:unhideWhenUsed="1"/>
    <w:lsdException w:name="heading 6" w:semiHidden="1" w:unhideWhenUsed="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Hyperlink"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42CC"/>
    <w:pPr>
      <w:tabs>
        <w:tab w:val="left" w:pos="7299"/>
      </w:tabs>
      <w:spacing w:line="276" w:lineRule="auto"/>
    </w:pPr>
    <w:rPr>
      <w:rFonts w:ascii="Arial Narrow" w:hAnsi="Arial Narrow"/>
      <w:sz w:val="22"/>
      <w:szCs w:val="24"/>
      <w:lang w:bidi="hi-IN"/>
    </w:rPr>
  </w:style>
  <w:style w:type="paragraph" w:styleId="Heading1">
    <w:name w:val="heading 1"/>
    <w:aliases w:val="Worksheet"/>
    <w:basedOn w:val="Normal"/>
    <w:next w:val="Normal"/>
    <w:autoRedefine/>
    <w:rsid w:val="00CB4087"/>
    <w:pPr>
      <w:keepNext/>
      <w:outlineLvl w:val="0"/>
    </w:pPr>
    <w:rPr>
      <w:sz w:val="36"/>
    </w:rPr>
  </w:style>
  <w:style w:type="paragraph" w:styleId="Heading2">
    <w:name w:val="heading 2"/>
    <w:aliases w:val="Nonworksheet"/>
    <w:basedOn w:val="Normal"/>
    <w:next w:val="Normal"/>
    <w:autoRedefine/>
    <w:rsid w:val="009A1B14"/>
    <w:pPr>
      <w:keepNext/>
      <w:spacing w:line="480" w:lineRule="auto"/>
      <w:jc w:val="center"/>
      <w:outlineLvl w:val="1"/>
    </w:pPr>
    <w:rPr>
      <w:i/>
      <w:color w:val="0000FF"/>
      <w:sz w:val="36"/>
      <w:u w:val="single"/>
    </w:rPr>
  </w:style>
  <w:style w:type="paragraph" w:styleId="Heading3">
    <w:name w:val="heading 3"/>
    <w:aliases w:val="DocTitle"/>
    <w:basedOn w:val="Normal"/>
    <w:next w:val="Normal"/>
    <w:autoRedefine/>
    <w:rsid w:val="00571022"/>
    <w:pPr>
      <w:spacing w:line="360" w:lineRule="auto"/>
      <w:jc w:val="center"/>
      <w:outlineLvl w:val="2"/>
    </w:pPr>
    <w:rPr>
      <w:b/>
      <w:i/>
      <w:sz w:val="40"/>
    </w:rPr>
  </w:style>
  <w:style w:type="paragraph" w:styleId="Heading5">
    <w:name w:val="heading 5"/>
    <w:aliases w:val="Doc Subtitle"/>
    <w:basedOn w:val="Normal"/>
    <w:next w:val="Normal"/>
    <w:rsid w:val="00525FDF"/>
    <w:pPr>
      <w:keepNext/>
      <w:spacing w:line="480" w:lineRule="auto"/>
      <w:ind w:left="540"/>
      <w:outlineLvl w:val="4"/>
    </w:pPr>
    <w:rPr>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rPr>
  </w:style>
  <w:style w:type="paragraph" w:styleId="BalloonText">
    <w:name w:val="Balloon Text"/>
    <w:basedOn w:val="Normal"/>
    <w:link w:val="BalloonTextChar"/>
    <w:semiHidden/>
    <w:unhideWhenUsed/>
    <w:rsid w:val="00700EA3"/>
    <w:rPr>
      <w:rFonts w:ascii="Segoe UI" w:hAnsi="Segoe UI" w:cs="Segoe UI"/>
      <w:sz w:val="18"/>
      <w:szCs w:val="18"/>
    </w:rPr>
  </w:style>
  <w:style w:type="character" w:customStyle="1" w:styleId="BalloonTextChar">
    <w:name w:val="Balloon Text Char"/>
    <w:basedOn w:val="DefaultParagraphFont"/>
    <w:link w:val="BalloonText"/>
    <w:semiHidden/>
    <w:rsid w:val="00700EA3"/>
    <w:rPr>
      <w:rFonts w:ascii="Segoe UI" w:hAnsi="Segoe UI" w:cs="Segoe UI"/>
      <w:i/>
      <w:sz w:val="18"/>
      <w:szCs w:val="18"/>
    </w:rPr>
  </w:style>
  <w:style w:type="table" w:styleId="TableGrid">
    <w:name w:val="Table Grid"/>
    <w:basedOn w:val="TableNormal"/>
    <w:rsid w:val="00FB15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
    <w:name w:val="table content"/>
    <w:basedOn w:val="Normal"/>
    <w:link w:val="tablecontentChar"/>
    <w:qFormat/>
    <w:rsid w:val="00815E4D"/>
    <w:pPr>
      <w:spacing w:line="360" w:lineRule="auto"/>
    </w:pPr>
    <w:rPr>
      <w:bCs/>
    </w:rPr>
  </w:style>
  <w:style w:type="character" w:customStyle="1" w:styleId="tablecontentChar">
    <w:name w:val="table content Char"/>
    <w:basedOn w:val="DefaultParagraphFont"/>
    <w:link w:val="tablecontent"/>
    <w:rsid w:val="00815E4D"/>
    <w:rPr>
      <w:bCs/>
      <w:sz w:val="24"/>
      <w:szCs w:val="24"/>
      <w:lang w:bidi="hi-IN"/>
    </w:rPr>
  </w:style>
  <w:style w:type="paragraph" w:customStyle="1" w:styleId="Tableheading">
    <w:name w:val="Table heading"/>
    <w:basedOn w:val="Normal"/>
    <w:next w:val="Normal"/>
    <w:link w:val="TableheadingChar"/>
    <w:qFormat/>
    <w:rsid w:val="00BE56A5"/>
    <w:pPr>
      <w:jc w:val="center"/>
    </w:pPr>
  </w:style>
  <w:style w:type="character" w:customStyle="1" w:styleId="TableheadingChar">
    <w:name w:val="Table heading Char"/>
    <w:basedOn w:val="DefaultParagraphFont"/>
    <w:link w:val="Tableheading"/>
    <w:rsid w:val="00BE56A5"/>
    <w:rPr>
      <w:rFonts w:ascii="Arial Narrow" w:hAnsi="Arial Narrow"/>
      <w:sz w:val="22"/>
      <w:szCs w:val="24"/>
      <w:lang w:bidi="hi-IN"/>
    </w:rPr>
  </w:style>
  <w:style w:type="table" w:styleId="GridTable6Colorful-Accent1">
    <w:name w:val="Grid Table 6 Colorful Accent 1"/>
    <w:basedOn w:val="TableNormal"/>
    <w:uiPriority w:val="51"/>
    <w:rsid w:val="00ED78A4"/>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1">
    <w:name w:val="Grid Table 4 Accent 1"/>
    <w:basedOn w:val="TableNormal"/>
    <w:uiPriority w:val="49"/>
    <w:rsid w:val="00ED78A4"/>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3-Accent1">
    <w:name w:val="Grid Table 3 Accent 1"/>
    <w:basedOn w:val="TableNormal"/>
    <w:uiPriority w:val="48"/>
    <w:rsid w:val="00ED78A4"/>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4-Accent3">
    <w:name w:val="Grid Table 4 Accent 3"/>
    <w:basedOn w:val="TableNormal"/>
    <w:uiPriority w:val="49"/>
    <w:rsid w:val="00ED78A4"/>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PlainTable5">
    <w:name w:val="Plain Table 5"/>
    <w:basedOn w:val="TableNormal"/>
    <w:uiPriority w:val="45"/>
    <w:rsid w:val="00D422F2"/>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Accent1">
    <w:name w:val="Grid Table 1 Light Accent 1"/>
    <w:basedOn w:val="TableNormal"/>
    <w:uiPriority w:val="46"/>
    <w:rsid w:val="005976F8"/>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2-Accent1">
    <w:name w:val="Grid Table 2 Accent 1"/>
    <w:basedOn w:val="TableNormal"/>
    <w:uiPriority w:val="47"/>
    <w:rsid w:val="0065402F"/>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H1">
    <w:name w:val="H1"/>
    <w:basedOn w:val="Heading1"/>
    <w:next w:val="Normal"/>
    <w:qFormat/>
    <w:rsid w:val="00E44D9D"/>
    <w:pPr>
      <w:numPr>
        <w:numId w:val="1"/>
      </w:numPr>
      <w:ind w:left="630" w:hanging="630"/>
    </w:pPr>
    <w:rPr>
      <w:noProof/>
    </w:rPr>
  </w:style>
  <w:style w:type="paragraph" w:customStyle="1" w:styleId="H2">
    <w:name w:val="H2"/>
    <w:basedOn w:val="Heading2"/>
    <w:next w:val="Normal"/>
    <w:qFormat/>
    <w:rsid w:val="001B28A6"/>
    <w:pPr>
      <w:spacing w:line="360" w:lineRule="auto"/>
      <w:jc w:val="left"/>
      <w:outlineLvl w:val="9"/>
    </w:pPr>
    <w:rPr>
      <w:i w:val="0"/>
      <w:color w:val="auto"/>
      <w:sz w:val="32"/>
      <w:u w:val="none"/>
    </w:rPr>
  </w:style>
  <w:style w:type="numbering" w:customStyle="1" w:styleId="Style1">
    <w:name w:val="Style1"/>
    <w:uiPriority w:val="99"/>
    <w:rsid w:val="00E43A5F"/>
    <w:pPr>
      <w:numPr>
        <w:numId w:val="2"/>
      </w:numPr>
    </w:pPr>
  </w:style>
  <w:style w:type="table" w:styleId="GridTable1Light-Accent5">
    <w:name w:val="Grid Table 1 Light Accent 5"/>
    <w:basedOn w:val="TableNormal"/>
    <w:uiPriority w:val="46"/>
    <w:rsid w:val="00E43A5F"/>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2-Accent5">
    <w:name w:val="Grid Table 2 Accent 5"/>
    <w:basedOn w:val="TableNormal"/>
    <w:uiPriority w:val="47"/>
    <w:rsid w:val="00E43A5F"/>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5Dark-Accent1">
    <w:name w:val="Grid Table 5 Dark Accent 1"/>
    <w:basedOn w:val="TableNormal"/>
    <w:uiPriority w:val="50"/>
    <w:rsid w:val="00785F0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3">
    <w:name w:val="Grid Table 5 Dark Accent 3"/>
    <w:basedOn w:val="TableNormal"/>
    <w:uiPriority w:val="50"/>
    <w:rsid w:val="00785F0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styleId="ListParagraph">
    <w:name w:val="List Paragraph"/>
    <w:basedOn w:val="Normal"/>
    <w:uiPriority w:val="34"/>
    <w:qFormat/>
    <w:rsid w:val="00785F07"/>
    <w:pPr>
      <w:ind w:left="720"/>
      <w:contextualSpacing/>
    </w:pPr>
    <w:rPr>
      <w:rFonts w:cs="Mangal"/>
      <w:szCs w:val="21"/>
    </w:rPr>
  </w:style>
  <w:style w:type="paragraph" w:styleId="TOCHeading">
    <w:name w:val="TOC Heading"/>
    <w:basedOn w:val="Heading1"/>
    <w:next w:val="Normal"/>
    <w:uiPriority w:val="39"/>
    <w:unhideWhenUsed/>
    <w:qFormat/>
    <w:rsid w:val="006D54BE"/>
    <w:pPr>
      <w:keepLines/>
      <w:tabs>
        <w:tab w:val="clear" w:pos="7299"/>
      </w:tabs>
      <w:spacing w:before="480"/>
      <w:outlineLvl w:val="9"/>
    </w:pPr>
    <w:rPr>
      <w:rFonts w:asciiTheme="majorHAnsi" w:eastAsiaTheme="majorEastAsia" w:hAnsiTheme="majorHAnsi" w:cstheme="majorBidi"/>
      <w:b/>
      <w:bCs/>
      <w:color w:val="2E74B5" w:themeColor="accent1" w:themeShade="BF"/>
      <w:sz w:val="28"/>
      <w:szCs w:val="28"/>
      <w:lang w:bidi="ar-SA"/>
    </w:rPr>
  </w:style>
  <w:style w:type="paragraph" w:styleId="TOC1">
    <w:name w:val="toc 1"/>
    <w:basedOn w:val="Normal"/>
    <w:next w:val="Normal"/>
    <w:autoRedefine/>
    <w:uiPriority w:val="39"/>
    <w:rsid w:val="00FA4754"/>
    <w:pPr>
      <w:tabs>
        <w:tab w:val="clear" w:pos="7299"/>
        <w:tab w:val="left" w:pos="450"/>
        <w:tab w:val="right" w:leader="dot" w:pos="10502"/>
      </w:tabs>
      <w:spacing w:before="120"/>
    </w:pPr>
    <w:rPr>
      <w:rFonts w:asciiTheme="minorHAnsi" w:hAnsiTheme="minorHAnsi" w:cstheme="minorHAnsi"/>
      <w:b/>
      <w:bCs/>
      <w:i/>
      <w:iCs/>
      <w:sz w:val="24"/>
    </w:rPr>
  </w:style>
  <w:style w:type="paragraph" w:styleId="TOC2">
    <w:name w:val="toc 2"/>
    <w:basedOn w:val="Normal"/>
    <w:next w:val="Normal"/>
    <w:autoRedefine/>
    <w:uiPriority w:val="39"/>
    <w:rsid w:val="006D54BE"/>
    <w:pPr>
      <w:tabs>
        <w:tab w:val="clear" w:pos="7299"/>
      </w:tabs>
      <w:spacing w:before="120"/>
      <w:ind w:left="220"/>
    </w:pPr>
    <w:rPr>
      <w:rFonts w:asciiTheme="minorHAnsi" w:hAnsiTheme="minorHAnsi" w:cstheme="minorHAnsi"/>
      <w:b/>
      <w:bCs/>
      <w:szCs w:val="22"/>
    </w:rPr>
  </w:style>
  <w:style w:type="character" w:styleId="Hyperlink">
    <w:name w:val="Hyperlink"/>
    <w:basedOn w:val="DefaultParagraphFont"/>
    <w:uiPriority w:val="99"/>
    <w:unhideWhenUsed/>
    <w:rsid w:val="006D54BE"/>
    <w:rPr>
      <w:color w:val="0563C1" w:themeColor="hyperlink"/>
      <w:u w:val="single"/>
    </w:rPr>
  </w:style>
  <w:style w:type="paragraph" w:styleId="TOC3">
    <w:name w:val="toc 3"/>
    <w:basedOn w:val="Normal"/>
    <w:next w:val="Normal"/>
    <w:autoRedefine/>
    <w:rsid w:val="006D54BE"/>
    <w:pPr>
      <w:tabs>
        <w:tab w:val="clear" w:pos="7299"/>
      </w:tabs>
      <w:ind w:left="440"/>
    </w:pPr>
    <w:rPr>
      <w:rFonts w:asciiTheme="minorHAnsi" w:hAnsiTheme="minorHAnsi" w:cstheme="minorHAnsi"/>
      <w:sz w:val="20"/>
      <w:szCs w:val="20"/>
    </w:rPr>
  </w:style>
  <w:style w:type="paragraph" w:styleId="TOC4">
    <w:name w:val="toc 4"/>
    <w:basedOn w:val="Normal"/>
    <w:next w:val="Normal"/>
    <w:autoRedefine/>
    <w:rsid w:val="006D54BE"/>
    <w:pPr>
      <w:tabs>
        <w:tab w:val="clear" w:pos="7299"/>
      </w:tabs>
      <w:ind w:left="660"/>
    </w:pPr>
    <w:rPr>
      <w:rFonts w:asciiTheme="minorHAnsi" w:hAnsiTheme="minorHAnsi" w:cstheme="minorHAnsi"/>
      <w:sz w:val="20"/>
      <w:szCs w:val="20"/>
    </w:rPr>
  </w:style>
  <w:style w:type="paragraph" w:styleId="TOC5">
    <w:name w:val="toc 5"/>
    <w:basedOn w:val="Normal"/>
    <w:next w:val="Normal"/>
    <w:autoRedefine/>
    <w:rsid w:val="006D54BE"/>
    <w:pPr>
      <w:tabs>
        <w:tab w:val="clear" w:pos="7299"/>
      </w:tabs>
      <w:ind w:left="880"/>
    </w:pPr>
    <w:rPr>
      <w:rFonts w:asciiTheme="minorHAnsi" w:hAnsiTheme="minorHAnsi" w:cstheme="minorHAnsi"/>
      <w:sz w:val="20"/>
      <w:szCs w:val="20"/>
    </w:rPr>
  </w:style>
  <w:style w:type="paragraph" w:styleId="TOC6">
    <w:name w:val="toc 6"/>
    <w:basedOn w:val="Normal"/>
    <w:next w:val="Normal"/>
    <w:autoRedefine/>
    <w:rsid w:val="006D54BE"/>
    <w:pPr>
      <w:tabs>
        <w:tab w:val="clear" w:pos="7299"/>
      </w:tabs>
      <w:ind w:left="1100"/>
    </w:pPr>
    <w:rPr>
      <w:rFonts w:asciiTheme="minorHAnsi" w:hAnsiTheme="minorHAnsi" w:cstheme="minorHAnsi"/>
      <w:sz w:val="20"/>
      <w:szCs w:val="20"/>
    </w:rPr>
  </w:style>
  <w:style w:type="paragraph" w:styleId="TOC7">
    <w:name w:val="toc 7"/>
    <w:basedOn w:val="Normal"/>
    <w:next w:val="Normal"/>
    <w:autoRedefine/>
    <w:rsid w:val="006D54BE"/>
    <w:pPr>
      <w:tabs>
        <w:tab w:val="clear" w:pos="7299"/>
      </w:tabs>
      <w:ind w:left="1320"/>
    </w:pPr>
    <w:rPr>
      <w:rFonts w:asciiTheme="minorHAnsi" w:hAnsiTheme="minorHAnsi" w:cstheme="minorHAnsi"/>
      <w:sz w:val="20"/>
      <w:szCs w:val="20"/>
    </w:rPr>
  </w:style>
  <w:style w:type="paragraph" w:styleId="TOC8">
    <w:name w:val="toc 8"/>
    <w:basedOn w:val="Normal"/>
    <w:next w:val="Normal"/>
    <w:autoRedefine/>
    <w:rsid w:val="006D54BE"/>
    <w:pPr>
      <w:tabs>
        <w:tab w:val="clear" w:pos="7299"/>
      </w:tabs>
      <w:ind w:left="1540"/>
    </w:pPr>
    <w:rPr>
      <w:rFonts w:asciiTheme="minorHAnsi" w:hAnsiTheme="minorHAnsi" w:cstheme="minorHAnsi"/>
      <w:sz w:val="20"/>
      <w:szCs w:val="20"/>
    </w:rPr>
  </w:style>
  <w:style w:type="paragraph" w:styleId="TOC9">
    <w:name w:val="toc 9"/>
    <w:basedOn w:val="Normal"/>
    <w:next w:val="Normal"/>
    <w:autoRedefine/>
    <w:rsid w:val="006D54BE"/>
    <w:pPr>
      <w:tabs>
        <w:tab w:val="clear" w:pos="7299"/>
      </w:tabs>
      <w:ind w:left="1760"/>
    </w:pPr>
    <w:rPr>
      <w:rFonts w:asciiTheme="minorHAnsi" w:hAnsiTheme="minorHAnsi" w:cstheme="minorHAnsi"/>
      <w:sz w:val="20"/>
      <w:szCs w:val="20"/>
    </w:rPr>
  </w:style>
  <w:style w:type="paragraph" w:styleId="Footer">
    <w:name w:val="footer"/>
    <w:basedOn w:val="Normal"/>
    <w:link w:val="FooterChar"/>
    <w:rsid w:val="00AB0CC5"/>
    <w:pPr>
      <w:tabs>
        <w:tab w:val="clear" w:pos="7299"/>
        <w:tab w:val="center" w:pos="4680"/>
        <w:tab w:val="right" w:pos="9360"/>
      </w:tabs>
      <w:spacing w:line="240" w:lineRule="auto"/>
    </w:pPr>
    <w:rPr>
      <w:rFonts w:cs="Mangal"/>
      <w:szCs w:val="21"/>
    </w:rPr>
  </w:style>
  <w:style w:type="character" w:customStyle="1" w:styleId="FooterChar">
    <w:name w:val="Footer Char"/>
    <w:basedOn w:val="DefaultParagraphFont"/>
    <w:link w:val="Footer"/>
    <w:rsid w:val="00AB0CC5"/>
    <w:rPr>
      <w:rFonts w:cs="Mangal"/>
      <w:sz w:val="24"/>
      <w:szCs w:val="21"/>
      <w:lang w:bidi="hi-IN"/>
    </w:rPr>
  </w:style>
  <w:style w:type="paragraph" w:styleId="Header">
    <w:name w:val="header"/>
    <w:basedOn w:val="Normal"/>
    <w:link w:val="HeaderChar"/>
    <w:rsid w:val="00AB0CC5"/>
    <w:pPr>
      <w:tabs>
        <w:tab w:val="clear" w:pos="7299"/>
        <w:tab w:val="center" w:pos="4680"/>
        <w:tab w:val="right" w:pos="9360"/>
      </w:tabs>
      <w:spacing w:line="240" w:lineRule="auto"/>
    </w:pPr>
    <w:rPr>
      <w:rFonts w:cs="Mangal"/>
      <w:szCs w:val="21"/>
    </w:rPr>
  </w:style>
  <w:style w:type="character" w:customStyle="1" w:styleId="HeaderChar">
    <w:name w:val="Header Char"/>
    <w:basedOn w:val="DefaultParagraphFont"/>
    <w:link w:val="Header"/>
    <w:rsid w:val="00AB0CC5"/>
    <w:rPr>
      <w:rFonts w:cs="Mangal"/>
      <w:sz w:val="24"/>
      <w:szCs w:val="21"/>
      <w:lang w:bidi="hi-IN"/>
    </w:rPr>
  </w:style>
  <w:style w:type="character" w:styleId="PageNumber">
    <w:name w:val="page number"/>
    <w:basedOn w:val="DefaultParagraphFont"/>
    <w:rsid w:val="0053530D"/>
  </w:style>
  <w:style w:type="character" w:styleId="UnresolvedMention">
    <w:name w:val="Unresolved Mention"/>
    <w:basedOn w:val="DefaultParagraphFont"/>
    <w:uiPriority w:val="99"/>
    <w:semiHidden/>
    <w:unhideWhenUsed/>
    <w:rsid w:val="001F2C12"/>
    <w:rPr>
      <w:color w:val="605E5C"/>
      <w:shd w:val="clear" w:color="auto" w:fill="E1DFDD"/>
    </w:rPr>
  </w:style>
  <w:style w:type="character" w:styleId="CommentReference">
    <w:name w:val="annotation reference"/>
    <w:basedOn w:val="DefaultParagraphFont"/>
    <w:rsid w:val="00F21CCA"/>
    <w:rPr>
      <w:sz w:val="16"/>
      <w:szCs w:val="16"/>
    </w:rPr>
  </w:style>
  <w:style w:type="paragraph" w:styleId="CommentText">
    <w:name w:val="annotation text"/>
    <w:basedOn w:val="Normal"/>
    <w:link w:val="CommentTextChar"/>
    <w:rsid w:val="00F21CCA"/>
    <w:pPr>
      <w:spacing w:line="240" w:lineRule="auto"/>
    </w:pPr>
    <w:rPr>
      <w:rFonts w:cs="Mangal"/>
      <w:sz w:val="20"/>
      <w:szCs w:val="18"/>
    </w:rPr>
  </w:style>
  <w:style w:type="character" w:customStyle="1" w:styleId="CommentTextChar">
    <w:name w:val="Comment Text Char"/>
    <w:basedOn w:val="DefaultParagraphFont"/>
    <w:link w:val="CommentText"/>
    <w:rsid w:val="00F21CCA"/>
    <w:rPr>
      <w:rFonts w:ascii="Arial Narrow" w:hAnsi="Arial Narrow" w:cs="Mangal"/>
      <w:szCs w:val="18"/>
      <w:lang w:bidi="hi-IN"/>
    </w:rPr>
  </w:style>
  <w:style w:type="paragraph" w:styleId="CommentSubject">
    <w:name w:val="annotation subject"/>
    <w:basedOn w:val="CommentText"/>
    <w:next w:val="CommentText"/>
    <w:link w:val="CommentSubjectChar"/>
    <w:semiHidden/>
    <w:unhideWhenUsed/>
    <w:rsid w:val="00F21CCA"/>
    <w:rPr>
      <w:b/>
      <w:bCs/>
    </w:rPr>
  </w:style>
  <w:style w:type="character" w:customStyle="1" w:styleId="CommentSubjectChar">
    <w:name w:val="Comment Subject Char"/>
    <w:basedOn w:val="CommentTextChar"/>
    <w:link w:val="CommentSubject"/>
    <w:semiHidden/>
    <w:rsid w:val="00F21CCA"/>
    <w:rPr>
      <w:rFonts w:ascii="Arial Narrow" w:hAnsi="Arial Narrow" w:cs="Mangal"/>
      <w:b/>
      <w:bCs/>
      <w:szCs w:val="18"/>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5241528">
      <w:bodyDiv w:val="1"/>
      <w:marLeft w:val="0"/>
      <w:marRight w:val="0"/>
      <w:marTop w:val="0"/>
      <w:marBottom w:val="0"/>
      <w:divBdr>
        <w:top w:val="none" w:sz="0" w:space="0" w:color="auto"/>
        <w:left w:val="none" w:sz="0" w:space="0" w:color="auto"/>
        <w:bottom w:val="none" w:sz="0" w:space="0" w:color="auto"/>
        <w:right w:val="none" w:sz="0" w:space="0" w:color="auto"/>
      </w:divBdr>
    </w:div>
    <w:div w:id="313725826">
      <w:bodyDiv w:val="1"/>
      <w:marLeft w:val="0"/>
      <w:marRight w:val="0"/>
      <w:marTop w:val="0"/>
      <w:marBottom w:val="0"/>
      <w:divBdr>
        <w:top w:val="none" w:sz="0" w:space="0" w:color="auto"/>
        <w:left w:val="none" w:sz="0" w:space="0" w:color="auto"/>
        <w:bottom w:val="none" w:sz="0" w:space="0" w:color="auto"/>
        <w:right w:val="none" w:sz="0" w:space="0" w:color="auto"/>
      </w:divBdr>
    </w:div>
    <w:div w:id="329717420">
      <w:bodyDiv w:val="1"/>
      <w:marLeft w:val="0"/>
      <w:marRight w:val="0"/>
      <w:marTop w:val="0"/>
      <w:marBottom w:val="0"/>
      <w:divBdr>
        <w:top w:val="none" w:sz="0" w:space="0" w:color="auto"/>
        <w:left w:val="none" w:sz="0" w:space="0" w:color="auto"/>
        <w:bottom w:val="none" w:sz="0" w:space="0" w:color="auto"/>
        <w:right w:val="none" w:sz="0" w:space="0" w:color="auto"/>
      </w:divBdr>
    </w:div>
    <w:div w:id="330064920">
      <w:bodyDiv w:val="1"/>
      <w:marLeft w:val="0"/>
      <w:marRight w:val="0"/>
      <w:marTop w:val="0"/>
      <w:marBottom w:val="0"/>
      <w:divBdr>
        <w:top w:val="none" w:sz="0" w:space="0" w:color="auto"/>
        <w:left w:val="none" w:sz="0" w:space="0" w:color="auto"/>
        <w:bottom w:val="none" w:sz="0" w:space="0" w:color="auto"/>
        <w:right w:val="none" w:sz="0" w:space="0" w:color="auto"/>
      </w:divBdr>
    </w:div>
    <w:div w:id="345715600">
      <w:bodyDiv w:val="1"/>
      <w:marLeft w:val="0"/>
      <w:marRight w:val="0"/>
      <w:marTop w:val="0"/>
      <w:marBottom w:val="0"/>
      <w:divBdr>
        <w:top w:val="none" w:sz="0" w:space="0" w:color="auto"/>
        <w:left w:val="none" w:sz="0" w:space="0" w:color="auto"/>
        <w:bottom w:val="none" w:sz="0" w:space="0" w:color="auto"/>
        <w:right w:val="none" w:sz="0" w:space="0" w:color="auto"/>
      </w:divBdr>
    </w:div>
    <w:div w:id="397947801">
      <w:bodyDiv w:val="1"/>
      <w:marLeft w:val="0"/>
      <w:marRight w:val="0"/>
      <w:marTop w:val="0"/>
      <w:marBottom w:val="0"/>
      <w:divBdr>
        <w:top w:val="none" w:sz="0" w:space="0" w:color="auto"/>
        <w:left w:val="none" w:sz="0" w:space="0" w:color="auto"/>
        <w:bottom w:val="none" w:sz="0" w:space="0" w:color="auto"/>
        <w:right w:val="none" w:sz="0" w:space="0" w:color="auto"/>
      </w:divBdr>
      <w:divsChild>
        <w:div w:id="568921546">
          <w:marLeft w:val="1166"/>
          <w:marRight w:val="0"/>
          <w:marTop w:val="86"/>
          <w:marBottom w:val="0"/>
          <w:divBdr>
            <w:top w:val="none" w:sz="0" w:space="0" w:color="auto"/>
            <w:left w:val="none" w:sz="0" w:space="0" w:color="auto"/>
            <w:bottom w:val="none" w:sz="0" w:space="0" w:color="auto"/>
            <w:right w:val="none" w:sz="0" w:space="0" w:color="auto"/>
          </w:divBdr>
        </w:div>
      </w:divsChild>
    </w:div>
    <w:div w:id="467822819">
      <w:bodyDiv w:val="1"/>
      <w:marLeft w:val="0"/>
      <w:marRight w:val="0"/>
      <w:marTop w:val="0"/>
      <w:marBottom w:val="0"/>
      <w:divBdr>
        <w:top w:val="none" w:sz="0" w:space="0" w:color="auto"/>
        <w:left w:val="none" w:sz="0" w:space="0" w:color="auto"/>
        <w:bottom w:val="none" w:sz="0" w:space="0" w:color="auto"/>
        <w:right w:val="none" w:sz="0" w:space="0" w:color="auto"/>
      </w:divBdr>
      <w:divsChild>
        <w:div w:id="307827827">
          <w:marLeft w:val="1166"/>
          <w:marRight w:val="0"/>
          <w:marTop w:val="86"/>
          <w:marBottom w:val="0"/>
          <w:divBdr>
            <w:top w:val="none" w:sz="0" w:space="0" w:color="auto"/>
            <w:left w:val="none" w:sz="0" w:space="0" w:color="auto"/>
            <w:bottom w:val="none" w:sz="0" w:space="0" w:color="auto"/>
            <w:right w:val="none" w:sz="0" w:space="0" w:color="auto"/>
          </w:divBdr>
        </w:div>
      </w:divsChild>
    </w:div>
    <w:div w:id="527256548">
      <w:bodyDiv w:val="1"/>
      <w:marLeft w:val="0"/>
      <w:marRight w:val="0"/>
      <w:marTop w:val="0"/>
      <w:marBottom w:val="0"/>
      <w:divBdr>
        <w:top w:val="none" w:sz="0" w:space="0" w:color="auto"/>
        <w:left w:val="none" w:sz="0" w:space="0" w:color="auto"/>
        <w:bottom w:val="none" w:sz="0" w:space="0" w:color="auto"/>
        <w:right w:val="none" w:sz="0" w:space="0" w:color="auto"/>
      </w:divBdr>
    </w:div>
    <w:div w:id="528035399">
      <w:bodyDiv w:val="1"/>
      <w:marLeft w:val="0"/>
      <w:marRight w:val="0"/>
      <w:marTop w:val="0"/>
      <w:marBottom w:val="0"/>
      <w:divBdr>
        <w:top w:val="none" w:sz="0" w:space="0" w:color="auto"/>
        <w:left w:val="none" w:sz="0" w:space="0" w:color="auto"/>
        <w:bottom w:val="none" w:sz="0" w:space="0" w:color="auto"/>
        <w:right w:val="none" w:sz="0" w:space="0" w:color="auto"/>
      </w:divBdr>
    </w:div>
    <w:div w:id="551044584">
      <w:bodyDiv w:val="1"/>
      <w:marLeft w:val="0"/>
      <w:marRight w:val="0"/>
      <w:marTop w:val="0"/>
      <w:marBottom w:val="0"/>
      <w:divBdr>
        <w:top w:val="none" w:sz="0" w:space="0" w:color="auto"/>
        <w:left w:val="none" w:sz="0" w:space="0" w:color="auto"/>
        <w:bottom w:val="none" w:sz="0" w:space="0" w:color="auto"/>
        <w:right w:val="none" w:sz="0" w:space="0" w:color="auto"/>
      </w:divBdr>
    </w:div>
    <w:div w:id="632249075">
      <w:bodyDiv w:val="1"/>
      <w:marLeft w:val="0"/>
      <w:marRight w:val="0"/>
      <w:marTop w:val="0"/>
      <w:marBottom w:val="0"/>
      <w:divBdr>
        <w:top w:val="none" w:sz="0" w:space="0" w:color="auto"/>
        <w:left w:val="none" w:sz="0" w:space="0" w:color="auto"/>
        <w:bottom w:val="none" w:sz="0" w:space="0" w:color="auto"/>
        <w:right w:val="none" w:sz="0" w:space="0" w:color="auto"/>
      </w:divBdr>
    </w:div>
    <w:div w:id="664405147">
      <w:bodyDiv w:val="1"/>
      <w:marLeft w:val="0"/>
      <w:marRight w:val="0"/>
      <w:marTop w:val="0"/>
      <w:marBottom w:val="0"/>
      <w:divBdr>
        <w:top w:val="none" w:sz="0" w:space="0" w:color="auto"/>
        <w:left w:val="none" w:sz="0" w:space="0" w:color="auto"/>
        <w:bottom w:val="none" w:sz="0" w:space="0" w:color="auto"/>
        <w:right w:val="none" w:sz="0" w:space="0" w:color="auto"/>
      </w:divBdr>
    </w:div>
    <w:div w:id="727143529">
      <w:bodyDiv w:val="1"/>
      <w:marLeft w:val="0"/>
      <w:marRight w:val="0"/>
      <w:marTop w:val="0"/>
      <w:marBottom w:val="0"/>
      <w:divBdr>
        <w:top w:val="none" w:sz="0" w:space="0" w:color="auto"/>
        <w:left w:val="none" w:sz="0" w:space="0" w:color="auto"/>
        <w:bottom w:val="none" w:sz="0" w:space="0" w:color="auto"/>
        <w:right w:val="none" w:sz="0" w:space="0" w:color="auto"/>
      </w:divBdr>
    </w:div>
    <w:div w:id="747118754">
      <w:bodyDiv w:val="1"/>
      <w:marLeft w:val="0"/>
      <w:marRight w:val="0"/>
      <w:marTop w:val="0"/>
      <w:marBottom w:val="0"/>
      <w:divBdr>
        <w:top w:val="none" w:sz="0" w:space="0" w:color="auto"/>
        <w:left w:val="none" w:sz="0" w:space="0" w:color="auto"/>
        <w:bottom w:val="none" w:sz="0" w:space="0" w:color="auto"/>
        <w:right w:val="none" w:sz="0" w:space="0" w:color="auto"/>
      </w:divBdr>
    </w:div>
    <w:div w:id="772089579">
      <w:bodyDiv w:val="1"/>
      <w:marLeft w:val="0"/>
      <w:marRight w:val="0"/>
      <w:marTop w:val="0"/>
      <w:marBottom w:val="0"/>
      <w:divBdr>
        <w:top w:val="none" w:sz="0" w:space="0" w:color="auto"/>
        <w:left w:val="none" w:sz="0" w:space="0" w:color="auto"/>
        <w:bottom w:val="none" w:sz="0" w:space="0" w:color="auto"/>
        <w:right w:val="none" w:sz="0" w:space="0" w:color="auto"/>
      </w:divBdr>
    </w:div>
    <w:div w:id="1076172011">
      <w:bodyDiv w:val="1"/>
      <w:marLeft w:val="0"/>
      <w:marRight w:val="0"/>
      <w:marTop w:val="0"/>
      <w:marBottom w:val="0"/>
      <w:divBdr>
        <w:top w:val="none" w:sz="0" w:space="0" w:color="auto"/>
        <w:left w:val="none" w:sz="0" w:space="0" w:color="auto"/>
        <w:bottom w:val="none" w:sz="0" w:space="0" w:color="auto"/>
        <w:right w:val="none" w:sz="0" w:space="0" w:color="auto"/>
      </w:divBdr>
    </w:div>
    <w:div w:id="1181699270">
      <w:bodyDiv w:val="1"/>
      <w:marLeft w:val="0"/>
      <w:marRight w:val="0"/>
      <w:marTop w:val="0"/>
      <w:marBottom w:val="0"/>
      <w:divBdr>
        <w:top w:val="none" w:sz="0" w:space="0" w:color="auto"/>
        <w:left w:val="none" w:sz="0" w:space="0" w:color="auto"/>
        <w:bottom w:val="none" w:sz="0" w:space="0" w:color="auto"/>
        <w:right w:val="none" w:sz="0" w:space="0" w:color="auto"/>
      </w:divBdr>
    </w:div>
    <w:div w:id="1186017862">
      <w:bodyDiv w:val="1"/>
      <w:marLeft w:val="0"/>
      <w:marRight w:val="0"/>
      <w:marTop w:val="0"/>
      <w:marBottom w:val="0"/>
      <w:divBdr>
        <w:top w:val="none" w:sz="0" w:space="0" w:color="auto"/>
        <w:left w:val="none" w:sz="0" w:space="0" w:color="auto"/>
        <w:bottom w:val="none" w:sz="0" w:space="0" w:color="auto"/>
        <w:right w:val="none" w:sz="0" w:space="0" w:color="auto"/>
      </w:divBdr>
    </w:div>
    <w:div w:id="1215116860">
      <w:bodyDiv w:val="1"/>
      <w:marLeft w:val="0"/>
      <w:marRight w:val="0"/>
      <w:marTop w:val="0"/>
      <w:marBottom w:val="0"/>
      <w:divBdr>
        <w:top w:val="none" w:sz="0" w:space="0" w:color="auto"/>
        <w:left w:val="none" w:sz="0" w:space="0" w:color="auto"/>
        <w:bottom w:val="none" w:sz="0" w:space="0" w:color="auto"/>
        <w:right w:val="none" w:sz="0" w:space="0" w:color="auto"/>
      </w:divBdr>
      <w:divsChild>
        <w:div w:id="157379643">
          <w:marLeft w:val="547"/>
          <w:marRight w:val="0"/>
          <w:marTop w:val="91"/>
          <w:marBottom w:val="0"/>
          <w:divBdr>
            <w:top w:val="none" w:sz="0" w:space="0" w:color="auto"/>
            <w:left w:val="none" w:sz="0" w:space="0" w:color="auto"/>
            <w:bottom w:val="none" w:sz="0" w:space="0" w:color="auto"/>
            <w:right w:val="none" w:sz="0" w:space="0" w:color="auto"/>
          </w:divBdr>
        </w:div>
      </w:divsChild>
    </w:div>
    <w:div w:id="1264075948">
      <w:bodyDiv w:val="1"/>
      <w:marLeft w:val="0"/>
      <w:marRight w:val="0"/>
      <w:marTop w:val="0"/>
      <w:marBottom w:val="0"/>
      <w:divBdr>
        <w:top w:val="none" w:sz="0" w:space="0" w:color="auto"/>
        <w:left w:val="none" w:sz="0" w:space="0" w:color="auto"/>
        <w:bottom w:val="none" w:sz="0" w:space="0" w:color="auto"/>
        <w:right w:val="none" w:sz="0" w:space="0" w:color="auto"/>
      </w:divBdr>
    </w:div>
    <w:div w:id="1343582499">
      <w:bodyDiv w:val="1"/>
      <w:marLeft w:val="0"/>
      <w:marRight w:val="0"/>
      <w:marTop w:val="0"/>
      <w:marBottom w:val="0"/>
      <w:divBdr>
        <w:top w:val="none" w:sz="0" w:space="0" w:color="auto"/>
        <w:left w:val="none" w:sz="0" w:space="0" w:color="auto"/>
        <w:bottom w:val="none" w:sz="0" w:space="0" w:color="auto"/>
        <w:right w:val="none" w:sz="0" w:space="0" w:color="auto"/>
      </w:divBdr>
      <w:divsChild>
        <w:div w:id="728116039">
          <w:marLeft w:val="1166"/>
          <w:marRight w:val="0"/>
          <w:marTop w:val="86"/>
          <w:marBottom w:val="0"/>
          <w:divBdr>
            <w:top w:val="none" w:sz="0" w:space="0" w:color="auto"/>
            <w:left w:val="none" w:sz="0" w:space="0" w:color="auto"/>
            <w:bottom w:val="none" w:sz="0" w:space="0" w:color="auto"/>
            <w:right w:val="none" w:sz="0" w:space="0" w:color="auto"/>
          </w:divBdr>
        </w:div>
      </w:divsChild>
    </w:div>
    <w:div w:id="1426537873">
      <w:bodyDiv w:val="1"/>
      <w:marLeft w:val="0"/>
      <w:marRight w:val="0"/>
      <w:marTop w:val="0"/>
      <w:marBottom w:val="0"/>
      <w:divBdr>
        <w:top w:val="none" w:sz="0" w:space="0" w:color="auto"/>
        <w:left w:val="none" w:sz="0" w:space="0" w:color="auto"/>
        <w:bottom w:val="none" w:sz="0" w:space="0" w:color="auto"/>
        <w:right w:val="none" w:sz="0" w:space="0" w:color="auto"/>
      </w:divBdr>
    </w:div>
    <w:div w:id="1531183901">
      <w:bodyDiv w:val="1"/>
      <w:marLeft w:val="0"/>
      <w:marRight w:val="0"/>
      <w:marTop w:val="0"/>
      <w:marBottom w:val="0"/>
      <w:divBdr>
        <w:top w:val="none" w:sz="0" w:space="0" w:color="auto"/>
        <w:left w:val="none" w:sz="0" w:space="0" w:color="auto"/>
        <w:bottom w:val="none" w:sz="0" w:space="0" w:color="auto"/>
        <w:right w:val="none" w:sz="0" w:space="0" w:color="auto"/>
      </w:divBdr>
    </w:div>
    <w:div w:id="1784958419">
      <w:bodyDiv w:val="1"/>
      <w:marLeft w:val="0"/>
      <w:marRight w:val="0"/>
      <w:marTop w:val="0"/>
      <w:marBottom w:val="0"/>
      <w:divBdr>
        <w:top w:val="none" w:sz="0" w:space="0" w:color="auto"/>
        <w:left w:val="none" w:sz="0" w:space="0" w:color="auto"/>
        <w:bottom w:val="none" w:sz="0" w:space="0" w:color="auto"/>
        <w:right w:val="none" w:sz="0" w:space="0" w:color="auto"/>
      </w:divBdr>
    </w:div>
    <w:div w:id="1889102071">
      <w:bodyDiv w:val="1"/>
      <w:marLeft w:val="0"/>
      <w:marRight w:val="0"/>
      <w:marTop w:val="0"/>
      <w:marBottom w:val="0"/>
      <w:divBdr>
        <w:top w:val="none" w:sz="0" w:space="0" w:color="auto"/>
        <w:left w:val="none" w:sz="0" w:space="0" w:color="auto"/>
        <w:bottom w:val="none" w:sz="0" w:space="0" w:color="auto"/>
        <w:right w:val="none" w:sz="0" w:space="0" w:color="auto"/>
      </w:divBdr>
    </w:div>
    <w:div w:id="1917935524">
      <w:bodyDiv w:val="1"/>
      <w:marLeft w:val="0"/>
      <w:marRight w:val="0"/>
      <w:marTop w:val="0"/>
      <w:marBottom w:val="0"/>
      <w:divBdr>
        <w:top w:val="none" w:sz="0" w:space="0" w:color="auto"/>
        <w:left w:val="none" w:sz="0" w:space="0" w:color="auto"/>
        <w:bottom w:val="none" w:sz="0" w:space="0" w:color="auto"/>
        <w:right w:val="none" w:sz="0" w:space="0" w:color="auto"/>
      </w:divBdr>
      <w:divsChild>
        <w:div w:id="2079397345">
          <w:marLeft w:val="1166"/>
          <w:marRight w:val="0"/>
          <w:marTop w:val="86"/>
          <w:marBottom w:val="0"/>
          <w:divBdr>
            <w:top w:val="none" w:sz="0" w:space="0" w:color="auto"/>
            <w:left w:val="none" w:sz="0" w:space="0" w:color="auto"/>
            <w:bottom w:val="none" w:sz="0" w:space="0" w:color="auto"/>
            <w:right w:val="none" w:sz="0" w:space="0" w:color="auto"/>
          </w:divBdr>
        </w:div>
      </w:divsChild>
    </w:div>
    <w:div w:id="2004241234">
      <w:bodyDiv w:val="1"/>
      <w:marLeft w:val="0"/>
      <w:marRight w:val="0"/>
      <w:marTop w:val="0"/>
      <w:marBottom w:val="0"/>
      <w:divBdr>
        <w:top w:val="none" w:sz="0" w:space="0" w:color="auto"/>
        <w:left w:val="none" w:sz="0" w:space="0" w:color="auto"/>
        <w:bottom w:val="none" w:sz="0" w:space="0" w:color="auto"/>
        <w:right w:val="none" w:sz="0" w:space="0" w:color="auto"/>
      </w:divBdr>
      <w:divsChild>
        <w:div w:id="730885524">
          <w:marLeft w:val="547"/>
          <w:marRight w:val="0"/>
          <w:marTop w:val="96"/>
          <w:marBottom w:val="0"/>
          <w:divBdr>
            <w:top w:val="none" w:sz="0" w:space="0" w:color="auto"/>
            <w:left w:val="none" w:sz="0" w:space="0" w:color="auto"/>
            <w:bottom w:val="none" w:sz="0" w:space="0" w:color="auto"/>
            <w:right w:val="none" w:sz="0" w:space="0" w:color="auto"/>
          </w:divBdr>
        </w:div>
      </w:divsChild>
    </w:div>
    <w:div w:id="2050031884">
      <w:bodyDiv w:val="1"/>
      <w:marLeft w:val="0"/>
      <w:marRight w:val="0"/>
      <w:marTop w:val="0"/>
      <w:marBottom w:val="0"/>
      <w:divBdr>
        <w:top w:val="none" w:sz="0" w:space="0" w:color="auto"/>
        <w:left w:val="none" w:sz="0" w:space="0" w:color="auto"/>
        <w:bottom w:val="none" w:sz="0" w:space="0" w:color="auto"/>
        <w:right w:val="none" w:sz="0" w:space="0" w:color="auto"/>
      </w:divBdr>
    </w:div>
    <w:div w:id="2087336388">
      <w:bodyDiv w:val="1"/>
      <w:marLeft w:val="0"/>
      <w:marRight w:val="0"/>
      <w:marTop w:val="0"/>
      <w:marBottom w:val="0"/>
      <w:divBdr>
        <w:top w:val="none" w:sz="0" w:space="0" w:color="auto"/>
        <w:left w:val="none" w:sz="0" w:space="0" w:color="auto"/>
        <w:bottom w:val="none" w:sz="0" w:space="0" w:color="auto"/>
        <w:right w:val="none" w:sz="0" w:space="0" w:color="auto"/>
      </w:divBdr>
    </w:div>
    <w:div w:id="2131165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yperlink" Target="https://www.naics.com/naics-code-description/?code=331110" TargetMode="External"/><Relationship Id="rId3" Type="http://schemas.openxmlformats.org/officeDocument/2006/relationships/styles" Target="styles.xml"/><Relationship Id="rId21" Type="http://schemas.openxmlformats.org/officeDocument/2006/relationships/image" Target="media/image3.emf"/><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image" Target="media/image5.svg"/><Relationship Id="rId10" Type="http://schemas.openxmlformats.org/officeDocument/2006/relationships/header" Target="header1.xml"/><Relationship Id="rId19" Type="http://schemas.openxmlformats.org/officeDocument/2006/relationships/hyperlink" Target="https://www.naics.com/naics-code-description/?code=331110"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 Id="rId22"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Version="1987"/>
</file>

<file path=customXml/itemProps1.xml><?xml version="1.0" encoding="utf-8"?>
<ds:datastoreItem xmlns:ds="http://schemas.openxmlformats.org/officeDocument/2006/customXml" ds:itemID="{E0BE8D50-B6E4-42B2-AEC2-2AE56FFC2E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16</Pages>
  <Words>2311</Words>
  <Characters>13178</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Compressed Air CTA pre-work</vt:lpstr>
    </vt:vector>
  </TitlesOfParts>
  <Company>RDC</Company>
  <LinksUpToDate>false</LinksUpToDate>
  <CharactersWithSpaces>15459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Compressed Air CTA pre-work</dc:title>
  <dc:subject/>
  <dc:creator>Frank Moskowitz</dc:creator>
  <cp:keywords/>
  <cp:lastModifiedBy>Kiran Thirumaran</cp:lastModifiedBy>
  <cp:revision>14</cp:revision>
  <cp:lastPrinted>2001-10-08T14:30:00Z</cp:lastPrinted>
  <dcterms:created xsi:type="dcterms:W3CDTF">2021-06-23T10:09:00Z</dcterms:created>
  <dcterms:modified xsi:type="dcterms:W3CDTF">2021-07-06T17:06:00Z</dcterms:modified>
</cp:coreProperties>
</file>