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C1D5" w14:textId="536AEAAB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95696" wp14:editId="02C6470F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FC4B8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FF"/>
            <w:sz w:val="21"/>
            <w:szCs w:val="24"/>
          </w:rPr>
          <w:id w:val="-64878784"/>
          <w:placeholder>
            <w:docPart w:val="DefaultPlaceholder_1081868576"/>
          </w:placeholder>
          <w:date>
            <w:dateFormat w:val="M/d/yy"/>
            <w:lid w:val="en-US"/>
            <w:storeMappedDataAs w:val="dateTime"/>
            <w:calendar w:val="gregorian"/>
          </w:date>
        </w:sdtPr>
        <w:sdtContent>
          <w:r w:rsidR="00865B90" w:rsidRPr="00865B90">
            <w:rPr>
              <w:rFonts w:ascii="Arial" w:eastAsia="Times New Roman" w:hAnsi="Arial" w:cs="Arial"/>
              <w:b/>
              <w:color w:val="0000FF"/>
              <w:sz w:val="21"/>
              <w:szCs w:val="24"/>
            </w:rPr>
            <w:t>ENTER DATE</w:t>
          </w:r>
        </w:sdtContent>
      </w:sdt>
      <w:r w:rsidR="003E216D">
        <w:rPr>
          <w:rFonts w:ascii="Arial" w:eastAsia="Times New Roman" w:hAnsi="Arial" w:cs="Arial"/>
          <w:b/>
          <w:color w:val="000000" w:themeColor="text1"/>
          <w:sz w:val="21"/>
          <w:szCs w:val="24"/>
        </w:rPr>
        <w:tab/>
      </w:r>
      <w:r w:rsidR="003E216D">
        <w:rPr>
          <w:rFonts w:ascii="Arial" w:eastAsia="Times New Roman" w:hAnsi="Arial" w:cs="Arial"/>
          <w:b/>
          <w:color w:val="000000" w:themeColor="text1"/>
          <w:sz w:val="21"/>
          <w:szCs w:val="24"/>
        </w:rPr>
        <w:tab/>
      </w:r>
      <w:r w:rsidR="00C56D8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806075042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="00C56D8A" w:rsidRPr="00D12910">
            <w:rPr>
              <w:rStyle w:val="PlaceholderText"/>
            </w:rPr>
            <w:t>Click here to enter a date.</w:t>
          </w:r>
        </w:sdtContent>
      </w:sdt>
    </w:p>
    <w:p w14:paraId="7682D5ED" w14:textId="7AD6F8AC" w:rsidR="00F242EC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33401463"/>
          <w:placeholder>
            <w:docPart w:val="DefaultPlaceholder_1081868574"/>
          </w:placeholder>
        </w:sdtPr>
        <w:sdtContent>
          <w:r w:rsidR="00865B90" w:rsidRPr="00865B90">
            <w:rPr>
              <w:rFonts w:ascii="Arial" w:eastAsia="Times New Roman" w:hAnsi="Arial" w:cs="Arial"/>
              <w:b/>
              <w:color w:val="0000FF"/>
              <w:sz w:val="21"/>
              <w:szCs w:val="24"/>
            </w:rPr>
            <w:t>ENTER NAME</w:t>
          </w:r>
        </w:sdtContent>
      </w:sdt>
      <w:r w:rsidR="00C56D8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</w:t>
      </w:r>
      <w:r w:rsidR="003E216D">
        <w:rPr>
          <w:rFonts w:ascii="Arial" w:eastAsia="Times New Roman" w:hAnsi="Arial" w:cs="Arial"/>
          <w:b/>
          <w:color w:val="000000" w:themeColor="text1"/>
          <w:sz w:val="21"/>
          <w:szCs w:val="24"/>
        </w:rPr>
        <w:tab/>
      </w:r>
      <w:r w:rsidR="00C56D8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80134879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="00C56D8A" w:rsidRPr="00D12910">
            <w:rPr>
              <w:rStyle w:val="PlaceholderText"/>
            </w:rPr>
            <w:t>Click here to enter a date.</w:t>
          </w:r>
        </w:sdtContent>
      </w:sdt>
    </w:p>
    <w:p w14:paraId="1455E53A" w14:textId="47E40B1E" w:rsidR="00EF3EDC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2B4D6" wp14:editId="07D41246">
                <wp:simplePos x="0" y="0"/>
                <wp:positionH relativeFrom="column">
                  <wp:posOffset>-649605</wp:posOffset>
                </wp:positionH>
                <wp:positionV relativeFrom="paragraph">
                  <wp:posOffset>3175</wp:posOffset>
                </wp:positionV>
                <wp:extent cx="7296912" cy="1514006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FB29C" w14:textId="77777777" w:rsidR="00AC22F9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E3E9AF" w14:textId="77777777" w:rsidR="00AC22F9" w:rsidRDefault="00AC22F9" w:rsidP="00AC22F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A889E56" w14:textId="77777777" w:rsidR="00AC22F9" w:rsidRDefault="00AC22F9" w:rsidP="00AC22F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84D929C" w14:textId="4A48B4BE" w:rsidR="00AC22F9" w:rsidRDefault="00AC22F9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the energy uses that consume the most energy within your boundaries</w:t>
                            </w: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4AB0A4" w14:textId="2192BB01" w:rsidR="00AC22F9" w:rsidRDefault="00AC22F9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factors and persons that affect the energy consumption of identified energy uses.</w:t>
                            </w:r>
                          </w:p>
                          <w:p w14:paraId="6FE732DF" w14:textId="383F492C" w:rsidR="00AC22F9" w:rsidRDefault="00AC22F9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Established selection criteria for identifying which of these energy uses should be a significant energy use (SEU).</w:t>
                            </w:r>
                          </w:p>
                          <w:p w14:paraId="0B7E1BE1" w14:textId="5DC609BA" w:rsidR="00AC22F9" w:rsidRDefault="004422E2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Determine SEU energy performance based upon energy consumption and relevant variables </w:t>
                            </w:r>
                            <w:r w:rsidR="00150F1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appropriate.</w:t>
                            </w:r>
                          </w:p>
                          <w:p w14:paraId="3753517A" w14:textId="44213089" w:rsidR="004422E2" w:rsidRPr="00B05639" w:rsidRDefault="004422E2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Review the SEU selection criteria as part of the SEU update process.</w:t>
                            </w:r>
                          </w:p>
                          <w:p w14:paraId="12FE341B" w14:textId="77777777" w:rsidR="00AC22F9" w:rsidRPr="00B05639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D21A396" w14:textId="77777777" w:rsidR="00AC22F9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E8D78AC" w14:textId="77777777" w:rsidR="00AC22F9" w:rsidRPr="00A76848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2B4D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15pt;margin-top:.25pt;width:574.55pt;height:1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" fillcolor="#4e5992" stroked="f" strokeweight=".5pt">
                <v:textbox>
                  <w:txbxContent>
                    <w:p w14:paraId="382FB29C" w14:textId="77777777" w:rsidR="00AC22F9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E3E9AF" w14:textId="77777777" w:rsidR="00AC22F9" w:rsidRDefault="00AC22F9" w:rsidP="00AC22F9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A889E56" w14:textId="77777777" w:rsidR="00AC22F9" w:rsidRDefault="00AC22F9" w:rsidP="00AC22F9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84D929C" w14:textId="4A48B4BE" w:rsidR="00AC22F9" w:rsidRDefault="00AC22F9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the energy uses that consume the most energy within your boundaries</w:t>
                      </w: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24AB0A4" w14:textId="2192BB01" w:rsidR="00AC22F9" w:rsidRDefault="00AC22F9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factors and persons that affect the energy consumption of identified energy uses.</w:t>
                      </w:r>
                    </w:p>
                    <w:p w14:paraId="6FE732DF" w14:textId="383F492C" w:rsidR="00AC22F9" w:rsidRDefault="00AC22F9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Established selection criteria for identifying which of these energy uses should be a significant energy use (SEU).</w:t>
                      </w:r>
                    </w:p>
                    <w:p w14:paraId="0B7E1BE1" w14:textId="5DC609BA" w:rsidR="00AC22F9" w:rsidRDefault="004422E2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Determine SEU energy performance based upon energy consumption and relevant variables </w:t>
                      </w:r>
                      <w:r w:rsidR="00150F1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appropriate.</w:t>
                      </w:r>
                    </w:p>
                    <w:p w14:paraId="3753517A" w14:textId="44213089" w:rsidR="004422E2" w:rsidRPr="00B05639" w:rsidRDefault="004422E2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Review the SEU selection criteria as part of the SEU update process.</w:t>
                      </w:r>
                    </w:p>
                    <w:p w14:paraId="12FE341B" w14:textId="77777777" w:rsidR="00AC22F9" w:rsidRPr="00B05639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D21A396" w14:textId="77777777" w:rsidR="00AC22F9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E8D78AC" w14:textId="77777777" w:rsidR="00AC22F9" w:rsidRPr="00A76848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7BB8C" w14:textId="0E3D52E3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FF17EEA" w14:textId="546FC865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BD32566" w14:textId="6D3DEE3E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A12B7E" w14:textId="1CF842BE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97E925A" w14:textId="19F32170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3811857" w14:textId="1079F366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99A5A2F" w14:textId="2658404A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AA7D7E3" w14:textId="07CB15E3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ECA0BB3" w14:textId="0FF7B40A" w:rsidR="00AC22F9" w:rsidRDefault="004959F4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4F41A" wp14:editId="2CC295FC">
                <wp:simplePos x="0" y="0"/>
                <wp:positionH relativeFrom="margin">
                  <wp:align>right</wp:align>
                </wp:positionH>
                <wp:positionV relativeFrom="margin">
                  <wp:posOffset>1794680</wp:posOffset>
                </wp:positionV>
                <wp:extent cx="2750634" cy="482755"/>
                <wp:effectExtent l="0" t="0" r="12065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634" cy="4827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EFB4A" w14:textId="77777777" w:rsidR="004959F4" w:rsidRPr="00DF0688" w:rsidRDefault="004959F4" w:rsidP="004959F4">
                            <w:pPr>
                              <w:jc w:val="center"/>
                              <w:rPr>
                                <w:color w:val="0000FF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0688">
                              <w:rPr>
                                <w:color w:val="0000FF"/>
                                <w:sz w:val="48"/>
                                <w:szCs w:val="4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F41A" id="Text Box 2" o:spid="_x0000_s1027" type="#_x0000_t202" style="position:absolute;left:0;text-align:left;margin-left:165.4pt;margin-top:141.3pt;width:216.6pt;height:3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" fillcolor="yellow" strokeweight=".5pt">
                <v:textbox>
                  <w:txbxContent>
                    <w:p w14:paraId="0C6EFB4A" w14:textId="77777777" w:rsidR="004959F4" w:rsidRPr="00DF0688" w:rsidRDefault="004959F4" w:rsidP="004959F4">
                      <w:pPr>
                        <w:jc w:val="center"/>
                        <w:rPr>
                          <w:color w:val="0000FF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0688">
                        <w:rPr>
                          <w:color w:val="0000FF"/>
                          <w:sz w:val="48"/>
                          <w:szCs w:val="48"/>
                          <w:highlight w:val="yellow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EXAMPLE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5F49E2" w14:textId="77777777" w:rsidR="001A5470" w:rsidRDefault="001A5470" w:rsidP="00B25D39">
      <w:pPr>
        <w:pStyle w:val="ListParagraph"/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</w:p>
    <w:p w14:paraId="1D056470" w14:textId="0878739B" w:rsidR="001A5470" w:rsidRDefault="001A5470" w:rsidP="00B25D39">
      <w:pPr>
        <w:pStyle w:val="ListParagraph"/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</w:p>
    <w:p w14:paraId="7A315141" w14:textId="77777777" w:rsidR="00B25D39" w:rsidRDefault="00B25D39" w:rsidP="00B25D39">
      <w:pPr>
        <w:pStyle w:val="ListParagraph"/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</w:p>
    <w:p w14:paraId="774DBAA6" w14:textId="7BA250DF" w:rsidR="00F524BD" w:rsidRPr="00F524BD" w:rsidRDefault="00F524BD" w:rsidP="00F524BD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F524BD">
        <w:rPr>
          <w:rFonts w:ascii="Arial" w:hAnsi="Arial" w:cs="Arial"/>
          <w:color w:val="000000" w:themeColor="text1"/>
          <w:sz w:val="20"/>
          <w:u w:val="single"/>
        </w:rPr>
        <w:t>Identify the energy uses that consume the most energy within your boundaries.</w:t>
      </w:r>
    </w:p>
    <w:p w14:paraId="50C4E1DC" w14:textId="1DA54B2C" w:rsidR="00F524BD" w:rsidRPr="00F524BD" w:rsidRDefault="00F524BD" w:rsidP="00F524BD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F524BD">
        <w:rPr>
          <w:rFonts w:ascii="Arial" w:hAnsi="Arial" w:cs="Arial"/>
          <w:color w:val="000000" w:themeColor="text1"/>
          <w:sz w:val="20"/>
          <w:u w:val="single"/>
        </w:rPr>
        <w:t>Identify factors and persons that affect the energy consumption of identified energy uses.</w:t>
      </w:r>
    </w:p>
    <w:p w14:paraId="1EE63C61" w14:textId="7C9A8E9A" w:rsidR="00B52DAC" w:rsidRPr="00150F10" w:rsidRDefault="006E6E98" w:rsidP="00150F10">
      <w:pPr>
        <w:spacing w:line="240" w:lineRule="auto"/>
        <w:ind w:left="-81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0"/>
      <w:r w:rsidR="00150F10">
        <w:rPr>
          <w:rFonts w:ascii="Arial" w:hAnsi="Arial" w:cs="Arial"/>
          <w:color w:val="000000" w:themeColor="text1"/>
          <w:sz w:val="20"/>
        </w:rPr>
        <w:t xml:space="preserve"> </w:t>
      </w:r>
      <w:r w:rsidR="00B52DAC" w:rsidRPr="00B52DAC">
        <w:rPr>
          <w:rFonts w:ascii="Arial" w:hAnsi="Arial" w:cs="Arial"/>
          <w:color w:val="000000" w:themeColor="text1"/>
          <w:sz w:val="20"/>
        </w:rPr>
        <w:t>Complete columns 3</w:t>
      </w:r>
      <w:r w:rsidR="00B52DAC">
        <w:rPr>
          <w:rFonts w:ascii="Arial" w:hAnsi="Arial" w:cs="Arial"/>
          <w:color w:val="000000" w:themeColor="text1"/>
          <w:sz w:val="20"/>
        </w:rPr>
        <w:t xml:space="preserve"> and 4 in the Energy Use table in the 50001 Ready Navigator Playbook Worksheet 8 </w:t>
      </w:r>
      <w:r w:rsidR="001E6F52">
        <w:rPr>
          <w:rFonts w:ascii="Arial" w:hAnsi="Arial" w:cs="Arial"/>
          <w:color w:val="000000" w:themeColor="text1"/>
          <w:sz w:val="20"/>
        </w:rPr>
        <w:t>-</w:t>
      </w:r>
      <w:r w:rsidR="00B52DAC">
        <w:rPr>
          <w:rFonts w:ascii="Arial" w:hAnsi="Arial" w:cs="Arial"/>
          <w:color w:val="000000" w:themeColor="text1"/>
          <w:sz w:val="20"/>
        </w:rPr>
        <w:t>Energy Data Collection and Analysis.</w:t>
      </w:r>
    </w:p>
    <w:p w14:paraId="303A311A" w14:textId="437A89E3" w:rsidR="00150F10" w:rsidRDefault="00150F10" w:rsidP="00150F10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4F08A254" w14:textId="2A904BDB" w:rsidR="00150F10" w:rsidRPr="00150F10" w:rsidRDefault="00150F10" w:rsidP="00150F1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Establish selection criteria for identifying which of these energy uses should be a significant energy use (SEU).</w:t>
      </w:r>
    </w:p>
    <w:p w14:paraId="7EAED62C" w14:textId="6E1F3110" w:rsidR="003C7EF9" w:rsidRPr="003C7EF9" w:rsidRDefault="006E6E98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3C7EF9">
        <w:rPr>
          <w:rFonts w:ascii="Arial" w:hAnsi="Arial" w:cs="Arial"/>
          <w:color w:val="000000" w:themeColor="text1"/>
          <w:sz w:val="20"/>
        </w:rPr>
        <w:t xml:space="preserve"> </w:t>
      </w:r>
      <w:r w:rsidR="003C7EF9" w:rsidRPr="003C7EF9">
        <w:rPr>
          <w:rFonts w:ascii="Arial" w:hAnsi="Arial" w:cs="Arial"/>
          <w:color w:val="000000" w:themeColor="text1"/>
          <w:sz w:val="20"/>
        </w:rPr>
        <w:t>We have established criteria for determining SEUs</w:t>
      </w:r>
      <w:r w:rsidR="00DD239A">
        <w:rPr>
          <w:rFonts w:ascii="Arial" w:hAnsi="Arial" w:cs="Arial"/>
          <w:color w:val="000000" w:themeColor="text1"/>
          <w:sz w:val="20"/>
        </w:rPr>
        <w:t>.</w:t>
      </w:r>
    </w:p>
    <w:p w14:paraId="145B4EC6" w14:textId="77777777" w:rsidR="003C7EF9" w:rsidRDefault="003C7EF9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3C7EF9">
        <w:rPr>
          <w:rFonts w:ascii="Arial" w:hAnsi="Arial" w:cs="Arial"/>
          <w:color w:val="000000" w:themeColor="text1"/>
          <w:sz w:val="20"/>
        </w:rPr>
        <w:t>Detail criteria below:</w:t>
      </w:r>
    </w:p>
    <w:tbl>
      <w:tblPr>
        <w:tblStyle w:val="TableGrid"/>
        <w:tblW w:w="1099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994"/>
      </w:tblGrid>
      <w:tr w:rsidR="003C7EF9" w14:paraId="58C1B562" w14:textId="77777777" w:rsidTr="003C7EF9">
        <w:trPr>
          <w:trHeight w:val="994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538705782"/>
            <w:placeholder>
              <w:docPart w:val="6B8F4C9AF1784FADA67A7E6BF2493FE9"/>
            </w:placeholder>
          </w:sdtPr>
          <w:sdtContent>
            <w:tc>
              <w:tcPr>
                <w:tcW w:w="10994" w:type="dxa"/>
              </w:tcPr>
              <w:p w14:paraId="49A3BB00" w14:textId="0A5C546C" w:rsidR="007962C8" w:rsidRPr="00030E2E" w:rsidRDefault="007962C8" w:rsidP="007962C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030E2E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 xml:space="preserve">See </w:t>
                </w:r>
                <w:r w:rsidR="00BB66CD" w:rsidRPr="00030E2E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tab 7_SEUs on the Energy Mapping Template file.</w:t>
                </w:r>
              </w:p>
              <w:p w14:paraId="2DE32405" w14:textId="1071C7CA" w:rsidR="00BB66CD" w:rsidRPr="00030E2E" w:rsidRDefault="00BB66CD" w:rsidP="007962C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030E2E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 xml:space="preserve">Criteria scored to rank SEUs includes </w:t>
                </w:r>
                <w:r w:rsidR="00604852" w:rsidRPr="00030E2E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level of energy consumption and potential for improvement.</w:t>
                </w:r>
              </w:p>
              <w:p w14:paraId="780A4009" w14:textId="249F9FF0" w:rsidR="00604852" w:rsidRDefault="00604852" w:rsidP="007962C8">
                <w:pPr>
                  <w:spacing w:before="50" w:after="50" w:line="240" w:lineRule="auto"/>
                  <w:ind w:right="-720"/>
                </w:pPr>
                <w:r w:rsidRPr="00030E2E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Top three were chosen to be SEUs.</w:t>
                </w:r>
              </w:p>
              <w:p w14:paraId="0DE9ADEA" w14:textId="0822551A" w:rsidR="003C7EF9" w:rsidRDefault="003C7EF9" w:rsidP="00FF60B9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</w:p>
            </w:tc>
          </w:sdtContent>
        </w:sdt>
      </w:tr>
    </w:tbl>
    <w:p w14:paraId="1A586677" w14:textId="77777777" w:rsidR="003C7EF9" w:rsidRPr="003C7EF9" w:rsidRDefault="003C7EF9" w:rsidP="003C7EF9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0E4A1FB5" w14:textId="4301DAA9" w:rsidR="003C7EF9" w:rsidRPr="003C7EF9" w:rsidRDefault="003C7EF9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3C7EF9">
        <w:rPr>
          <w:rFonts w:ascii="Arial" w:hAnsi="Arial" w:cs="Arial"/>
          <w:color w:val="000000" w:themeColor="text1"/>
          <w:sz w:val="20"/>
        </w:rPr>
        <w:t xml:space="preserve">We have </w:t>
      </w:r>
      <w:r w:rsidR="00FA1708">
        <w:rPr>
          <w:rFonts w:ascii="Arial" w:hAnsi="Arial" w:cs="Arial"/>
          <w:color w:val="000000" w:themeColor="text1"/>
          <w:sz w:val="20"/>
        </w:rPr>
        <w:t>e</w:t>
      </w:r>
      <w:r w:rsidRPr="003C7EF9">
        <w:rPr>
          <w:rFonts w:ascii="Arial" w:hAnsi="Arial" w:cs="Arial"/>
          <w:color w:val="000000" w:themeColor="text1"/>
          <w:sz w:val="20"/>
        </w:rPr>
        <w:t>stablished methods for determining SEUs</w:t>
      </w:r>
    </w:p>
    <w:p w14:paraId="4CAF23A4" w14:textId="77777777" w:rsidR="003C7EF9" w:rsidRPr="003C7EF9" w:rsidRDefault="003C7EF9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3C7EF9">
        <w:rPr>
          <w:rFonts w:ascii="Arial" w:hAnsi="Arial" w:cs="Arial"/>
          <w:color w:val="000000" w:themeColor="text1"/>
          <w:sz w:val="20"/>
        </w:rPr>
        <w:t>Detail methods below:</w:t>
      </w:r>
    </w:p>
    <w:tbl>
      <w:tblPr>
        <w:tblStyle w:val="TableGrid"/>
        <w:tblW w:w="1099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994"/>
      </w:tblGrid>
      <w:tr w:rsidR="003C7EF9" w14:paraId="26F79AA1" w14:textId="77777777" w:rsidTr="003C7EF9">
        <w:trPr>
          <w:trHeight w:val="100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901562993"/>
            <w:placeholder>
              <w:docPart w:val="30533E8D5F414BD9A2864B29C40C6FF0"/>
            </w:placeholder>
          </w:sdtPr>
          <w:sdtContent>
            <w:tc>
              <w:tcPr>
                <w:tcW w:w="10994" w:type="dxa"/>
              </w:tcPr>
              <w:p w14:paraId="55F1336E" w14:textId="0789A37C" w:rsidR="00030E2E" w:rsidRPr="00030E2E" w:rsidRDefault="00030E2E" w:rsidP="00030E2E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030E2E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 xml:space="preserve">See tab </w:t>
                </w:r>
                <w:r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 xml:space="preserve">6_Two Key Pies and tab </w:t>
                </w:r>
                <w:r w:rsidRPr="00030E2E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7_SEUs on the Energy Mapping Template file.</w:t>
                </w:r>
              </w:p>
              <w:p w14:paraId="75F72FF4" w14:textId="4291A465" w:rsidR="003C7EF9" w:rsidRDefault="00897FE6" w:rsidP="00FF60B9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64764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 xml:space="preserve">Also use </w:t>
                </w:r>
                <w:r w:rsidR="00F64764" w:rsidRPr="00F64764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benchmarking information for typical similar commercial sites.</w:t>
                </w:r>
              </w:p>
            </w:tc>
          </w:sdtContent>
        </w:sdt>
      </w:tr>
    </w:tbl>
    <w:p w14:paraId="03F3D70D" w14:textId="77777777" w:rsidR="00110BB0" w:rsidRDefault="00110BB0" w:rsidP="003C7EF9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2661A5E1" w14:textId="06D3C10F" w:rsidR="00B52DAC" w:rsidRDefault="00A95BFE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3C7EF9">
        <w:rPr>
          <w:rFonts w:ascii="Arial" w:hAnsi="Arial" w:cs="Arial"/>
          <w:color w:val="000000" w:themeColor="text1"/>
          <w:sz w:val="20"/>
        </w:rPr>
        <w:t xml:space="preserve"> SEUs have been identified</w:t>
      </w:r>
      <w:r w:rsidR="0035649C">
        <w:rPr>
          <w:rFonts w:ascii="Arial" w:hAnsi="Arial" w:cs="Arial"/>
          <w:color w:val="000000" w:themeColor="text1"/>
          <w:sz w:val="20"/>
        </w:rPr>
        <w:t>, along with current performance and associated responsible personnel</w:t>
      </w:r>
      <w:r w:rsidR="003C7EF9">
        <w:rPr>
          <w:rFonts w:ascii="Arial" w:hAnsi="Arial" w:cs="Arial"/>
          <w:color w:val="000000" w:themeColor="text1"/>
          <w:sz w:val="20"/>
        </w:rPr>
        <w:t xml:space="preserve"> </w:t>
      </w:r>
    </w:p>
    <w:p w14:paraId="30153ACA" w14:textId="672A4135" w:rsidR="00D5064A" w:rsidRDefault="00A95BFE" w:rsidP="00D5064A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D5064A">
        <w:rPr>
          <w:rFonts w:ascii="Arial" w:hAnsi="Arial" w:cs="Arial"/>
          <w:color w:val="000000" w:themeColor="text1"/>
          <w:sz w:val="20"/>
        </w:rPr>
        <w:t xml:space="preserve"> We have identified and listed these relevant variables </w:t>
      </w:r>
      <w:r w:rsidR="00B52DAC">
        <w:rPr>
          <w:rFonts w:ascii="Arial" w:hAnsi="Arial" w:cs="Arial"/>
          <w:color w:val="000000" w:themeColor="text1"/>
          <w:sz w:val="20"/>
        </w:rPr>
        <w:t xml:space="preserve">in the table </w:t>
      </w:r>
      <w:r w:rsidR="00D5064A">
        <w:rPr>
          <w:rFonts w:ascii="Arial" w:hAnsi="Arial" w:cs="Arial"/>
          <w:color w:val="000000" w:themeColor="text1"/>
          <w:sz w:val="20"/>
        </w:rPr>
        <w:t>below:</w:t>
      </w:r>
    </w:p>
    <w:p w14:paraId="1161F87D" w14:textId="7DA6B9AE" w:rsidR="0035649C" w:rsidRPr="00150F10" w:rsidRDefault="0035649C" w:rsidP="00150F10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002E4280" w14:textId="160B343B" w:rsidR="00150F10" w:rsidRPr="00150F10" w:rsidRDefault="00150F10" w:rsidP="00150F1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150F10">
        <w:rPr>
          <w:rFonts w:ascii="Arial" w:hAnsi="Arial" w:cs="Arial"/>
          <w:color w:val="000000" w:themeColor="text1"/>
          <w:sz w:val="20"/>
          <w:u w:val="single"/>
        </w:rPr>
        <w:t>Determine SEU energy performance based upon energy consumption and relevant variables as appropriate.</w:t>
      </w:r>
    </w:p>
    <w:p w14:paraId="5F27D937" w14:textId="16C50506" w:rsidR="00B52DAC" w:rsidRDefault="00B52DAC" w:rsidP="0035649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F5E7C31" w14:textId="77777777" w:rsidR="00B52DAC" w:rsidRDefault="00B52DAC" w:rsidP="0035649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  <w:gridCol w:w="1785"/>
      </w:tblGrid>
      <w:tr w:rsidR="003712E3" w:rsidRPr="001F57F1" w14:paraId="6B7544B4" w14:textId="25631B1C" w:rsidTr="00150F10">
        <w:tc>
          <w:tcPr>
            <w:tcW w:w="1785" w:type="dxa"/>
            <w:vAlign w:val="center"/>
          </w:tcPr>
          <w:p w14:paraId="2DAE8D53" w14:textId="77777777" w:rsidR="003712E3" w:rsidRPr="00CE7E33" w:rsidRDefault="003712E3" w:rsidP="003712E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lastRenderedPageBreak/>
              <w:t>SEU Name</w:t>
            </w:r>
          </w:p>
        </w:tc>
        <w:tc>
          <w:tcPr>
            <w:tcW w:w="1785" w:type="dxa"/>
            <w:vAlign w:val="center"/>
          </w:tcPr>
          <w:p w14:paraId="1C707655" w14:textId="77777777" w:rsidR="003712E3" w:rsidRPr="00CE7E33" w:rsidRDefault="003712E3" w:rsidP="003712E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t>Criteria for Selection</w:t>
            </w:r>
          </w:p>
        </w:tc>
        <w:tc>
          <w:tcPr>
            <w:tcW w:w="1785" w:type="dxa"/>
          </w:tcPr>
          <w:p w14:paraId="145961F6" w14:textId="7EFC25E3" w:rsidR="003712E3" w:rsidRPr="00CE7E33" w:rsidRDefault="003712E3" w:rsidP="003712E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Relevant Variable(s)</w:t>
            </w:r>
          </w:p>
        </w:tc>
        <w:tc>
          <w:tcPr>
            <w:tcW w:w="1785" w:type="dxa"/>
            <w:vAlign w:val="center"/>
          </w:tcPr>
          <w:p w14:paraId="217851CE" w14:textId="0864F4AD" w:rsidR="003712E3" w:rsidRPr="00CE7E33" w:rsidRDefault="003712E3" w:rsidP="003712E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t>Current Energy Performance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Estimate</w:t>
            </w:r>
          </w:p>
        </w:tc>
        <w:tc>
          <w:tcPr>
            <w:tcW w:w="1785" w:type="dxa"/>
            <w:vAlign w:val="center"/>
          </w:tcPr>
          <w:p w14:paraId="1FE704C9" w14:textId="57220302" w:rsidR="003712E3" w:rsidRPr="00CE7E33" w:rsidRDefault="003712E3" w:rsidP="003712E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2770">
              <w:rPr>
                <w:rFonts w:ascii="Arial" w:hAnsi="Arial" w:cs="Arial"/>
                <w:b/>
                <w:sz w:val="20"/>
                <w:szCs w:val="20"/>
              </w:rPr>
              <w:t xml:space="preserve">Projected Energy consumption </w:t>
            </w:r>
            <w:r w:rsidRPr="00102770">
              <w:rPr>
                <w:rFonts w:ascii="Arial" w:hAnsi="Arial" w:cs="Arial"/>
                <w:b/>
                <w:color w:val="FF0000"/>
                <w:sz w:val="20"/>
                <w:szCs w:val="20"/>
              </w:rPr>
              <w:t>(2021)</w:t>
            </w:r>
          </w:p>
        </w:tc>
        <w:tc>
          <w:tcPr>
            <w:tcW w:w="1785" w:type="dxa"/>
          </w:tcPr>
          <w:p w14:paraId="6613C282" w14:textId="248CFFF4" w:rsidR="003712E3" w:rsidRPr="00B44998" w:rsidRDefault="003712E3" w:rsidP="003712E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2770">
              <w:rPr>
                <w:rFonts w:ascii="Arial" w:hAnsi="Arial" w:cs="Arial"/>
                <w:b/>
                <w:sz w:val="20"/>
                <w:szCs w:val="20"/>
              </w:rPr>
              <w:t>Personnel responsible</w:t>
            </w:r>
          </w:p>
        </w:tc>
      </w:tr>
      <w:tr w:rsidR="003712E3" w:rsidRPr="001F57F1" w14:paraId="6277BA29" w14:textId="1F19DE0E" w:rsidTr="00150F10"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30777245"/>
            <w:placeholder>
              <w:docPart w:val="B5C36AFFF9804CE2A4B6824228883602"/>
            </w:placeholder>
          </w:sdtPr>
          <w:sdtContent>
            <w:tc>
              <w:tcPr>
                <w:tcW w:w="1785" w:type="dxa"/>
              </w:tcPr>
              <w:p w14:paraId="0CD9971E" w14:textId="125442E5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Building/ Equipment Cooling &amp; Refrigeration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1197312711"/>
            <w:placeholder>
              <w:docPart w:val="65F1362EC5A54E25B4F0B23D257C0CFC"/>
            </w:placeholder>
          </w:sdtPr>
          <w:sdtContent>
            <w:tc>
              <w:tcPr>
                <w:tcW w:w="1785" w:type="dxa"/>
              </w:tcPr>
              <w:p w14:paraId="128718C4" w14:textId="0AD627BC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#1 Energy consumer and good opportunity for improvements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342827677"/>
            <w:placeholder>
              <w:docPart w:val="8B0E5F62E9514D80B9A83490F01998D4"/>
            </w:placeholder>
          </w:sdtPr>
          <w:sdtContent>
            <w:tc>
              <w:tcPr>
                <w:tcW w:w="1785" w:type="dxa"/>
              </w:tcPr>
              <w:p w14:paraId="23141090" w14:textId="77777777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CDD</w:t>
                </w:r>
              </w:p>
              <w:p w14:paraId="311BA952" w14:textId="0626B7A5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Relative Humidity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1266620725"/>
            <w:placeholder>
              <w:docPart w:val="4E5FCBD6CDFC43DC940739561F468C7E"/>
            </w:placeholder>
          </w:sdtPr>
          <w:sdtContent>
            <w:tc>
              <w:tcPr>
                <w:tcW w:w="1785" w:type="dxa"/>
              </w:tcPr>
              <w:p w14:paraId="63CDD9E3" w14:textId="6A102A45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1,501,025 MMBTU/year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1854527947"/>
            <w:placeholder>
              <w:docPart w:val="A35A2A25122E469F86DE2881F292C320"/>
            </w:placeholder>
          </w:sdtPr>
          <w:sdtContent>
            <w:tc>
              <w:tcPr>
                <w:tcW w:w="1785" w:type="dxa"/>
              </w:tcPr>
              <w:p w14:paraId="6B2CCCA1" w14:textId="5C9B06CE" w:rsidR="003712E3" w:rsidRPr="001F57F1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102770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1,400,000 MMBTU/year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609321593"/>
            <w:placeholder>
              <w:docPart w:val="F893E9FB26304C14A244115860387254"/>
            </w:placeholder>
          </w:sdtPr>
          <w:sdtContent>
            <w:tc>
              <w:tcPr>
                <w:tcW w:w="1785" w:type="dxa"/>
              </w:tcPr>
              <w:p w14:paraId="3E6876FC" w14:textId="033CABCF" w:rsidR="003712E3" w:rsidRPr="00B44998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Jane Watts</w:t>
                </w:r>
              </w:p>
            </w:tc>
          </w:sdtContent>
        </w:sdt>
      </w:tr>
      <w:tr w:rsidR="003712E3" w:rsidRPr="001F57F1" w14:paraId="7F36C024" w14:textId="48A9685B" w:rsidTr="00150F10"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908449450"/>
            <w:placeholder>
              <w:docPart w:val="AFAB1D99CDED45EDB9C9589FF95C0C20"/>
            </w:placeholder>
          </w:sdtPr>
          <w:sdtContent>
            <w:tc>
              <w:tcPr>
                <w:tcW w:w="1785" w:type="dxa"/>
              </w:tcPr>
              <w:p w14:paraId="262D90A9" w14:textId="3BFA4CC6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Building</w:t>
                </w:r>
                <w:r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 xml:space="preserve"> </w:t>
                </w: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/ Water Heating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632947901"/>
            <w:placeholder>
              <w:docPart w:val="4CED1FF758B04B52AEE0CEBE7D683F2E"/>
            </w:placeholder>
          </w:sdtPr>
          <w:sdtContent>
            <w:tc>
              <w:tcPr>
                <w:tcW w:w="1785" w:type="dxa"/>
              </w:tcPr>
              <w:p w14:paraId="3D136E19" w14:textId="4DF13B3D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#2 Energy consumer and good opportunity for improvements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45226251"/>
            <w:placeholder>
              <w:docPart w:val="1D565E203B044AA587CF68E21C810E8F"/>
            </w:placeholder>
          </w:sdtPr>
          <w:sdtContent>
            <w:tc>
              <w:tcPr>
                <w:tcW w:w="1785" w:type="dxa"/>
              </w:tcPr>
              <w:p w14:paraId="3C6BE2E6" w14:textId="11AF0CC0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HDD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1965312614"/>
            <w:placeholder>
              <w:docPart w:val="E4A79FA31B4D47A2A09388A7C31E7EA5"/>
            </w:placeholder>
          </w:sdtPr>
          <w:sdtContent>
            <w:tc>
              <w:tcPr>
                <w:tcW w:w="1785" w:type="dxa"/>
              </w:tcPr>
              <w:p w14:paraId="2D739298" w14:textId="7EC7CAFF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1,271,315 MMBTU/year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448361717"/>
            <w:placeholder>
              <w:docPart w:val="8085C824877042BB8A36C0969702EF10"/>
            </w:placeholder>
          </w:sdtPr>
          <w:sdtContent>
            <w:tc>
              <w:tcPr>
                <w:tcW w:w="1785" w:type="dxa"/>
              </w:tcPr>
              <w:p w14:paraId="45CB9F12" w14:textId="60F9402F" w:rsidR="003712E3" w:rsidRPr="001F57F1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102770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1,100,000 MMBTU/year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908966253"/>
            <w:placeholder>
              <w:docPart w:val="B0868BB894D84CAE9B20DCA0D28FA31F"/>
            </w:placeholder>
          </w:sdtPr>
          <w:sdtContent>
            <w:tc>
              <w:tcPr>
                <w:tcW w:w="1785" w:type="dxa"/>
              </w:tcPr>
              <w:p w14:paraId="2615377D" w14:textId="273589A5" w:rsidR="003712E3" w:rsidRPr="00B44998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N.R. Gee</w:t>
                </w:r>
              </w:p>
            </w:tc>
          </w:sdtContent>
        </w:sdt>
      </w:tr>
      <w:tr w:rsidR="003712E3" w:rsidRPr="001F57F1" w14:paraId="3DE9B169" w14:textId="16FE7461" w:rsidTr="00150F10"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1655103649"/>
            <w:placeholder>
              <w:docPart w:val="EDE88F0E646B419283A059B5AF3240FA"/>
            </w:placeholder>
          </w:sdtPr>
          <w:sdtContent>
            <w:tc>
              <w:tcPr>
                <w:tcW w:w="1785" w:type="dxa"/>
              </w:tcPr>
              <w:p w14:paraId="72762A73" w14:textId="65C0B815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Lighting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730811246"/>
            <w:placeholder>
              <w:docPart w:val="F322915D55F344C6A44C5A771670EEB5"/>
            </w:placeholder>
          </w:sdtPr>
          <w:sdtContent>
            <w:tc>
              <w:tcPr>
                <w:tcW w:w="1785" w:type="dxa"/>
              </w:tcPr>
              <w:p w14:paraId="3A4763E8" w14:textId="2117268B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#3 Energy consumer and excellent opportunity for improvements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806206309"/>
            <w:placeholder>
              <w:docPart w:val="C8A5FC6CBBF944EDB8EBC4C3E13C9A8B"/>
            </w:placeholder>
          </w:sdtPr>
          <w:sdtContent>
            <w:tc>
              <w:tcPr>
                <w:tcW w:w="1785" w:type="dxa"/>
              </w:tcPr>
              <w:p w14:paraId="34E0FEE0" w14:textId="4CCCF80D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Occupancy (potentially, not confirmed)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589701552"/>
            <w:placeholder>
              <w:docPart w:val="009C43F4FF96434DA04E0B6A4A727F6D"/>
            </w:placeholder>
          </w:sdtPr>
          <w:sdtContent>
            <w:tc>
              <w:tcPr>
                <w:tcW w:w="1785" w:type="dxa"/>
              </w:tcPr>
              <w:p w14:paraId="5FD084EF" w14:textId="71D5A8FA" w:rsidR="003712E3" w:rsidRPr="006342F9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6342F9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363,151 MMBTU/year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2111707761"/>
            <w:placeholder>
              <w:docPart w:val="4C46071E919F492BBB4CABA94884CDF8"/>
            </w:placeholder>
          </w:sdtPr>
          <w:sdtContent>
            <w:tc>
              <w:tcPr>
                <w:tcW w:w="1785" w:type="dxa"/>
              </w:tcPr>
              <w:p w14:paraId="5D88B3DE" w14:textId="07635D76" w:rsidR="003712E3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102770"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347,000 MMBTU/year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792364412"/>
            <w:placeholder>
              <w:docPart w:val="F66D8A0D142D4436B04D307F2AA4699C"/>
            </w:placeholder>
          </w:sdtPr>
          <w:sdtContent>
            <w:tc>
              <w:tcPr>
                <w:tcW w:w="1785" w:type="dxa"/>
              </w:tcPr>
              <w:p w14:paraId="3AC36908" w14:textId="6091AD23" w:rsidR="003712E3" w:rsidRPr="00B44998" w:rsidRDefault="003712E3" w:rsidP="003712E3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  <w:t>Andy Volta</w:t>
                </w:r>
              </w:p>
            </w:tc>
          </w:sdtContent>
        </w:sdt>
      </w:tr>
    </w:tbl>
    <w:p w14:paraId="4947CE4E" w14:textId="77777777" w:rsidR="0035649C" w:rsidRDefault="0035649C" w:rsidP="0035649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561"/>
        <w:gridCol w:w="8640"/>
      </w:tblGrid>
      <w:tr w:rsidR="00D5064A" w:rsidRPr="006A2C9F" w14:paraId="6EB3CBA4" w14:textId="77777777" w:rsidTr="00EC22DC">
        <w:trPr>
          <w:trHeight w:val="179"/>
        </w:trPr>
        <w:tc>
          <w:tcPr>
            <w:tcW w:w="509" w:type="dxa"/>
            <w:vAlign w:val="center"/>
          </w:tcPr>
          <w:p w14:paraId="06CC7AD1" w14:textId="091833FE" w:rsidR="00D5064A" w:rsidRPr="006A2C9F" w:rsidRDefault="00411CE9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6D904B30" w14:textId="77777777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entered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FF"/>
              <w:sz w:val="20"/>
              <w:highlight w:val="yellow"/>
            </w:rPr>
            <w:id w:val="731042130"/>
            <w:placeholder>
              <w:docPart w:val="8A58F4A34D9C477E9A673424A59F03C6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40" w:type="dxa"/>
                <w:vAlign w:val="center"/>
              </w:tcPr>
              <w:p w14:paraId="53A1512B" w14:textId="1D98E07C" w:rsidR="00D5064A" w:rsidRPr="00D46C1E" w:rsidRDefault="00FF436E" w:rsidP="00EC22D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FF436E">
                  <w:rPr>
                    <w:rFonts w:ascii="Arial" w:hAnsi="Arial" w:cs="Arial"/>
                    <w:color w:val="0000FF"/>
                    <w:sz w:val="20"/>
                    <w:highlight w:val="yellow"/>
                  </w:rPr>
                  <w:t>ENTER DATE</w:t>
                </w:r>
              </w:p>
            </w:tc>
          </w:sdtContent>
        </w:sdt>
      </w:tr>
      <w:tr w:rsidR="00D5064A" w:rsidRPr="006A2C9F" w14:paraId="2769AA48" w14:textId="77777777" w:rsidTr="00EC22DC">
        <w:trPr>
          <w:trHeight w:val="242"/>
        </w:trPr>
        <w:tc>
          <w:tcPr>
            <w:tcW w:w="509" w:type="dxa"/>
            <w:vAlign w:val="center"/>
          </w:tcPr>
          <w:p w14:paraId="02983770" w14:textId="2FE22DBB" w:rsidR="00D5064A" w:rsidRPr="006A2C9F" w:rsidRDefault="00D46C1E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1561" w:type="dxa"/>
            <w:vAlign w:val="center"/>
          </w:tcPr>
          <w:p w14:paraId="249363AF" w14:textId="001EBB8F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Who </w:t>
            </w:r>
            <w:r w:rsidR="000579E7">
              <w:rPr>
                <w:rFonts w:ascii="Arial" w:hAnsi="Arial" w:cs="Arial"/>
                <w:color w:val="000000" w:themeColor="text1"/>
                <w:sz w:val="20"/>
              </w:rPr>
              <w:t>entered</w:t>
            </w:r>
            <w:r w:rsidR="000579E7" w:rsidRPr="006A2C9F">
              <w:rPr>
                <w:rFonts w:ascii="Arial" w:hAnsi="Arial" w:cs="Arial"/>
                <w:color w:val="000000" w:themeColor="text1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1229183042"/>
            <w:placeholder>
              <w:docPart w:val="BCB9877CCF004DCAB908A1F42D62D2B7"/>
            </w:placeholder>
          </w:sdtPr>
          <w:sdtContent>
            <w:tc>
              <w:tcPr>
                <w:tcW w:w="8640" w:type="dxa"/>
                <w:vAlign w:val="center"/>
              </w:tcPr>
              <w:p w14:paraId="4563F98F" w14:textId="676F861A" w:rsidR="00D5064A" w:rsidRPr="00D46C1E" w:rsidRDefault="00FF436E" w:rsidP="00EC22D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FF436E">
                  <w:rPr>
                    <w:rFonts w:ascii="Arial" w:hAnsi="Arial" w:cs="Arial"/>
                    <w:color w:val="0000FF"/>
                    <w:sz w:val="20"/>
                    <w:highlight w:val="yellow"/>
                  </w:rPr>
                  <w:t>ENTER NAME</w:t>
                </w:r>
              </w:p>
            </w:tc>
          </w:sdtContent>
        </w:sdt>
      </w:tr>
      <w:tr w:rsidR="00D5064A" w14:paraId="61ACE978" w14:textId="77777777" w:rsidTr="00EC22DC">
        <w:trPr>
          <w:trHeight w:val="242"/>
        </w:trPr>
        <w:tc>
          <w:tcPr>
            <w:tcW w:w="509" w:type="dxa"/>
            <w:vAlign w:val="center"/>
          </w:tcPr>
          <w:p w14:paraId="1BB66300" w14:textId="2476DBF4" w:rsidR="00D5064A" w:rsidRDefault="00D46C1E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3F00BE7B" w14:textId="51A2196A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Who </w:t>
            </w:r>
            <w:r w:rsidR="000579E7">
              <w:rPr>
                <w:rFonts w:ascii="Arial" w:hAnsi="Arial" w:cs="Arial"/>
                <w:color w:val="000000" w:themeColor="text1"/>
                <w:sz w:val="20"/>
              </w:rPr>
              <w:t>reviewed?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highlight w:val="yellow"/>
            </w:rPr>
            <w:id w:val="-982308105"/>
            <w:placeholder>
              <w:docPart w:val="BCB9877CCF004DCAB908A1F42D62D2B7"/>
            </w:placeholder>
          </w:sdtPr>
          <w:sdtContent>
            <w:tc>
              <w:tcPr>
                <w:tcW w:w="8640" w:type="dxa"/>
                <w:vAlign w:val="center"/>
              </w:tcPr>
              <w:p w14:paraId="1A985977" w14:textId="66CED1F2" w:rsidR="00D5064A" w:rsidRPr="00D46C1E" w:rsidRDefault="00FF436E" w:rsidP="00EC22D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highlight w:val="yellow"/>
                  </w:rPr>
                </w:pPr>
                <w:r w:rsidRPr="00FF436E">
                  <w:rPr>
                    <w:rFonts w:ascii="Arial" w:hAnsi="Arial" w:cs="Arial"/>
                    <w:color w:val="0000FF"/>
                    <w:sz w:val="20"/>
                    <w:highlight w:val="yellow"/>
                  </w:rPr>
                  <w:t>ENTER NAME</w:t>
                </w:r>
              </w:p>
            </w:tc>
          </w:sdtContent>
        </w:sdt>
      </w:tr>
    </w:tbl>
    <w:p w14:paraId="0AF7A292" w14:textId="77777777" w:rsidR="008B45E3" w:rsidRDefault="008B45E3" w:rsidP="008B45E3">
      <w:pPr>
        <w:pStyle w:val="ListParagraph"/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</w:p>
    <w:p w14:paraId="638B8853" w14:textId="77777777" w:rsidR="008B45E3" w:rsidRDefault="008B45E3" w:rsidP="008B45E3">
      <w:pPr>
        <w:pStyle w:val="ListParagraph"/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</w:p>
    <w:p w14:paraId="17B26694" w14:textId="59246034" w:rsidR="00B52DAC" w:rsidRPr="00150F10" w:rsidRDefault="00150F10" w:rsidP="00150F1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150F10">
        <w:rPr>
          <w:rFonts w:ascii="Arial" w:hAnsi="Arial" w:cs="Arial"/>
          <w:color w:val="000000" w:themeColor="text1"/>
          <w:sz w:val="20"/>
          <w:u w:val="single"/>
        </w:rPr>
        <w:t>Review the SEU selection criteria as part of the SEU update process.</w:t>
      </w:r>
    </w:p>
    <w:p w14:paraId="3215F516" w14:textId="634001EE" w:rsidR="00B52DAC" w:rsidRDefault="00AF32E7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B52DAC">
        <w:rPr>
          <w:rFonts w:ascii="Arial" w:hAnsi="Arial" w:cs="Arial"/>
          <w:color w:val="000000" w:themeColor="text1"/>
          <w:sz w:val="20"/>
        </w:rPr>
        <w:t xml:space="preserve"> We have established a procedure for continually reviewing relevant variables at regularly scheduled intervals, along with responsible personnel.</w:t>
      </w:r>
    </w:p>
    <w:sdt>
      <w:sdtPr>
        <w:rPr>
          <w:rFonts w:ascii="Arial" w:hAnsi="Arial" w:cs="Arial"/>
          <w:color w:val="000000" w:themeColor="text1"/>
          <w:sz w:val="20"/>
        </w:rPr>
        <w:id w:val="1599219310"/>
        <w:placeholder>
          <w:docPart w:val="568B99546BA8412BA1D488BDE3992039"/>
        </w:placeholder>
      </w:sdtPr>
      <w:sdtEndPr>
        <w:rPr>
          <w:highlight w:val="yellow"/>
        </w:rPr>
      </w:sdtEndPr>
      <w:sdtContent>
        <w:p w14:paraId="0F68251C" w14:textId="5F3A1BC3" w:rsidR="00B52DAC" w:rsidRDefault="00D870DD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D870DD">
            <w:rPr>
              <w:rFonts w:ascii="Arial" w:hAnsi="Arial" w:cs="Arial"/>
              <w:color w:val="0000FF"/>
              <w:sz w:val="20"/>
              <w:highlight w:val="yellow"/>
            </w:rPr>
            <w:t>SITE</w:t>
          </w:r>
          <w:r w:rsidR="00FF0EF2" w:rsidRPr="00D870DD">
            <w:rPr>
              <w:rFonts w:ascii="Arial" w:hAnsi="Arial" w:cs="Arial"/>
              <w:color w:val="0000FF"/>
              <w:sz w:val="20"/>
              <w:highlight w:val="yellow"/>
            </w:rPr>
            <w:t xml:space="preserve"> </w:t>
          </w:r>
          <w:r w:rsidR="00FF0EF2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is essentially like a </w:t>
          </w:r>
          <w:r w:rsidR="002801B0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>good-sized city. Most of the energy loads are like</w:t>
          </w:r>
          <w:r w:rsidR="00012B79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those of</w:t>
          </w:r>
          <w:r w:rsidR="002801B0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commercial buildings of various types</w:t>
          </w:r>
          <w:r w:rsidR="00012B79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. </w:t>
          </w:r>
          <w:r w:rsidR="007963E3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>Sub-metered e</w:t>
          </w:r>
          <w:r w:rsidR="00012B79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nergy data from the Central Energy Plants </w:t>
          </w:r>
          <w:r w:rsidR="007963E3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and Sandhills Utilities </w:t>
          </w:r>
          <w:r w:rsidR="00012B79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>is used to predict site-wide heating and cooling loading. For other</w:t>
          </w:r>
          <w:r w:rsidR="007963E3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loads </w:t>
          </w:r>
          <w:r w:rsidR="00C95C56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>commercial segment benchmarking information is used. This process is completed within the Energy Mapping template.</w:t>
          </w:r>
          <w:r w:rsidR="00012B79"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</w:t>
          </w:r>
        </w:p>
      </w:sdtContent>
    </w:sdt>
    <w:p w14:paraId="29646E07" w14:textId="6F84E638" w:rsidR="00B52DAC" w:rsidRDefault="00C95C56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B52DAC">
        <w:rPr>
          <w:rFonts w:ascii="Arial" w:hAnsi="Arial" w:cs="Arial"/>
          <w:color w:val="000000" w:themeColor="text1"/>
          <w:sz w:val="20"/>
        </w:rPr>
        <w:t xml:space="preserve"> Developed a system for monitoring performance of SEUs</w:t>
      </w:r>
    </w:p>
    <w:sdt>
      <w:sdtPr>
        <w:rPr>
          <w:rFonts w:ascii="Arial" w:hAnsi="Arial" w:cs="Arial"/>
          <w:color w:val="000000" w:themeColor="text1"/>
          <w:sz w:val="20"/>
        </w:rPr>
        <w:id w:val="2015724687"/>
        <w:placeholder>
          <w:docPart w:val="5C6545E90A0A4A9FAED8C0D245E14905"/>
        </w:placeholder>
      </w:sdtPr>
      <w:sdtEndPr>
        <w:rPr>
          <w:highlight w:val="yellow"/>
        </w:rPr>
      </w:sdtEndPr>
      <w:sdtContent>
        <w:p w14:paraId="0CDDC7A1" w14:textId="418BC907" w:rsidR="00B52DAC" w:rsidRDefault="00C95C56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C95C56">
            <w:rPr>
              <w:rFonts w:ascii="Arial" w:hAnsi="Arial" w:cs="Arial"/>
              <w:color w:val="000000" w:themeColor="text1"/>
              <w:sz w:val="20"/>
              <w:highlight w:val="yellow"/>
            </w:rPr>
            <w:t>We use the Energy Mapping template to monitor, update, review and verify SEU selection.</w:t>
          </w:r>
        </w:p>
      </w:sdtContent>
    </w:sdt>
    <w:p w14:paraId="33403119" w14:textId="6F313E61" w:rsidR="00B52DAC" w:rsidRDefault="00C95C56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B52DAC">
        <w:rPr>
          <w:rFonts w:ascii="Arial" w:hAnsi="Arial" w:cs="Arial"/>
          <w:color w:val="000000" w:themeColor="text1"/>
          <w:sz w:val="20"/>
        </w:rPr>
        <w:t xml:space="preserve"> Assigned roles and responsibilities for monitoring SEUs</w:t>
      </w:r>
    </w:p>
    <w:sdt>
      <w:sdtPr>
        <w:rPr>
          <w:rFonts w:ascii="Arial" w:hAnsi="Arial" w:cs="Arial"/>
          <w:color w:val="000000" w:themeColor="text1"/>
          <w:sz w:val="20"/>
        </w:rPr>
        <w:id w:val="-1939055433"/>
        <w:placeholder>
          <w:docPart w:val="BE41D7D34B9D482291BEB2BF29E7FEFE"/>
        </w:placeholder>
      </w:sdtPr>
      <w:sdtEndPr>
        <w:rPr>
          <w:highlight w:val="yellow"/>
        </w:rPr>
      </w:sdtEndPr>
      <w:sdtContent>
        <w:p w14:paraId="34ED4EED" w14:textId="77777777" w:rsidR="009B01A6" w:rsidRDefault="00263FAF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  <w:highlight w:val="yellow"/>
            </w:rPr>
          </w:pPr>
          <w:r w:rsidRPr="00520D0E">
            <w:rPr>
              <w:rFonts w:ascii="Arial" w:hAnsi="Arial" w:cs="Arial"/>
              <w:color w:val="000000" w:themeColor="text1"/>
              <w:sz w:val="20"/>
              <w:highlight w:val="yellow"/>
            </w:rPr>
            <w:t>Energy Team Leader</w:t>
          </w:r>
          <w:r w:rsidR="009B01A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– Lead and oversee</w:t>
          </w:r>
        </w:p>
        <w:p w14:paraId="79E60794" w14:textId="2AABEA56" w:rsidR="009B01A6" w:rsidRDefault="00263FAF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  <w:highlight w:val="yellow"/>
            </w:rPr>
          </w:pPr>
          <w:r w:rsidRPr="00520D0E">
            <w:rPr>
              <w:rFonts w:ascii="Arial" w:hAnsi="Arial" w:cs="Arial"/>
              <w:color w:val="000000" w:themeColor="text1"/>
              <w:sz w:val="20"/>
              <w:highlight w:val="yellow"/>
            </w:rPr>
            <w:t>REMs</w:t>
          </w:r>
          <w:r w:rsidR="009B01A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– Technical review</w:t>
          </w:r>
          <w:r w:rsidR="00390987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of data and Energy Mapping Template</w:t>
          </w:r>
        </w:p>
        <w:p w14:paraId="78927DBD" w14:textId="08793591" w:rsidR="009B01A6" w:rsidRDefault="00A64FB9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  <w:highlight w:val="yellow"/>
            </w:rPr>
          </w:pPr>
          <w:r w:rsidRPr="00520D0E">
            <w:rPr>
              <w:rFonts w:ascii="Arial" w:hAnsi="Arial" w:cs="Arial"/>
              <w:color w:val="000000" w:themeColor="text1"/>
              <w:sz w:val="20"/>
              <w:highlight w:val="yellow"/>
            </w:rPr>
            <w:t>Central Energy Plant contractor: Honeywell</w:t>
          </w:r>
          <w:r w:rsidR="009B01A6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– electrical and natural gas sub-metering data for central energy plants</w:t>
          </w:r>
          <w:r w:rsidR="0078174D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, and operation </w:t>
          </w:r>
          <w:r w:rsidR="00390987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and maintenance </w:t>
          </w:r>
          <w:r w:rsidR="0078174D">
            <w:rPr>
              <w:rFonts w:ascii="Arial" w:hAnsi="Arial" w:cs="Arial"/>
              <w:color w:val="000000" w:themeColor="text1"/>
              <w:sz w:val="20"/>
              <w:highlight w:val="yellow"/>
            </w:rPr>
            <w:t>of chillers and boilers</w:t>
          </w:r>
        </w:p>
        <w:p w14:paraId="40A85C1B" w14:textId="03EA9994" w:rsidR="00B52DAC" w:rsidRDefault="00072E86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20D0E">
            <w:rPr>
              <w:rFonts w:ascii="Arial" w:hAnsi="Arial" w:cs="Arial"/>
              <w:color w:val="000000" w:themeColor="text1"/>
              <w:sz w:val="20"/>
              <w:highlight w:val="yellow"/>
            </w:rPr>
            <w:t>DPW HVAC Maintenance Techs</w:t>
          </w:r>
          <w:r w:rsidR="0078174D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 – Operation and maintenance of chillers and boilers</w:t>
          </w:r>
        </w:p>
      </w:sdtContent>
    </w:sdt>
    <w:p w14:paraId="0C908353" w14:textId="77777777" w:rsidR="008B45E3" w:rsidRDefault="008B45E3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8701220" w14:textId="77777777" w:rsidR="008B45E3" w:rsidRDefault="008B45E3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8EC07ED" w14:textId="77777777" w:rsidR="008B45E3" w:rsidRDefault="008B45E3" w:rsidP="008B45E3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15E2515A" w14:textId="39F5773C" w:rsidR="00B52DAC" w:rsidRDefault="00072E86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0"/>
        </w:rPr>
      </w:r>
      <w:r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B52DAC">
        <w:rPr>
          <w:rFonts w:ascii="Arial" w:hAnsi="Arial" w:cs="Arial"/>
          <w:color w:val="000000" w:themeColor="text1"/>
          <w:sz w:val="20"/>
        </w:rPr>
        <w:t xml:space="preserve"> Established a regular schedule for monitoring SEUs </w:t>
      </w:r>
    </w:p>
    <w:sdt>
      <w:sdtPr>
        <w:rPr>
          <w:rFonts w:ascii="Arial" w:hAnsi="Arial" w:cs="Arial"/>
          <w:color w:val="000000" w:themeColor="text1"/>
          <w:sz w:val="20"/>
        </w:rPr>
        <w:id w:val="-1726681195"/>
        <w:placeholder>
          <w:docPart w:val="F9AE5AE5EEDE4C3FAFA56D0979435EDA"/>
        </w:placeholder>
      </w:sdtPr>
      <w:sdtContent>
        <w:p w14:paraId="27FCB524" w14:textId="77777777" w:rsidR="007712FC" w:rsidRPr="00F2437B" w:rsidRDefault="007712FC" w:rsidP="00520D0E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  <w:highlight w:val="yellow"/>
            </w:rPr>
          </w:pPr>
          <w:r w:rsidRPr="00F2437B">
            <w:rPr>
              <w:rFonts w:ascii="Arial" w:hAnsi="Arial" w:cs="Arial"/>
              <w:color w:val="000000" w:themeColor="text1"/>
              <w:sz w:val="20"/>
              <w:highlight w:val="yellow"/>
            </w:rPr>
            <w:t>Periodic review quarterly at Energy Team meetings</w:t>
          </w:r>
        </w:p>
        <w:p w14:paraId="3CF3ADCC" w14:textId="2049A216" w:rsidR="00B52DAC" w:rsidRPr="00520D0E" w:rsidRDefault="007712FC" w:rsidP="00520D0E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F2437B">
            <w:rPr>
              <w:rFonts w:ascii="Arial" w:hAnsi="Arial" w:cs="Arial"/>
              <w:color w:val="000000" w:themeColor="text1"/>
              <w:sz w:val="20"/>
              <w:highlight w:val="yellow"/>
            </w:rPr>
            <w:t>Full annual refresh and review using the Energy Mapping template</w:t>
          </w:r>
        </w:p>
      </w:sdtContent>
    </w:sdt>
    <w:p w14:paraId="6E757F8D" w14:textId="77777777" w:rsidR="00682179" w:rsidRDefault="00682179" w:rsidP="007C5139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B45D0C1" w14:textId="7D8B9239" w:rsidR="007C5139" w:rsidRPr="006A2C9F" w:rsidRDefault="007C5139" w:rsidP="007C5139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 xml:space="preserve">Top Management </w:t>
      </w:r>
      <w:r w:rsidR="00A95BFE">
        <w:rPr>
          <w:rFonts w:ascii="Arial" w:hAnsi="Arial" w:cs="Arial"/>
          <w:color w:val="000000" w:themeColor="text1"/>
          <w:sz w:val="20"/>
          <w:u w:val="single"/>
        </w:rPr>
        <w:t>Review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7C5139" w:rsidRPr="006A2C9F" w14:paraId="46B7B285" w14:textId="77777777" w:rsidTr="004B483D">
        <w:trPr>
          <w:trHeight w:val="179"/>
        </w:trPr>
        <w:tc>
          <w:tcPr>
            <w:tcW w:w="509" w:type="dxa"/>
            <w:vAlign w:val="center"/>
          </w:tcPr>
          <w:p w14:paraId="40666D55" w14:textId="77777777" w:rsidR="007C5139" w:rsidRPr="006A2C9F" w:rsidRDefault="007C513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47D1B0A" w14:textId="1B5FF0A5" w:rsidR="007C5139" w:rsidRPr="006A2C9F" w:rsidRDefault="007C513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Date </w:t>
            </w:r>
            <w:r w:rsidR="00A95BFE">
              <w:rPr>
                <w:rFonts w:ascii="Arial" w:hAnsi="Arial" w:cs="Arial"/>
                <w:color w:val="000000" w:themeColor="text1"/>
                <w:sz w:val="20"/>
              </w:rPr>
              <w:t>review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377C9E4C35BE7D4C9BD799273EF4010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0" w:type="dxa"/>
                <w:vAlign w:val="center"/>
              </w:tcPr>
              <w:p w14:paraId="3E831B36" w14:textId="77777777" w:rsidR="007C5139" w:rsidRPr="006A2C9F" w:rsidRDefault="007C5139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C5139" w:rsidRPr="006A2C9F" w14:paraId="3B0B0696" w14:textId="77777777" w:rsidTr="004B483D">
        <w:trPr>
          <w:trHeight w:val="242"/>
        </w:trPr>
        <w:tc>
          <w:tcPr>
            <w:tcW w:w="509" w:type="dxa"/>
            <w:vAlign w:val="center"/>
          </w:tcPr>
          <w:p w14:paraId="1048723C" w14:textId="77777777" w:rsidR="007C5139" w:rsidRPr="006A2C9F" w:rsidRDefault="007C513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46531A13" w14:textId="457CE447" w:rsidR="007C5139" w:rsidRPr="006A2C9F" w:rsidRDefault="007C513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Who </w:t>
            </w:r>
            <w:r w:rsidR="000579E7">
              <w:rPr>
                <w:rFonts w:ascii="Arial" w:hAnsi="Arial" w:cs="Arial"/>
                <w:color w:val="000000" w:themeColor="text1"/>
                <w:sz w:val="20"/>
              </w:rPr>
              <w:t>review</w:t>
            </w:r>
            <w:r w:rsidR="000579E7" w:rsidRPr="006A2C9F">
              <w:rPr>
                <w:rFonts w:ascii="Arial" w:hAnsi="Arial" w:cs="Arial"/>
                <w:color w:val="000000" w:themeColor="text1"/>
                <w:sz w:val="20"/>
              </w:rPr>
              <w:t>ed?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CD270E82468582499FDAF92E2183D333"/>
            </w:placeholder>
            <w:showingPlcHdr/>
          </w:sdtPr>
          <w:sdtContent>
            <w:tc>
              <w:tcPr>
                <w:tcW w:w="8100" w:type="dxa"/>
                <w:vAlign w:val="center"/>
              </w:tcPr>
              <w:p w14:paraId="7D1C202B" w14:textId="77777777" w:rsidR="007C5139" w:rsidRPr="006A2C9F" w:rsidRDefault="007C5139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0870CD" w14:textId="77777777" w:rsidR="007C5139" w:rsidRDefault="007C5139" w:rsidP="007C5139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8FB214C" w14:textId="77777777" w:rsidR="00E648FD" w:rsidRDefault="00E648FD" w:rsidP="00AE123D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986769651"/>
        <w:placeholder>
          <w:docPart w:val="DefaultPlaceholder_1081868574"/>
        </w:placeholder>
      </w:sdtPr>
      <w:sdtEndPr>
        <w:rPr>
          <w:highlight w:val="yellow"/>
        </w:rPr>
      </w:sdtEndPr>
      <w:sdtContent>
        <w:p w14:paraId="553964B5" w14:textId="07DCD9A9" w:rsidR="00E648FD" w:rsidRDefault="00DF612E" w:rsidP="00CC338E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8920F7">
            <w:rPr>
              <w:rFonts w:ascii="Arial" w:hAnsi="Arial" w:cs="Arial"/>
              <w:color w:val="000000" w:themeColor="text1"/>
              <w:sz w:val="20"/>
              <w:highlight w:val="yellow"/>
            </w:rPr>
            <w:t>Excel spread</w:t>
          </w:r>
          <w:r w:rsidR="008920F7" w:rsidRPr="008920F7">
            <w:rPr>
              <w:rFonts w:ascii="Arial" w:hAnsi="Arial" w:cs="Arial"/>
              <w:color w:val="000000" w:themeColor="text1"/>
              <w:sz w:val="20"/>
              <w:highlight w:val="yellow"/>
            </w:rPr>
            <w:t>sheet f</w:t>
          </w:r>
          <w:r w:rsidRPr="008920F7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ile for </w:t>
          </w:r>
          <w:r w:rsidR="0080391C">
            <w:rPr>
              <w:rFonts w:ascii="Arial" w:hAnsi="Arial" w:cs="Arial"/>
              <w:color w:val="000000" w:themeColor="text1"/>
              <w:sz w:val="20"/>
              <w:highlight w:val="yellow"/>
            </w:rPr>
            <w:t xml:space="preserve">the </w:t>
          </w:r>
          <w:r w:rsidRPr="008920F7">
            <w:rPr>
              <w:rFonts w:ascii="Arial" w:hAnsi="Arial" w:cs="Arial"/>
              <w:color w:val="000000" w:themeColor="text1"/>
              <w:sz w:val="20"/>
              <w:highlight w:val="yellow"/>
            </w:rPr>
            <w:t>Energy Mapping Template is key to this playbook.</w:t>
          </w:r>
        </w:p>
      </w:sdtContent>
    </w:sdt>
    <w:p w14:paraId="5B776679" w14:textId="0EA318C9" w:rsidR="00E83108" w:rsidRDefault="00E83108" w:rsidP="00CC338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5115"/>
        <w:gridCol w:w="1728"/>
      </w:tblGrid>
      <w:tr w:rsidR="00682179" w14:paraId="1B012DC6" w14:textId="77777777" w:rsidTr="00CD1241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866B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b/>
                <w:color w:val="000000"/>
                <w:sz w:val="24"/>
                <w:szCs w:val="24"/>
              </w:rPr>
            </w:pPr>
            <w:r w:rsidRPr="00BC1614">
              <w:rPr>
                <w:rFonts w:ascii="CorpoS" w:eastAsia="Times New Roman" w:hAnsi="CorpoS" w:cs="Times New Roman"/>
                <w:b/>
                <w:color w:val="000000"/>
                <w:sz w:val="24"/>
                <w:szCs w:val="24"/>
              </w:rPr>
              <w:t>Document Owner: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804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  <w:r w:rsidRPr="00901736">
              <w:rPr>
                <w:rFonts w:ascii="CorpoS" w:eastAsia="Times New Roman" w:hAnsi="CorpoS" w:cs="Times New Roman"/>
                <w:color w:val="0000FF"/>
                <w:sz w:val="24"/>
                <w:szCs w:val="24"/>
              </w:rPr>
              <w:t>Enter NAME</w:t>
            </w:r>
            <w:r>
              <w:rPr>
                <w:rFonts w:ascii="CorpoS" w:eastAsia="Times New Roman" w:hAnsi="CorpoS" w:cs="Times New Roman"/>
                <w:color w:val="0000FF"/>
                <w:sz w:val="24"/>
                <w:szCs w:val="24"/>
              </w:rPr>
              <w:t xml:space="preserve"> / TITLE</w:t>
            </w:r>
            <w:r w:rsidRPr="00901736">
              <w:rPr>
                <w:rFonts w:ascii="CorpoS" w:eastAsia="Times New Roman" w:hAnsi="CorpoS" w:cs="Times New Roman"/>
                <w:color w:val="0000FF"/>
                <w:sz w:val="24"/>
                <w:szCs w:val="24"/>
              </w:rPr>
              <w:t xml:space="preserve"> of Owner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F92" w14:textId="77777777" w:rsidR="00682179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</w:tr>
      <w:tr w:rsidR="00682179" w:rsidRPr="00901736" w14:paraId="3D4AF88A" w14:textId="77777777" w:rsidTr="00CD1241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BBE0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b/>
                <w:color w:val="000000"/>
                <w:sz w:val="24"/>
                <w:szCs w:val="24"/>
              </w:rPr>
            </w:pPr>
            <w:r w:rsidRPr="00BC1614">
              <w:rPr>
                <w:rFonts w:ascii="CorpoS" w:eastAsia="Times New Roman" w:hAnsi="CorpoS" w:cs="Times New Roman"/>
                <w:b/>
                <w:color w:val="000000"/>
                <w:sz w:val="24"/>
                <w:szCs w:val="24"/>
              </w:rPr>
              <w:t xml:space="preserve">Change </w:t>
            </w:r>
            <w:r>
              <w:rPr>
                <w:rFonts w:ascii="CorpoS" w:eastAsia="Times New Roman" w:hAnsi="CorpoS" w:cs="Times New Roman"/>
                <w:b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173" w14:textId="77777777" w:rsidR="00682179" w:rsidRPr="00901736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b/>
                <w:bCs/>
                <w:color w:val="000000"/>
                <w:sz w:val="24"/>
                <w:szCs w:val="24"/>
              </w:rPr>
            </w:pPr>
            <w:r w:rsidRPr="00901736">
              <w:rPr>
                <w:rFonts w:ascii="CorpoS" w:eastAsia="Times New Roman" w:hAnsi="CorpoS" w:cs="Times New Roman"/>
                <w:b/>
                <w:bCs/>
                <w:color w:val="000000"/>
                <w:sz w:val="24"/>
                <w:szCs w:val="24"/>
              </w:rPr>
              <w:t>Change Description: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802" w14:textId="77777777" w:rsidR="00682179" w:rsidRPr="00901736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b/>
                <w:bCs/>
                <w:color w:val="000000"/>
                <w:sz w:val="24"/>
                <w:szCs w:val="24"/>
              </w:rPr>
            </w:pPr>
            <w:r w:rsidRPr="00901736">
              <w:rPr>
                <w:rFonts w:ascii="CorpoS" w:eastAsia="Times New Roman" w:hAnsi="CorpoS" w:cs="Times New Roman"/>
                <w:b/>
                <w:bCs/>
                <w:color w:val="000000"/>
                <w:sz w:val="24"/>
                <w:szCs w:val="24"/>
              </w:rPr>
              <w:t>Approval:</w:t>
            </w:r>
          </w:p>
        </w:tc>
      </w:tr>
      <w:tr w:rsidR="00682179" w14:paraId="736041FA" w14:textId="77777777" w:rsidTr="00CD1241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8860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  <w:r w:rsidRPr="00901736">
              <w:rPr>
                <w:rFonts w:ascii="CorpoS" w:eastAsia="Times New Roman" w:hAnsi="CorpoS" w:cs="Times New Roman"/>
                <w:color w:val="0000FF"/>
                <w:sz w:val="24"/>
                <w:szCs w:val="24"/>
              </w:rPr>
              <w:t>Enter Issue Date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DDD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  <w:r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  <w:t>Initial draft issue for review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0D2" w14:textId="77777777" w:rsidR="00682179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  <w:r w:rsidRPr="00CC6D2C">
              <w:rPr>
                <w:rFonts w:ascii="CorpoS" w:eastAsia="Times New Roman" w:hAnsi="CorpoS" w:cs="Times New Roman"/>
                <w:color w:val="0000FF"/>
                <w:sz w:val="24"/>
                <w:szCs w:val="24"/>
              </w:rPr>
              <w:t>Owner Initials</w:t>
            </w:r>
          </w:p>
        </w:tc>
      </w:tr>
      <w:tr w:rsidR="00682179" w:rsidRPr="00BC1614" w14:paraId="6BE3E3E6" w14:textId="77777777" w:rsidTr="00CD1241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DEB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201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ADD7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</w:tr>
      <w:tr w:rsidR="00682179" w:rsidRPr="00BC1614" w14:paraId="011F6796" w14:textId="77777777" w:rsidTr="00CD1241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3BF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CD29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F44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</w:tr>
      <w:tr w:rsidR="00682179" w:rsidRPr="00BC1614" w14:paraId="225C91C6" w14:textId="77777777" w:rsidTr="00CD1241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DD7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B5D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DFD" w14:textId="77777777" w:rsidR="00682179" w:rsidRPr="00BC1614" w:rsidRDefault="00682179" w:rsidP="00CD1241">
            <w:pPr>
              <w:spacing w:after="0" w:line="240" w:lineRule="auto"/>
              <w:rPr>
                <w:rFonts w:ascii="CorpoS" w:eastAsia="Times New Roman" w:hAnsi="CorpoS" w:cs="Times New Roman"/>
                <w:color w:val="000000"/>
                <w:sz w:val="24"/>
                <w:szCs w:val="24"/>
              </w:rPr>
            </w:pPr>
          </w:p>
        </w:tc>
      </w:tr>
    </w:tbl>
    <w:p w14:paraId="21FA8EEB" w14:textId="2449942E" w:rsidR="00E83108" w:rsidRDefault="00E83108" w:rsidP="00CC338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35C67524" w14:textId="1988A40C" w:rsidR="00E83108" w:rsidRDefault="00E83108" w:rsidP="00CC338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sectPr w:rsidR="00E83108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4C2E" w14:textId="77777777" w:rsidR="00562483" w:rsidRDefault="00562483" w:rsidP="00EF3EDC">
      <w:pPr>
        <w:spacing w:after="0" w:line="240" w:lineRule="auto"/>
      </w:pPr>
      <w:r>
        <w:separator/>
      </w:r>
    </w:p>
  </w:endnote>
  <w:endnote w:type="continuationSeparator" w:id="0">
    <w:p w14:paraId="242F88D9" w14:textId="77777777" w:rsidR="00562483" w:rsidRDefault="00562483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800000AF" w:usb1="1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Content>
      <w:p w14:paraId="32D97A8F" w14:textId="77777777" w:rsidR="004615CC" w:rsidRDefault="004615CC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3F972A" w14:textId="77777777" w:rsidR="004615CC" w:rsidRDefault="004615C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Content>
      <w:p w14:paraId="561D307D" w14:textId="372B8975" w:rsidR="004615CC" w:rsidRDefault="004615C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443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8DA039A" w14:textId="1C72A08C" w:rsidR="004615CC" w:rsidRDefault="00BD0F3D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85EC9A" wp14:editId="0B22E7A5">
              <wp:simplePos x="0" y="0"/>
              <wp:positionH relativeFrom="column">
                <wp:posOffset>-704088</wp:posOffset>
              </wp:positionH>
              <wp:positionV relativeFrom="paragraph">
                <wp:posOffset>486918</wp:posOffset>
              </wp:positionV>
              <wp:extent cx="4187952" cy="400050"/>
              <wp:effectExtent l="0" t="0" r="3175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95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B76489" w14:textId="6E0AB3B7" w:rsidR="00BD0F3D" w:rsidRPr="00143054" w:rsidRDefault="00BD0F3D" w:rsidP="00BD0F3D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CE7E33">
                            <w:rPr>
                              <w:i/>
                              <w:sz w:val="17"/>
                              <w:szCs w:val="17"/>
                            </w:rPr>
                            <w:t xml:space="preserve"> – PB.09.01.00]</w:t>
                          </w:r>
                        </w:p>
                        <w:p w14:paraId="4898D501" w14:textId="77777777" w:rsidR="00BD0F3D" w:rsidRDefault="00BD0F3D" w:rsidP="00BD0F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5EC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55.45pt;margin-top:38.35pt;width:329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" fillcolor="white [3201]" stroked="f" strokeweight=".5pt">
              <v:textbox>
                <w:txbxContent>
                  <w:p w14:paraId="5AB76489" w14:textId="6E0AB3B7" w:rsidR="00BD0F3D" w:rsidRPr="00143054" w:rsidRDefault="00BD0F3D" w:rsidP="00BD0F3D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CE7E33">
                      <w:rPr>
                        <w:i/>
                        <w:sz w:val="17"/>
                        <w:szCs w:val="17"/>
                      </w:rPr>
                      <w:t xml:space="preserve"> – PB.09.01.00]</w:t>
                    </w:r>
                  </w:p>
                  <w:p w14:paraId="4898D501" w14:textId="77777777" w:rsidR="00BD0F3D" w:rsidRDefault="00BD0F3D" w:rsidP="00BD0F3D"/>
                </w:txbxContent>
              </v:textbox>
            </v:shape>
          </w:pict>
        </mc:Fallback>
      </mc:AlternateContent>
    </w:r>
    <w:r w:rsidR="004615CC">
      <w:rPr>
        <w:noProof/>
      </w:rPr>
      <w:drawing>
        <wp:anchor distT="0" distB="0" distL="114300" distR="114300" simplePos="0" relativeHeight="251669504" behindDoc="0" locked="0" layoutInCell="1" allowOverlap="1" wp14:anchorId="7082D89E" wp14:editId="66BD2274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D3A2" w14:textId="77777777" w:rsidR="00562483" w:rsidRDefault="00562483" w:rsidP="00EF3EDC">
      <w:pPr>
        <w:spacing w:after="0" w:line="240" w:lineRule="auto"/>
      </w:pPr>
      <w:r>
        <w:separator/>
      </w:r>
    </w:p>
  </w:footnote>
  <w:footnote w:type="continuationSeparator" w:id="0">
    <w:p w14:paraId="0921CE99" w14:textId="77777777" w:rsidR="00562483" w:rsidRDefault="00562483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0A33" w14:textId="699346D2" w:rsidR="004615CC" w:rsidRDefault="001A5470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210D0E9" wp14:editId="4EBE4417">
          <wp:simplePos x="0" y="0"/>
          <wp:positionH relativeFrom="margin">
            <wp:posOffset>2183642</wp:posOffset>
          </wp:positionH>
          <wp:positionV relativeFrom="margin">
            <wp:posOffset>-1078173</wp:posOffset>
          </wp:positionV>
          <wp:extent cx="609600" cy="6032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6AA9"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41150" wp14:editId="63059BC1">
              <wp:simplePos x="0" y="0"/>
              <wp:positionH relativeFrom="column">
                <wp:posOffset>2818262</wp:posOffset>
              </wp:positionH>
              <wp:positionV relativeFrom="paragraph">
                <wp:posOffset>-232012</wp:posOffset>
              </wp:positionV>
              <wp:extent cx="3825031" cy="646430"/>
              <wp:effectExtent l="0" t="0" r="4445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5031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E04EBA" w14:textId="77777777" w:rsidR="004615CC" w:rsidRPr="003C6AA9" w:rsidRDefault="004615CC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C6AA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50001 Ready Navigator </w:t>
                          </w:r>
                          <w:r w:rsidR="002F02E1" w:rsidRPr="003C6AA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411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21.9pt;margin-top:-18.25pt;width:301.2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" fillcolor="#00579d" stroked="f" strokeweight=".5pt">
              <v:textbox>
                <w:txbxContent>
                  <w:p w14:paraId="5EE04EBA" w14:textId="77777777" w:rsidR="004615CC" w:rsidRPr="003C6AA9" w:rsidRDefault="004615CC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3C6AA9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50001 Ready Navigator </w:t>
                    </w:r>
                    <w:r w:rsidR="002F02E1" w:rsidRPr="003C6AA9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="001E6F52"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87F59" wp14:editId="29963E42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8B61EA" w14:textId="0F8DBAD6" w:rsidR="004615CC" w:rsidRPr="00CE7E33" w:rsidRDefault="003C7EF9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E7E3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D5064A" w:rsidRPr="00CE7E3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9</w:t>
                          </w:r>
                          <w:r w:rsidRPr="00CE7E3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 Significant Energy Uses (SEUs)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87F59" id="Text Box 5" o:spid="_x0000_s1029" type="#_x0000_t202" style="position:absolute;margin-left:-51.75pt;margin-top:33pt;width:574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" fillcolor="#4e5992" stroked="f" strokeweight=".5pt">
              <v:textbox>
                <w:txbxContent>
                  <w:p w14:paraId="008B61EA" w14:textId="0F8DBAD6" w:rsidR="004615CC" w:rsidRPr="00CE7E33" w:rsidRDefault="003C7EF9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CE7E33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D5064A" w:rsidRPr="00CE7E33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9</w:t>
                    </w:r>
                    <w:r w:rsidRPr="00CE7E33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 Significant Energy Uses (SEUs)</w:t>
                    </w:r>
                  </w:p>
                </w:txbxContent>
              </v:textbox>
            </v:shape>
          </w:pict>
        </mc:Fallback>
      </mc:AlternateContent>
    </w:r>
    <w:r w:rsidR="004615CC" w:rsidRPr="00EF3EDC">
      <w:rPr>
        <w:noProof/>
      </w:rPr>
      <w:drawing>
        <wp:anchor distT="0" distB="0" distL="114300" distR="114300" simplePos="0" relativeHeight="251667456" behindDoc="0" locked="0" layoutInCell="1" allowOverlap="1" wp14:anchorId="51BA7163" wp14:editId="40EDC7DC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5C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D5278" wp14:editId="20A18BF4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B52183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BCD"/>
    <w:multiLevelType w:val="hybridMultilevel"/>
    <w:tmpl w:val="1290986A"/>
    <w:lvl w:ilvl="0" w:tplc="29D66BC6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" w15:restartNumberingAfterBreak="0">
    <w:nsid w:val="05814C4F"/>
    <w:multiLevelType w:val="hybridMultilevel"/>
    <w:tmpl w:val="8820C514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46E8"/>
    <w:multiLevelType w:val="hybridMultilevel"/>
    <w:tmpl w:val="20EA20E6"/>
    <w:lvl w:ilvl="0" w:tplc="C17EBA14">
      <w:start w:val="1"/>
      <w:numFmt w:val="decimal"/>
      <w:lvlText w:val="%1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4" w15:restartNumberingAfterBreak="0">
    <w:nsid w:val="194807CB"/>
    <w:multiLevelType w:val="hybridMultilevel"/>
    <w:tmpl w:val="6EAC5554"/>
    <w:lvl w:ilvl="0" w:tplc="D518ADD0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 w15:restartNumberingAfterBreak="0">
    <w:nsid w:val="36A354E3"/>
    <w:multiLevelType w:val="hybridMultilevel"/>
    <w:tmpl w:val="B0AC4188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8BD3738"/>
    <w:multiLevelType w:val="hybridMultilevel"/>
    <w:tmpl w:val="F41C6DB2"/>
    <w:lvl w:ilvl="0" w:tplc="58263790">
      <w:start w:val="1"/>
      <w:numFmt w:val="decimal"/>
      <w:lvlText w:val="%1"/>
      <w:lvlJc w:val="left"/>
      <w:pPr>
        <w:ind w:left="-4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1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0B09"/>
    <w:multiLevelType w:val="hybridMultilevel"/>
    <w:tmpl w:val="DBBECA62"/>
    <w:lvl w:ilvl="0" w:tplc="D518ADD0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1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3611">
    <w:abstractNumId w:val="13"/>
  </w:num>
  <w:num w:numId="2" w16cid:durableId="1606840169">
    <w:abstractNumId w:val="12"/>
  </w:num>
  <w:num w:numId="3" w16cid:durableId="1282423993">
    <w:abstractNumId w:val="6"/>
  </w:num>
  <w:num w:numId="4" w16cid:durableId="1829245211">
    <w:abstractNumId w:val="19"/>
  </w:num>
  <w:num w:numId="5" w16cid:durableId="225650207">
    <w:abstractNumId w:val="18"/>
  </w:num>
  <w:num w:numId="6" w16cid:durableId="738527370">
    <w:abstractNumId w:val="2"/>
  </w:num>
  <w:num w:numId="7" w16cid:durableId="841579622">
    <w:abstractNumId w:val="14"/>
  </w:num>
  <w:num w:numId="8" w16cid:durableId="916983170">
    <w:abstractNumId w:val="16"/>
  </w:num>
  <w:num w:numId="9" w16cid:durableId="2056268008">
    <w:abstractNumId w:val="15"/>
  </w:num>
  <w:num w:numId="10" w16cid:durableId="1086612089">
    <w:abstractNumId w:val="5"/>
  </w:num>
  <w:num w:numId="11" w16cid:durableId="1740204388">
    <w:abstractNumId w:val="11"/>
  </w:num>
  <w:num w:numId="12" w16cid:durableId="1557812915">
    <w:abstractNumId w:val="17"/>
  </w:num>
  <w:num w:numId="13" w16cid:durableId="1306469052">
    <w:abstractNumId w:val="21"/>
  </w:num>
  <w:num w:numId="14" w16cid:durableId="558326692">
    <w:abstractNumId w:val="7"/>
  </w:num>
  <w:num w:numId="15" w16cid:durableId="1108114626">
    <w:abstractNumId w:val="1"/>
  </w:num>
  <w:num w:numId="16" w16cid:durableId="1879007297">
    <w:abstractNumId w:val="9"/>
  </w:num>
  <w:num w:numId="17" w16cid:durableId="112484682">
    <w:abstractNumId w:val="8"/>
  </w:num>
  <w:num w:numId="18" w16cid:durableId="729814313">
    <w:abstractNumId w:val="0"/>
  </w:num>
  <w:num w:numId="19" w16cid:durableId="1416979356">
    <w:abstractNumId w:val="3"/>
  </w:num>
  <w:num w:numId="20" w16cid:durableId="936136412">
    <w:abstractNumId w:val="10"/>
  </w:num>
  <w:num w:numId="21" w16cid:durableId="18818498">
    <w:abstractNumId w:val="20"/>
  </w:num>
  <w:num w:numId="22" w16cid:durableId="1621447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2B79"/>
    <w:rsid w:val="00030E2E"/>
    <w:rsid w:val="00050777"/>
    <w:rsid w:val="000579E7"/>
    <w:rsid w:val="00062475"/>
    <w:rsid w:val="00072E86"/>
    <w:rsid w:val="00094431"/>
    <w:rsid w:val="000B1C5D"/>
    <w:rsid w:val="000C46C0"/>
    <w:rsid w:val="000C7E65"/>
    <w:rsid w:val="00110BB0"/>
    <w:rsid w:val="00111F6B"/>
    <w:rsid w:val="00150F10"/>
    <w:rsid w:val="0016486D"/>
    <w:rsid w:val="00182904"/>
    <w:rsid w:val="001A5470"/>
    <w:rsid w:val="001B681D"/>
    <w:rsid w:val="001C1B59"/>
    <w:rsid w:val="001D1F88"/>
    <w:rsid w:val="001E6F52"/>
    <w:rsid w:val="001F6EA0"/>
    <w:rsid w:val="00244BF6"/>
    <w:rsid w:val="00263FAF"/>
    <w:rsid w:val="002656F4"/>
    <w:rsid w:val="002801B0"/>
    <w:rsid w:val="0029391E"/>
    <w:rsid w:val="00294677"/>
    <w:rsid w:val="002951A4"/>
    <w:rsid w:val="002A7C08"/>
    <w:rsid w:val="002B414E"/>
    <w:rsid w:val="002C0DF1"/>
    <w:rsid w:val="002C40E5"/>
    <w:rsid w:val="002C72F5"/>
    <w:rsid w:val="002E6718"/>
    <w:rsid w:val="002F02E1"/>
    <w:rsid w:val="00301819"/>
    <w:rsid w:val="003053D7"/>
    <w:rsid w:val="00352954"/>
    <w:rsid w:val="0035649C"/>
    <w:rsid w:val="003712E3"/>
    <w:rsid w:val="003877AE"/>
    <w:rsid w:val="00390987"/>
    <w:rsid w:val="003B1516"/>
    <w:rsid w:val="003B15DA"/>
    <w:rsid w:val="003C3AE2"/>
    <w:rsid w:val="003C6AA9"/>
    <w:rsid w:val="003C7EF9"/>
    <w:rsid w:val="003D16F5"/>
    <w:rsid w:val="003E216D"/>
    <w:rsid w:val="003E6B75"/>
    <w:rsid w:val="003F23C5"/>
    <w:rsid w:val="003F4CB4"/>
    <w:rsid w:val="00404E26"/>
    <w:rsid w:val="00411CE9"/>
    <w:rsid w:val="004422E2"/>
    <w:rsid w:val="00461409"/>
    <w:rsid w:val="004615CC"/>
    <w:rsid w:val="004620CB"/>
    <w:rsid w:val="004959F4"/>
    <w:rsid w:val="00496426"/>
    <w:rsid w:val="004A1E20"/>
    <w:rsid w:val="004A4F34"/>
    <w:rsid w:val="004C49A4"/>
    <w:rsid w:val="004D3FF9"/>
    <w:rsid w:val="004E32C2"/>
    <w:rsid w:val="00520D0E"/>
    <w:rsid w:val="00531F21"/>
    <w:rsid w:val="00562483"/>
    <w:rsid w:val="005665B2"/>
    <w:rsid w:val="00567F70"/>
    <w:rsid w:val="005800BA"/>
    <w:rsid w:val="005808E4"/>
    <w:rsid w:val="005A746D"/>
    <w:rsid w:val="005B0A33"/>
    <w:rsid w:val="005B2ED4"/>
    <w:rsid w:val="005B4D67"/>
    <w:rsid w:val="005F0402"/>
    <w:rsid w:val="005F3BE0"/>
    <w:rsid w:val="005F6D5B"/>
    <w:rsid w:val="00604852"/>
    <w:rsid w:val="0062115C"/>
    <w:rsid w:val="006342F9"/>
    <w:rsid w:val="006453E1"/>
    <w:rsid w:val="00682179"/>
    <w:rsid w:val="00684D63"/>
    <w:rsid w:val="00687966"/>
    <w:rsid w:val="00691A9A"/>
    <w:rsid w:val="006973E1"/>
    <w:rsid w:val="006E6CCB"/>
    <w:rsid w:val="006E6E98"/>
    <w:rsid w:val="006F4E03"/>
    <w:rsid w:val="007322BD"/>
    <w:rsid w:val="0075797C"/>
    <w:rsid w:val="00762C99"/>
    <w:rsid w:val="007712FC"/>
    <w:rsid w:val="00780E27"/>
    <w:rsid w:val="0078174D"/>
    <w:rsid w:val="007962C8"/>
    <w:rsid w:val="007963E3"/>
    <w:rsid w:val="007A474E"/>
    <w:rsid w:val="007C5139"/>
    <w:rsid w:val="007C55FC"/>
    <w:rsid w:val="0080391C"/>
    <w:rsid w:val="00803E87"/>
    <w:rsid w:val="0081186B"/>
    <w:rsid w:val="00850BA8"/>
    <w:rsid w:val="00862A4A"/>
    <w:rsid w:val="00862E7C"/>
    <w:rsid w:val="00865B90"/>
    <w:rsid w:val="00880A05"/>
    <w:rsid w:val="008920F7"/>
    <w:rsid w:val="00897FE6"/>
    <w:rsid w:val="008B45E3"/>
    <w:rsid w:val="008C759D"/>
    <w:rsid w:val="008D041C"/>
    <w:rsid w:val="008E6AEB"/>
    <w:rsid w:val="009317D9"/>
    <w:rsid w:val="00945488"/>
    <w:rsid w:val="0095636D"/>
    <w:rsid w:val="009573D2"/>
    <w:rsid w:val="00973842"/>
    <w:rsid w:val="009B01A6"/>
    <w:rsid w:val="009C717C"/>
    <w:rsid w:val="009E1020"/>
    <w:rsid w:val="00A06682"/>
    <w:rsid w:val="00A45372"/>
    <w:rsid w:val="00A64FB9"/>
    <w:rsid w:val="00A67416"/>
    <w:rsid w:val="00A95BFE"/>
    <w:rsid w:val="00AA1CE0"/>
    <w:rsid w:val="00AB61DD"/>
    <w:rsid w:val="00AC22F9"/>
    <w:rsid w:val="00AE123D"/>
    <w:rsid w:val="00AF32E7"/>
    <w:rsid w:val="00AF692E"/>
    <w:rsid w:val="00B00BEB"/>
    <w:rsid w:val="00B25D39"/>
    <w:rsid w:val="00B37ED7"/>
    <w:rsid w:val="00B44998"/>
    <w:rsid w:val="00B52DAC"/>
    <w:rsid w:val="00B64AD8"/>
    <w:rsid w:val="00B66B22"/>
    <w:rsid w:val="00B90989"/>
    <w:rsid w:val="00BB3C8F"/>
    <w:rsid w:val="00BB66CD"/>
    <w:rsid w:val="00BC0C19"/>
    <w:rsid w:val="00BD0F3D"/>
    <w:rsid w:val="00C1539A"/>
    <w:rsid w:val="00C17C59"/>
    <w:rsid w:val="00C34ABC"/>
    <w:rsid w:val="00C447BE"/>
    <w:rsid w:val="00C53AEB"/>
    <w:rsid w:val="00C54ECC"/>
    <w:rsid w:val="00C56D8A"/>
    <w:rsid w:val="00C90093"/>
    <w:rsid w:val="00C95C56"/>
    <w:rsid w:val="00CA3442"/>
    <w:rsid w:val="00CA55C1"/>
    <w:rsid w:val="00CC338E"/>
    <w:rsid w:val="00CD7D2B"/>
    <w:rsid w:val="00CE7E33"/>
    <w:rsid w:val="00D46C1E"/>
    <w:rsid w:val="00D5064A"/>
    <w:rsid w:val="00D72DFF"/>
    <w:rsid w:val="00D74305"/>
    <w:rsid w:val="00D870DD"/>
    <w:rsid w:val="00D8798B"/>
    <w:rsid w:val="00DA2F47"/>
    <w:rsid w:val="00DB1AC7"/>
    <w:rsid w:val="00DD239A"/>
    <w:rsid w:val="00DF612E"/>
    <w:rsid w:val="00DF6A60"/>
    <w:rsid w:val="00E132E6"/>
    <w:rsid w:val="00E215D6"/>
    <w:rsid w:val="00E54455"/>
    <w:rsid w:val="00E64863"/>
    <w:rsid w:val="00E648FD"/>
    <w:rsid w:val="00E770F1"/>
    <w:rsid w:val="00E83108"/>
    <w:rsid w:val="00E83150"/>
    <w:rsid w:val="00EA4458"/>
    <w:rsid w:val="00EF3EDC"/>
    <w:rsid w:val="00F21692"/>
    <w:rsid w:val="00F242EC"/>
    <w:rsid w:val="00F2437B"/>
    <w:rsid w:val="00F34F34"/>
    <w:rsid w:val="00F50B4F"/>
    <w:rsid w:val="00F524BD"/>
    <w:rsid w:val="00F64764"/>
    <w:rsid w:val="00FA1708"/>
    <w:rsid w:val="00FB3CE3"/>
    <w:rsid w:val="00FC0C29"/>
    <w:rsid w:val="00FC3F95"/>
    <w:rsid w:val="00FE7FB7"/>
    <w:rsid w:val="00FF0EF2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82E7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0BB0"/>
    <w:rPr>
      <w:color w:val="808080"/>
    </w:rPr>
  </w:style>
  <w:style w:type="paragraph" w:styleId="NoSpacing">
    <w:name w:val="No Spacing"/>
    <w:uiPriority w:val="1"/>
    <w:qFormat/>
    <w:rsid w:val="003C7EF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6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127B-EA2F-4C09-B67E-0E5DEE997BEA}"/>
      </w:docPartPr>
      <w:docPartBody>
        <w:p w:rsidR="00EE2173" w:rsidRDefault="00736284">
          <w:r w:rsidRPr="00D12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2977-AC4B-4C25-AEC3-E69EAC2C35F5}"/>
      </w:docPartPr>
      <w:docPartBody>
        <w:p w:rsidR="00902A08" w:rsidRDefault="00F84CC3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B8F4C9AF1784FADA67A7E6BF249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0C0E-9EE1-4154-A70C-64AD20343B75}"/>
      </w:docPartPr>
      <w:docPartBody>
        <w:p w:rsidR="00E342A7" w:rsidRDefault="009A2306" w:rsidP="009A2306">
          <w:pPr>
            <w:pStyle w:val="6B8F4C9AF1784FADA67A7E6BF2493FE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0533E8D5F414BD9A2864B29C40C6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6C3D4-A37E-4AC2-9180-C6700F8D06A9}"/>
      </w:docPartPr>
      <w:docPartBody>
        <w:p w:rsidR="00E342A7" w:rsidRDefault="009A2306" w:rsidP="009A2306">
          <w:pPr>
            <w:pStyle w:val="30533E8D5F414BD9A2864B29C40C6FF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A58F4A34D9C477E9A673424A59F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A8F3-8B6E-4454-ADD3-0AE1E9E1540A}"/>
      </w:docPartPr>
      <w:docPartBody>
        <w:p w:rsidR="0050654B" w:rsidRDefault="00BC3A73" w:rsidP="00BC3A73">
          <w:pPr>
            <w:pStyle w:val="8A58F4A34D9C477E9A673424A59F03C6"/>
          </w:pPr>
          <w:r w:rsidRPr="00D12910">
            <w:rPr>
              <w:rStyle w:val="PlaceholderText"/>
            </w:rPr>
            <w:t>Click here to enter a date.</w:t>
          </w:r>
        </w:p>
      </w:docPartBody>
    </w:docPart>
    <w:docPart>
      <w:docPartPr>
        <w:name w:val="BCB9877CCF004DCAB908A1F42D62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0A01-DE60-4CC3-99BB-85004B92A2B0}"/>
      </w:docPartPr>
      <w:docPartBody>
        <w:p w:rsidR="0050654B" w:rsidRDefault="00BC3A73" w:rsidP="00BC3A73">
          <w:pPr>
            <w:pStyle w:val="BCB9877CCF004DCAB908A1F42D62D2B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77C9E4C35BE7D4C9BD799273EF4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FF2C2-6724-F342-A499-6020396D2E97}"/>
      </w:docPartPr>
      <w:docPartBody>
        <w:p w:rsidR="008034F0" w:rsidRDefault="00BD2B06" w:rsidP="00BD2B06">
          <w:pPr>
            <w:pStyle w:val="377C9E4C35BE7D4C9BD799273EF40101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D270E82468582499FDAF92E2183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E7B1-6F12-E645-9E29-3B2D235AEA19}"/>
      </w:docPartPr>
      <w:docPartBody>
        <w:p w:rsidR="008034F0" w:rsidRDefault="00BD2B06" w:rsidP="00BD2B06">
          <w:pPr>
            <w:pStyle w:val="CD270E82468582499FDAF92E2183D33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68B99546BA8412BA1D488BDE399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812E-D4FB-48C4-AB47-061F838FDDED}"/>
      </w:docPartPr>
      <w:docPartBody>
        <w:p w:rsidR="00342AD7" w:rsidRDefault="00124DC0" w:rsidP="00124DC0">
          <w:pPr>
            <w:pStyle w:val="568B99546BA8412BA1D488BDE399203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C6545E90A0A4A9FAED8C0D245E1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7985-7A91-4806-A8FE-61C696632008}"/>
      </w:docPartPr>
      <w:docPartBody>
        <w:p w:rsidR="00342AD7" w:rsidRDefault="00124DC0" w:rsidP="00124DC0">
          <w:pPr>
            <w:pStyle w:val="5C6545E90A0A4A9FAED8C0D245E1490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E41D7D34B9D482291BEB2BF29E7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A4763-6F9B-435B-9974-47EDD30F4448}"/>
      </w:docPartPr>
      <w:docPartBody>
        <w:p w:rsidR="00342AD7" w:rsidRDefault="00124DC0" w:rsidP="00124DC0">
          <w:pPr>
            <w:pStyle w:val="BE41D7D34B9D482291BEB2BF29E7FEF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9AE5AE5EEDE4C3FAFA56D097943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C9B3-417B-46AD-A96E-AFC998C3B368}"/>
      </w:docPartPr>
      <w:docPartBody>
        <w:p w:rsidR="00FC7810" w:rsidRDefault="00B66E58" w:rsidP="00B66E58">
          <w:pPr>
            <w:pStyle w:val="F9AE5AE5EEDE4C3FAFA56D0979435ED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5C36AFFF9804CE2A4B682422888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8D440-20AC-411D-8AE2-5F5D9A5F1621}"/>
      </w:docPartPr>
      <w:docPartBody>
        <w:p w:rsidR="00326D25" w:rsidRDefault="005470EC" w:rsidP="005470EC">
          <w:pPr>
            <w:pStyle w:val="B5C36AFFF9804CE2A4B682422888360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5F1362EC5A54E25B4F0B23D257C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FB0F5-0231-461C-83D9-1E02251D115C}"/>
      </w:docPartPr>
      <w:docPartBody>
        <w:p w:rsidR="00326D25" w:rsidRDefault="005470EC" w:rsidP="005470EC">
          <w:pPr>
            <w:pStyle w:val="65F1362EC5A54E25B4F0B23D257C0CF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B0E5F62E9514D80B9A83490F019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91F2-C723-4D20-B504-571B4F60C5E3}"/>
      </w:docPartPr>
      <w:docPartBody>
        <w:p w:rsidR="00326D25" w:rsidRDefault="005470EC" w:rsidP="005470EC">
          <w:pPr>
            <w:pStyle w:val="8B0E5F62E9514D80B9A83490F01998D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E5FCBD6CDFC43DC940739561F46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EE56-F171-41E9-A46C-6A5BA6953223}"/>
      </w:docPartPr>
      <w:docPartBody>
        <w:p w:rsidR="00326D25" w:rsidRDefault="005470EC" w:rsidP="005470EC">
          <w:pPr>
            <w:pStyle w:val="4E5FCBD6CDFC43DC940739561F468C7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35A2A25122E469F86DE2881F292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05F0-A170-4E96-8923-187249D64C4C}"/>
      </w:docPartPr>
      <w:docPartBody>
        <w:p w:rsidR="00326D25" w:rsidRDefault="005470EC" w:rsidP="005470EC">
          <w:pPr>
            <w:pStyle w:val="A35A2A25122E469F86DE2881F292C3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893E9FB26304C14A24411586038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AE7EB-61CE-41BE-89E9-6270C39A0663}"/>
      </w:docPartPr>
      <w:docPartBody>
        <w:p w:rsidR="00326D25" w:rsidRDefault="005470EC" w:rsidP="005470EC">
          <w:pPr>
            <w:pStyle w:val="F893E9FB26304C14A24411586038725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FAB1D99CDED45EDB9C9589FF95C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D5B4D-3DD1-4A93-952A-BA7E8E70B41D}"/>
      </w:docPartPr>
      <w:docPartBody>
        <w:p w:rsidR="00326D25" w:rsidRDefault="005470EC" w:rsidP="005470EC">
          <w:pPr>
            <w:pStyle w:val="AFAB1D99CDED45EDB9C9589FF95C0C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CED1FF758B04B52AEE0CEBE7D68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561A-E2CE-483A-902D-1B0BFA4C0EE7}"/>
      </w:docPartPr>
      <w:docPartBody>
        <w:p w:rsidR="00326D25" w:rsidRDefault="005470EC" w:rsidP="005470EC">
          <w:pPr>
            <w:pStyle w:val="4CED1FF758B04B52AEE0CEBE7D683F2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D565E203B044AA587CF68E21C81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9679-A9C4-41CC-B147-205D9126A391}"/>
      </w:docPartPr>
      <w:docPartBody>
        <w:p w:rsidR="00326D25" w:rsidRDefault="005470EC" w:rsidP="005470EC">
          <w:pPr>
            <w:pStyle w:val="1D565E203B044AA587CF68E21C810E8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4A79FA31B4D47A2A09388A7C31E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64C2-512D-4DE6-BF5F-5D771A5A3408}"/>
      </w:docPartPr>
      <w:docPartBody>
        <w:p w:rsidR="00326D25" w:rsidRDefault="005470EC" w:rsidP="005470EC">
          <w:pPr>
            <w:pStyle w:val="E4A79FA31B4D47A2A09388A7C31E7EA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85C824877042BB8A36C0969702E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9589-477B-4E2D-B603-93F322AAA4E2}"/>
      </w:docPartPr>
      <w:docPartBody>
        <w:p w:rsidR="00326D25" w:rsidRDefault="005470EC" w:rsidP="005470EC">
          <w:pPr>
            <w:pStyle w:val="8085C824877042BB8A36C0969702EF1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0868BB894D84CAE9B20DCA0D28FA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5431-0C88-42AE-9656-81321953593F}"/>
      </w:docPartPr>
      <w:docPartBody>
        <w:p w:rsidR="00326D25" w:rsidRDefault="005470EC" w:rsidP="005470EC">
          <w:pPr>
            <w:pStyle w:val="B0868BB894D84CAE9B20DCA0D28FA31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DE88F0E646B419283A059B5AF32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D2BB-4B98-4A4B-A7DD-8A000F1828C1}"/>
      </w:docPartPr>
      <w:docPartBody>
        <w:p w:rsidR="00326D25" w:rsidRDefault="005470EC" w:rsidP="005470EC">
          <w:pPr>
            <w:pStyle w:val="EDE88F0E646B419283A059B5AF3240F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322915D55F344C6A44C5A771670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83774-C39E-4CA3-A0FB-D6BF9D8DC124}"/>
      </w:docPartPr>
      <w:docPartBody>
        <w:p w:rsidR="00326D25" w:rsidRDefault="005470EC" w:rsidP="005470EC">
          <w:pPr>
            <w:pStyle w:val="F322915D55F344C6A44C5A771670EE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8A5FC6CBBF944EDB8EBC4C3E13C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12B7-49F3-48AC-A042-0BEF99A7CC84}"/>
      </w:docPartPr>
      <w:docPartBody>
        <w:p w:rsidR="00326D25" w:rsidRDefault="005470EC" w:rsidP="005470EC">
          <w:pPr>
            <w:pStyle w:val="C8A5FC6CBBF944EDB8EBC4C3E13C9A8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09C43F4FF96434DA04E0B6A4A727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F290-51BF-4EDD-838E-1693745FDF0B}"/>
      </w:docPartPr>
      <w:docPartBody>
        <w:p w:rsidR="00326D25" w:rsidRDefault="005470EC" w:rsidP="005470EC">
          <w:pPr>
            <w:pStyle w:val="009C43F4FF96434DA04E0B6A4A727F6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C46071E919F492BBB4CABA94884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F152-3662-44EB-A747-094D9B98B080}"/>
      </w:docPartPr>
      <w:docPartBody>
        <w:p w:rsidR="00326D25" w:rsidRDefault="005470EC" w:rsidP="005470EC">
          <w:pPr>
            <w:pStyle w:val="4C46071E919F492BBB4CABA94884CDF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66D8A0D142D4436B04D307F2AA4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9E857-D95D-496C-B928-F9BF96ED7B32}"/>
      </w:docPartPr>
      <w:docPartBody>
        <w:p w:rsidR="00326D25" w:rsidRDefault="005470EC" w:rsidP="005470EC">
          <w:pPr>
            <w:pStyle w:val="F66D8A0D142D4436B04D307F2AA4699C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800000AF" w:usb1="1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84"/>
    <w:rsid w:val="00044AEE"/>
    <w:rsid w:val="000572AB"/>
    <w:rsid w:val="00124DC0"/>
    <w:rsid w:val="001A07A5"/>
    <w:rsid w:val="002258DB"/>
    <w:rsid w:val="002970A8"/>
    <w:rsid w:val="002C55CD"/>
    <w:rsid w:val="003204BF"/>
    <w:rsid w:val="00326D25"/>
    <w:rsid w:val="00336498"/>
    <w:rsid w:val="00342AD7"/>
    <w:rsid w:val="00451B7D"/>
    <w:rsid w:val="004641CD"/>
    <w:rsid w:val="0050654B"/>
    <w:rsid w:val="005470EC"/>
    <w:rsid w:val="00556A23"/>
    <w:rsid w:val="00561134"/>
    <w:rsid w:val="00571CB6"/>
    <w:rsid w:val="005A3775"/>
    <w:rsid w:val="005F3B56"/>
    <w:rsid w:val="006668D6"/>
    <w:rsid w:val="00736284"/>
    <w:rsid w:val="008034F0"/>
    <w:rsid w:val="00865E92"/>
    <w:rsid w:val="00902A08"/>
    <w:rsid w:val="0092083E"/>
    <w:rsid w:val="009A2306"/>
    <w:rsid w:val="009B17D0"/>
    <w:rsid w:val="009C2787"/>
    <w:rsid w:val="00A61102"/>
    <w:rsid w:val="00AB61DD"/>
    <w:rsid w:val="00AC5432"/>
    <w:rsid w:val="00B66E58"/>
    <w:rsid w:val="00BC0C19"/>
    <w:rsid w:val="00BC3A73"/>
    <w:rsid w:val="00BD12DD"/>
    <w:rsid w:val="00BD2B06"/>
    <w:rsid w:val="00C542BE"/>
    <w:rsid w:val="00C768CD"/>
    <w:rsid w:val="00CF2A8B"/>
    <w:rsid w:val="00D05AC9"/>
    <w:rsid w:val="00D453B4"/>
    <w:rsid w:val="00DA6347"/>
    <w:rsid w:val="00DE1A2B"/>
    <w:rsid w:val="00E00575"/>
    <w:rsid w:val="00E342A7"/>
    <w:rsid w:val="00E64863"/>
    <w:rsid w:val="00EA6F1A"/>
    <w:rsid w:val="00EE2173"/>
    <w:rsid w:val="00EF330B"/>
    <w:rsid w:val="00F24C76"/>
    <w:rsid w:val="00F64787"/>
    <w:rsid w:val="00F67FE6"/>
    <w:rsid w:val="00F84CC3"/>
    <w:rsid w:val="00F97076"/>
    <w:rsid w:val="00F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0EC"/>
    <w:rPr>
      <w:color w:val="808080"/>
    </w:rPr>
  </w:style>
  <w:style w:type="paragraph" w:customStyle="1" w:styleId="F9AE5AE5EEDE4C3FAFA56D0979435EDA">
    <w:name w:val="F9AE5AE5EEDE4C3FAFA56D0979435EDA"/>
    <w:rsid w:val="00B66E58"/>
  </w:style>
  <w:style w:type="paragraph" w:customStyle="1" w:styleId="6B8F4C9AF1784FADA67A7E6BF2493FE9">
    <w:name w:val="6B8F4C9AF1784FADA67A7E6BF2493FE9"/>
    <w:rsid w:val="009A2306"/>
  </w:style>
  <w:style w:type="paragraph" w:customStyle="1" w:styleId="30533E8D5F414BD9A2864B29C40C6FF0">
    <w:name w:val="30533E8D5F414BD9A2864B29C40C6FF0"/>
    <w:rsid w:val="009A2306"/>
  </w:style>
  <w:style w:type="paragraph" w:customStyle="1" w:styleId="8A58F4A34D9C477E9A673424A59F03C6">
    <w:name w:val="8A58F4A34D9C477E9A673424A59F03C6"/>
    <w:rsid w:val="00BC3A73"/>
  </w:style>
  <w:style w:type="paragraph" w:customStyle="1" w:styleId="BCB9877CCF004DCAB908A1F42D62D2B7">
    <w:name w:val="BCB9877CCF004DCAB908A1F42D62D2B7"/>
    <w:rsid w:val="00BC3A73"/>
  </w:style>
  <w:style w:type="paragraph" w:customStyle="1" w:styleId="377C9E4C35BE7D4C9BD799273EF40101">
    <w:name w:val="377C9E4C35BE7D4C9BD799273EF40101"/>
    <w:rsid w:val="00BD2B06"/>
    <w:pPr>
      <w:spacing w:after="0" w:line="240" w:lineRule="auto"/>
    </w:pPr>
    <w:rPr>
      <w:sz w:val="24"/>
      <w:szCs w:val="24"/>
    </w:rPr>
  </w:style>
  <w:style w:type="paragraph" w:customStyle="1" w:styleId="CD270E82468582499FDAF92E2183D333">
    <w:name w:val="CD270E82468582499FDAF92E2183D333"/>
    <w:rsid w:val="00BD2B06"/>
    <w:pPr>
      <w:spacing w:after="0" w:line="240" w:lineRule="auto"/>
    </w:pPr>
    <w:rPr>
      <w:sz w:val="24"/>
      <w:szCs w:val="24"/>
    </w:rPr>
  </w:style>
  <w:style w:type="paragraph" w:customStyle="1" w:styleId="568B99546BA8412BA1D488BDE3992039">
    <w:name w:val="568B99546BA8412BA1D488BDE3992039"/>
    <w:rsid w:val="00124DC0"/>
  </w:style>
  <w:style w:type="paragraph" w:customStyle="1" w:styleId="5C6545E90A0A4A9FAED8C0D245E14905">
    <w:name w:val="5C6545E90A0A4A9FAED8C0D245E14905"/>
    <w:rsid w:val="00124DC0"/>
  </w:style>
  <w:style w:type="paragraph" w:customStyle="1" w:styleId="BE41D7D34B9D482291BEB2BF29E7FEFE">
    <w:name w:val="BE41D7D34B9D482291BEB2BF29E7FEFE"/>
    <w:rsid w:val="00124DC0"/>
  </w:style>
  <w:style w:type="paragraph" w:customStyle="1" w:styleId="B5C36AFFF9804CE2A4B6824228883602">
    <w:name w:val="B5C36AFFF9804CE2A4B6824228883602"/>
    <w:rsid w:val="005470EC"/>
  </w:style>
  <w:style w:type="paragraph" w:customStyle="1" w:styleId="65F1362EC5A54E25B4F0B23D257C0CFC">
    <w:name w:val="65F1362EC5A54E25B4F0B23D257C0CFC"/>
    <w:rsid w:val="005470EC"/>
  </w:style>
  <w:style w:type="paragraph" w:customStyle="1" w:styleId="8B0E5F62E9514D80B9A83490F01998D4">
    <w:name w:val="8B0E5F62E9514D80B9A83490F01998D4"/>
    <w:rsid w:val="005470EC"/>
  </w:style>
  <w:style w:type="paragraph" w:customStyle="1" w:styleId="4E5FCBD6CDFC43DC940739561F468C7E">
    <w:name w:val="4E5FCBD6CDFC43DC940739561F468C7E"/>
    <w:rsid w:val="005470EC"/>
  </w:style>
  <w:style w:type="paragraph" w:customStyle="1" w:styleId="A35A2A25122E469F86DE2881F292C320">
    <w:name w:val="A35A2A25122E469F86DE2881F292C320"/>
    <w:rsid w:val="005470EC"/>
  </w:style>
  <w:style w:type="paragraph" w:customStyle="1" w:styleId="F893E9FB26304C14A244115860387254">
    <w:name w:val="F893E9FB26304C14A244115860387254"/>
    <w:rsid w:val="005470EC"/>
  </w:style>
  <w:style w:type="paragraph" w:customStyle="1" w:styleId="AFAB1D99CDED45EDB9C9589FF95C0C20">
    <w:name w:val="AFAB1D99CDED45EDB9C9589FF95C0C20"/>
    <w:rsid w:val="005470EC"/>
  </w:style>
  <w:style w:type="paragraph" w:customStyle="1" w:styleId="4CED1FF758B04B52AEE0CEBE7D683F2E">
    <w:name w:val="4CED1FF758B04B52AEE0CEBE7D683F2E"/>
    <w:rsid w:val="005470EC"/>
  </w:style>
  <w:style w:type="paragraph" w:customStyle="1" w:styleId="1D565E203B044AA587CF68E21C810E8F">
    <w:name w:val="1D565E203B044AA587CF68E21C810E8F"/>
    <w:rsid w:val="005470EC"/>
  </w:style>
  <w:style w:type="paragraph" w:customStyle="1" w:styleId="E4A79FA31B4D47A2A09388A7C31E7EA5">
    <w:name w:val="E4A79FA31B4D47A2A09388A7C31E7EA5"/>
    <w:rsid w:val="005470EC"/>
  </w:style>
  <w:style w:type="paragraph" w:customStyle="1" w:styleId="8085C824877042BB8A36C0969702EF10">
    <w:name w:val="8085C824877042BB8A36C0969702EF10"/>
    <w:rsid w:val="005470EC"/>
  </w:style>
  <w:style w:type="paragraph" w:customStyle="1" w:styleId="B0868BB894D84CAE9B20DCA0D28FA31F">
    <w:name w:val="B0868BB894D84CAE9B20DCA0D28FA31F"/>
    <w:rsid w:val="005470EC"/>
  </w:style>
  <w:style w:type="paragraph" w:customStyle="1" w:styleId="EDE88F0E646B419283A059B5AF3240FA">
    <w:name w:val="EDE88F0E646B419283A059B5AF3240FA"/>
    <w:rsid w:val="005470EC"/>
  </w:style>
  <w:style w:type="paragraph" w:customStyle="1" w:styleId="F322915D55F344C6A44C5A771670EEB5">
    <w:name w:val="F322915D55F344C6A44C5A771670EEB5"/>
    <w:rsid w:val="005470EC"/>
  </w:style>
  <w:style w:type="paragraph" w:customStyle="1" w:styleId="C8A5FC6CBBF944EDB8EBC4C3E13C9A8B">
    <w:name w:val="C8A5FC6CBBF944EDB8EBC4C3E13C9A8B"/>
    <w:rsid w:val="005470EC"/>
  </w:style>
  <w:style w:type="paragraph" w:customStyle="1" w:styleId="009C43F4FF96434DA04E0B6A4A727F6D">
    <w:name w:val="009C43F4FF96434DA04E0B6A4A727F6D"/>
    <w:rsid w:val="005470EC"/>
  </w:style>
  <w:style w:type="paragraph" w:customStyle="1" w:styleId="4C46071E919F492BBB4CABA94884CDF8">
    <w:name w:val="4C46071E919F492BBB4CABA94884CDF8"/>
    <w:rsid w:val="005470EC"/>
  </w:style>
  <w:style w:type="paragraph" w:customStyle="1" w:styleId="F66D8A0D142D4436B04D307F2AA4699C">
    <w:name w:val="F66D8A0D142D4436B04D307F2AA4699C"/>
    <w:rsid w:val="00547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554</Words>
  <Characters>3175</Characters>
  <Application>Microsoft Office Word</Application>
  <DocSecurity>0</DocSecurity>
  <Lines>158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Michael Stowe</cp:lastModifiedBy>
  <cp:revision>78</cp:revision>
  <cp:lastPrinted>2018-10-09T18:41:00Z</cp:lastPrinted>
  <dcterms:created xsi:type="dcterms:W3CDTF">2019-12-22T02:11:00Z</dcterms:created>
  <dcterms:modified xsi:type="dcterms:W3CDTF">2026-03-03T12:24:00Z</dcterms:modified>
</cp:coreProperties>
</file>