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435EB38B" w14:textId="3C881033" w:rsidR="0096423F" w:rsidRDefault="0096423F" w:rsidP="00E85F7C">
      <w:pPr>
        <w:pStyle w:val="BBBody11"/>
        <w:spacing w:after="0"/>
        <w:rPr>
          <w:rFonts w:cstheme="minorHAnsi"/>
          <w:sz w:val="24"/>
        </w:rPr>
      </w:pPr>
    </w:p>
    <w:p w14:paraId="591CCFC1" w14:textId="415B0072" w:rsidR="0096423F" w:rsidRDefault="0096423F" w:rsidP="0096423F">
      <w:pPr>
        <w:pStyle w:val="BBBody11"/>
        <w:spacing w:after="0"/>
        <w:rPr>
          <w:rFonts w:cstheme="minorHAnsi"/>
          <w:sz w:val="24"/>
        </w:rPr>
      </w:pPr>
    </w:p>
    <w:p w14:paraId="7792241C" w14:textId="31D6D8E0" w:rsidR="00003981" w:rsidRDefault="00DD6BCD" w:rsidP="00003981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>From a CHP project financing perspective, describe an example of a CHP Tax Incentive and a CHP Grant Incentive.</w:t>
      </w:r>
    </w:p>
    <w:p w14:paraId="7AAA6CE7" w14:textId="7720E20F" w:rsidR="00003981" w:rsidRDefault="00003981" w:rsidP="00003981">
      <w:pPr>
        <w:pStyle w:val="BBBody11"/>
        <w:rPr>
          <w:rFonts w:cstheme="minorHAnsi"/>
          <w:sz w:val="24"/>
        </w:rPr>
      </w:pPr>
    </w:p>
    <w:p w14:paraId="438D5B4D" w14:textId="20F46A92" w:rsidR="00003981" w:rsidRDefault="00003981" w:rsidP="00003981">
      <w:pPr>
        <w:pStyle w:val="BBBody11"/>
        <w:rPr>
          <w:rFonts w:cstheme="minorHAnsi"/>
          <w:sz w:val="24"/>
        </w:rPr>
      </w:pPr>
    </w:p>
    <w:p w14:paraId="5BA93575" w14:textId="77777777" w:rsidR="00003981" w:rsidRPr="00003981" w:rsidRDefault="00003981" w:rsidP="00003981">
      <w:pPr>
        <w:pStyle w:val="BBBody11"/>
        <w:rPr>
          <w:rFonts w:cstheme="minorHAnsi"/>
          <w:sz w:val="24"/>
        </w:rPr>
      </w:pPr>
    </w:p>
    <w:p w14:paraId="3C8041E1" w14:textId="6C321C64" w:rsidR="00003981" w:rsidRDefault="00DD6BCD" w:rsidP="00003981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>
        <w:rPr>
          <w:rFonts w:cstheme="minorHAnsi"/>
          <w:sz w:val="24"/>
        </w:rPr>
        <w:t>Briefly discuss the three options for developing a CHP project.</w:t>
      </w:r>
    </w:p>
    <w:p w14:paraId="6B4B835B" w14:textId="4AFB2FEC" w:rsidR="00003981" w:rsidRDefault="00003981" w:rsidP="00003981">
      <w:pPr>
        <w:pStyle w:val="BBBody11"/>
        <w:rPr>
          <w:rFonts w:cstheme="minorHAnsi"/>
          <w:sz w:val="24"/>
        </w:rPr>
      </w:pPr>
    </w:p>
    <w:p w14:paraId="216A3FF0" w14:textId="26E30230" w:rsidR="00003981" w:rsidRDefault="00003981" w:rsidP="00003981">
      <w:pPr>
        <w:pStyle w:val="BBBody11"/>
        <w:rPr>
          <w:rFonts w:cstheme="minorHAnsi"/>
          <w:sz w:val="24"/>
        </w:rPr>
      </w:pPr>
    </w:p>
    <w:p w14:paraId="6DD7A907" w14:textId="77777777" w:rsidR="00003981" w:rsidRPr="00003981" w:rsidRDefault="00003981" w:rsidP="00003981">
      <w:pPr>
        <w:pStyle w:val="BBBody11"/>
        <w:rPr>
          <w:rFonts w:cstheme="minorHAnsi"/>
          <w:sz w:val="24"/>
        </w:rPr>
      </w:pPr>
    </w:p>
    <w:p w14:paraId="62F5E4D1" w14:textId="2DBE2EEB" w:rsidR="00003981" w:rsidRDefault="00DD6BCD" w:rsidP="00FC5B74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DD6BCD">
        <w:rPr>
          <w:rFonts w:cstheme="minorHAnsi"/>
          <w:sz w:val="24"/>
        </w:rPr>
        <w:t xml:space="preserve">Although there are options for executing a CHP project, they all involve key project development tasks.  List </w:t>
      </w:r>
      <w:r w:rsidR="00463EE4">
        <w:rPr>
          <w:rFonts w:cstheme="minorHAnsi"/>
          <w:sz w:val="24"/>
        </w:rPr>
        <w:t>2</w:t>
      </w:r>
      <w:r w:rsidRPr="00DD6BCD">
        <w:rPr>
          <w:rFonts w:cstheme="minorHAnsi"/>
          <w:sz w:val="24"/>
        </w:rPr>
        <w:t xml:space="preserve"> project development tasks discussed</w:t>
      </w:r>
      <w:r w:rsidR="00682076">
        <w:rPr>
          <w:rFonts w:cstheme="minorHAnsi"/>
          <w:sz w:val="24"/>
        </w:rPr>
        <w:t xml:space="preserve"> </w:t>
      </w:r>
      <w:r w:rsidR="00463EE4">
        <w:rPr>
          <w:rFonts w:cstheme="minorHAnsi"/>
          <w:sz w:val="24"/>
        </w:rPr>
        <w:t>in</w:t>
      </w:r>
      <w:r w:rsidR="00682076">
        <w:rPr>
          <w:rFonts w:cstheme="minorHAnsi"/>
          <w:sz w:val="24"/>
        </w:rPr>
        <w:t xml:space="preserve"> the session</w:t>
      </w:r>
      <w:r w:rsidRPr="00DD6BCD">
        <w:rPr>
          <w:rFonts w:cstheme="minorHAnsi"/>
          <w:sz w:val="24"/>
        </w:rPr>
        <w:t xml:space="preserve"> </w:t>
      </w:r>
      <w:r w:rsidR="00463EE4">
        <w:rPr>
          <w:rFonts w:cstheme="minorHAnsi"/>
          <w:sz w:val="24"/>
        </w:rPr>
        <w:t xml:space="preserve">that are pre-implementation phase and 2 implementation tasks </w:t>
      </w:r>
      <w:r w:rsidRPr="00DD6BCD">
        <w:rPr>
          <w:rFonts w:cstheme="minorHAnsi"/>
          <w:sz w:val="24"/>
        </w:rPr>
        <w:t xml:space="preserve">and provide </w:t>
      </w:r>
      <w:r w:rsidR="007B36A5" w:rsidRPr="00DD6BCD">
        <w:rPr>
          <w:rFonts w:cstheme="minorHAnsi"/>
          <w:sz w:val="24"/>
        </w:rPr>
        <w:t>a summary</w:t>
      </w:r>
      <w:r w:rsidRPr="00DD6BCD">
        <w:rPr>
          <w:rFonts w:cstheme="minorHAnsi"/>
          <w:sz w:val="24"/>
        </w:rPr>
        <w:t xml:space="preserve"> of two of your favorites.</w:t>
      </w:r>
    </w:p>
    <w:p w14:paraId="6127F155" w14:textId="54624669" w:rsidR="00463EE4" w:rsidRDefault="00463EE4" w:rsidP="00463EE4">
      <w:pPr>
        <w:pStyle w:val="BBBody11"/>
        <w:rPr>
          <w:rFonts w:cstheme="minorHAnsi"/>
          <w:sz w:val="24"/>
        </w:rPr>
      </w:pPr>
    </w:p>
    <w:p w14:paraId="5933FFA3" w14:textId="3AE2F3B8" w:rsidR="00463EE4" w:rsidRDefault="00463EE4" w:rsidP="00463EE4">
      <w:pPr>
        <w:pStyle w:val="BBBody11"/>
        <w:rPr>
          <w:rFonts w:cstheme="minorHAnsi"/>
          <w:sz w:val="24"/>
        </w:rPr>
      </w:pPr>
    </w:p>
    <w:p w14:paraId="2FACBC13" w14:textId="7D36BD2A" w:rsidR="00463EE4" w:rsidRDefault="00463EE4" w:rsidP="00463EE4">
      <w:pPr>
        <w:pStyle w:val="BBBody11"/>
        <w:rPr>
          <w:rFonts w:cstheme="minorHAnsi"/>
          <w:sz w:val="24"/>
        </w:rPr>
      </w:pPr>
    </w:p>
    <w:p w14:paraId="62C4DF4F" w14:textId="68D649BB" w:rsidR="00003981" w:rsidRDefault="00DD6BCD" w:rsidP="00D56A79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DD6BCD">
        <w:rPr>
          <w:rFonts w:cstheme="minorHAnsi"/>
          <w:sz w:val="24"/>
        </w:rPr>
        <w:t xml:space="preserve">Access the </w:t>
      </w:r>
      <w:r w:rsidR="00682076">
        <w:rPr>
          <w:rFonts w:cstheme="minorHAnsi"/>
          <w:sz w:val="24"/>
        </w:rPr>
        <w:t xml:space="preserve">DOE CHP </w:t>
      </w:r>
      <w:r w:rsidRPr="00DD6BCD">
        <w:rPr>
          <w:rFonts w:cstheme="minorHAnsi"/>
          <w:sz w:val="24"/>
        </w:rPr>
        <w:t xml:space="preserve">eCatalog website </w:t>
      </w:r>
      <w:r w:rsidR="007B36A5">
        <w:rPr>
          <w:rFonts w:cstheme="minorHAnsi"/>
          <w:sz w:val="24"/>
        </w:rPr>
        <w:t xml:space="preserve">at    </w:t>
      </w:r>
      <w:hyperlink r:id="rId11" w:history="1">
        <w:r w:rsidR="007B36A5" w:rsidRPr="007B36A5">
          <w:rPr>
            <w:rStyle w:val="Hyperlink"/>
            <w:rFonts w:cstheme="minorHAnsi"/>
            <w:sz w:val="24"/>
          </w:rPr>
          <w:t>https://chp.ecatalog.ornl.gov/</w:t>
        </w:r>
      </w:hyperlink>
      <w:r w:rsidR="007B36A5">
        <w:rPr>
          <w:rFonts w:cstheme="minorHAnsi"/>
          <w:sz w:val="24"/>
        </w:rPr>
        <w:t xml:space="preserve">   </w:t>
      </w:r>
      <w:r w:rsidRPr="00DD6BCD">
        <w:rPr>
          <w:rFonts w:cstheme="minorHAnsi"/>
          <w:sz w:val="24"/>
        </w:rPr>
        <w:t xml:space="preserve"> and play around with it.</w:t>
      </w:r>
    </w:p>
    <w:p w14:paraId="6AD9CAFE" w14:textId="741AC137" w:rsidR="00DD6BCD" w:rsidRDefault="00DD6BCD" w:rsidP="00DD6BCD">
      <w:pPr>
        <w:pStyle w:val="ListParagraph"/>
        <w:rPr>
          <w:rFonts w:cstheme="minorHAnsi"/>
          <w:sz w:val="24"/>
        </w:rPr>
      </w:pPr>
    </w:p>
    <w:p w14:paraId="41733EA3" w14:textId="0C613233" w:rsidR="00463EE4" w:rsidRDefault="00463EE4" w:rsidP="00DD6BCD">
      <w:pPr>
        <w:pStyle w:val="ListParagraph"/>
        <w:rPr>
          <w:rFonts w:cstheme="minorHAnsi"/>
          <w:sz w:val="24"/>
        </w:rPr>
      </w:pPr>
    </w:p>
    <w:p w14:paraId="07CF81A2" w14:textId="77777777" w:rsidR="00463EE4" w:rsidRDefault="00463EE4" w:rsidP="00DD6BCD">
      <w:pPr>
        <w:pStyle w:val="ListParagraph"/>
        <w:rPr>
          <w:rFonts w:cstheme="minorHAnsi"/>
          <w:sz w:val="24"/>
        </w:rPr>
      </w:pPr>
    </w:p>
    <w:p w14:paraId="688FAC81" w14:textId="77777777" w:rsidR="00DD6BCD" w:rsidRDefault="00DD6BCD" w:rsidP="00DD6BCD">
      <w:pPr>
        <w:pStyle w:val="BBBody11"/>
        <w:rPr>
          <w:rFonts w:cstheme="minorHAnsi"/>
          <w:sz w:val="24"/>
        </w:rPr>
      </w:pPr>
    </w:p>
    <w:p w14:paraId="224CC0B1" w14:textId="4D63E026" w:rsidR="0096423F" w:rsidRPr="00DD6BCD" w:rsidRDefault="00DD6BCD" w:rsidP="008729B0">
      <w:pPr>
        <w:pStyle w:val="BBBody11"/>
        <w:numPr>
          <w:ilvl w:val="0"/>
          <w:numId w:val="20"/>
        </w:numPr>
        <w:rPr>
          <w:rFonts w:cstheme="minorHAnsi"/>
          <w:sz w:val="24"/>
        </w:rPr>
      </w:pPr>
      <w:r w:rsidRPr="00DD6BCD">
        <w:rPr>
          <w:rFonts w:cstheme="minorHAnsi"/>
          <w:sz w:val="24"/>
        </w:rPr>
        <w:t>Briefly describe the attributes of a Microgrid.</w:t>
      </w:r>
    </w:p>
    <w:sectPr w:rsidR="0096423F" w:rsidRPr="00DD6BCD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92CB" w14:textId="77777777" w:rsidR="00A07328" w:rsidRDefault="00A07328">
      <w:r>
        <w:separator/>
      </w:r>
    </w:p>
  </w:endnote>
  <w:endnote w:type="continuationSeparator" w:id="0">
    <w:p w14:paraId="4DDE2CB0" w14:textId="77777777" w:rsidR="00A07328" w:rsidRDefault="00A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0B9D" w14:textId="77777777" w:rsidR="00A07328" w:rsidRDefault="00A07328">
      <w:r>
        <w:separator/>
      </w:r>
    </w:p>
  </w:footnote>
  <w:footnote w:type="continuationSeparator" w:id="0">
    <w:p w14:paraId="1B419417" w14:textId="77777777" w:rsidR="00A07328" w:rsidRDefault="00A0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095283">
    <w:pPr>
      <w:pStyle w:val="Heading4"/>
      <w:ind w:right="360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4042C0B7" w:rsidR="00563373" w:rsidRPr="00E901BC" w:rsidRDefault="00E85F7C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CHP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F9327F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4042C0B7" w:rsidR="00563373" w:rsidRPr="00E901BC" w:rsidRDefault="00E85F7C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CHP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F9327F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4B"/>
    <w:multiLevelType w:val="hybridMultilevel"/>
    <w:tmpl w:val="CF3E2C00"/>
    <w:lvl w:ilvl="0" w:tplc="6DE2173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F68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8044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A9B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4CA2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70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0194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1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009E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A1A45"/>
    <w:multiLevelType w:val="hybridMultilevel"/>
    <w:tmpl w:val="2480C706"/>
    <w:lvl w:ilvl="0" w:tplc="D1D43D7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88C5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B55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A4797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430E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4B4F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0103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C10D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40C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1E4D"/>
    <w:multiLevelType w:val="hybridMultilevel"/>
    <w:tmpl w:val="5A8E7A88"/>
    <w:lvl w:ilvl="0" w:tplc="4D5418A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AFA3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2A3B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E5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E60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0C0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3A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EDF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763D8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5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2FCF"/>
    <w:multiLevelType w:val="hybridMultilevel"/>
    <w:tmpl w:val="864ED88E"/>
    <w:lvl w:ilvl="0" w:tplc="501A4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0A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C9C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B45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7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07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2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6FE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AC8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5B66"/>
    <w:multiLevelType w:val="hybridMultilevel"/>
    <w:tmpl w:val="330A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B22EA5"/>
    <w:multiLevelType w:val="hybridMultilevel"/>
    <w:tmpl w:val="63FADDCA"/>
    <w:lvl w:ilvl="0" w:tplc="46E2C3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A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EA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8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3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E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2AD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2ED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C1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59D57CAB"/>
    <w:multiLevelType w:val="hybridMultilevel"/>
    <w:tmpl w:val="FA94C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5B6D"/>
    <w:multiLevelType w:val="hybridMultilevel"/>
    <w:tmpl w:val="65DC48E2"/>
    <w:lvl w:ilvl="0" w:tplc="9B522D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6D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029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094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57D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C22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765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CAE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C52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747FF"/>
    <w:multiLevelType w:val="hybridMultilevel"/>
    <w:tmpl w:val="9B1E63EC"/>
    <w:lvl w:ilvl="0" w:tplc="D9AAE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CA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E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CD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061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AF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CD0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A1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C1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976336">
    <w:abstractNumId w:val="8"/>
  </w:num>
  <w:num w:numId="2" w16cid:durableId="2024432043">
    <w:abstractNumId w:val="11"/>
  </w:num>
  <w:num w:numId="3" w16cid:durableId="842549891">
    <w:abstractNumId w:val="3"/>
  </w:num>
  <w:num w:numId="4" w16cid:durableId="1214194585">
    <w:abstractNumId w:val="12"/>
  </w:num>
  <w:num w:numId="5" w16cid:durableId="992178955">
    <w:abstractNumId w:val="16"/>
  </w:num>
  <w:num w:numId="6" w16cid:durableId="378238371">
    <w:abstractNumId w:val="4"/>
  </w:num>
  <w:num w:numId="7" w16cid:durableId="790435502">
    <w:abstractNumId w:val="10"/>
  </w:num>
  <w:num w:numId="8" w16cid:durableId="864365044">
    <w:abstractNumId w:val="14"/>
  </w:num>
  <w:num w:numId="9" w16cid:durableId="53430850">
    <w:abstractNumId w:val="13"/>
  </w:num>
  <w:num w:numId="10" w16cid:durableId="2016493422">
    <w:abstractNumId w:val="9"/>
  </w:num>
  <w:num w:numId="11" w16cid:durableId="385883462">
    <w:abstractNumId w:val="20"/>
  </w:num>
  <w:num w:numId="12" w16cid:durableId="1593080738">
    <w:abstractNumId w:val="5"/>
  </w:num>
  <w:num w:numId="13" w16cid:durableId="834224976">
    <w:abstractNumId w:val="18"/>
  </w:num>
  <w:num w:numId="14" w16cid:durableId="155583853">
    <w:abstractNumId w:val="1"/>
  </w:num>
  <w:num w:numId="15" w16cid:durableId="1011178367">
    <w:abstractNumId w:val="0"/>
  </w:num>
  <w:num w:numId="16" w16cid:durableId="764499215">
    <w:abstractNumId w:val="2"/>
  </w:num>
  <w:num w:numId="17" w16cid:durableId="864171216">
    <w:abstractNumId w:val="17"/>
  </w:num>
  <w:num w:numId="18" w16cid:durableId="966938228">
    <w:abstractNumId w:val="6"/>
  </w:num>
  <w:num w:numId="19" w16cid:durableId="2005888186">
    <w:abstractNumId w:val="15"/>
  </w:num>
  <w:num w:numId="20" w16cid:durableId="764767269">
    <w:abstractNumId w:val="7"/>
  </w:num>
  <w:num w:numId="21" w16cid:durableId="1406488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3981"/>
    <w:rsid w:val="00006D10"/>
    <w:rsid w:val="00017053"/>
    <w:rsid w:val="00031053"/>
    <w:rsid w:val="00052B34"/>
    <w:rsid w:val="000539ED"/>
    <w:rsid w:val="000545B7"/>
    <w:rsid w:val="00095283"/>
    <w:rsid w:val="000A20FD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452FD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6936"/>
    <w:rsid w:val="00377714"/>
    <w:rsid w:val="00381664"/>
    <w:rsid w:val="003A2D25"/>
    <w:rsid w:val="003B1BDF"/>
    <w:rsid w:val="003D01D4"/>
    <w:rsid w:val="003D1506"/>
    <w:rsid w:val="003D4772"/>
    <w:rsid w:val="003F38BA"/>
    <w:rsid w:val="00420ABB"/>
    <w:rsid w:val="004463E2"/>
    <w:rsid w:val="00463EE4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AD8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2076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04F38"/>
    <w:rsid w:val="0070648F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758F1"/>
    <w:rsid w:val="00796496"/>
    <w:rsid w:val="00797FCF"/>
    <w:rsid w:val="007B36A5"/>
    <w:rsid w:val="007C2AC0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1D28"/>
    <w:rsid w:val="009020B7"/>
    <w:rsid w:val="009049BB"/>
    <w:rsid w:val="00911DFB"/>
    <w:rsid w:val="00934EED"/>
    <w:rsid w:val="00943765"/>
    <w:rsid w:val="00944158"/>
    <w:rsid w:val="0096423F"/>
    <w:rsid w:val="00972856"/>
    <w:rsid w:val="009760BD"/>
    <w:rsid w:val="00995A8D"/>
    <w:rsid w:val="009B65A2"/>
    <w:rsid w:val="009D2EC2"/>
    <w:rsid w:val="009E5C39"/>
    <w:rsid w:val="009F775C"/>
    <w:rsid w:val="00A07328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07CC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A28E3"/>
    <w:rsid w:val="00DA4B75"/>
    <w:rsid w:val="00DC1474"/>
    <w:rsid w:val="00DD6BCD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AC"/>
    <w:rsid w:val="00E7073C"/>
    <w:rsid w:val="00E838F2"/>
    <w:rsid w:val="00E85F7C"/>
    <w:rsid w:val="00E901BC"/>
    <w:rsid w:val="00E9463F"/>
    <w:rsid w:val="00EA5D47"/>
    <w:rsid w:val="00EA77C4"/>
    <w:rsid w:val="00EB1E5D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9327F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1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7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4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0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8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9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1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8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jv3\AppData\Local\Microsoft\Windows\INetCache\Content.Outlook\OGCF5D4L\2021.11.10_CHP%20Coffee%20Session.ppt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Gearoid Foley</cp:lastModifiedBy>
  <cp:revision>2</cp:revision>
  <cp:lastPrinted>2014-05-23T18:30:00Z</cp:lastPrinted>
  <dcterms:created xsi:type="dcterms:W3CDTF">2022-12-05T18:05:00Z</dcterms:created>
  <dcterms:modified xsi:type="dcterms:W3CDTF">2022-12-05T18:05:00Z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