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367F9AAA" w:rsidR="00E101D3" w:rsidRPr="008F5A10" w:rsidRDefault="004F07D8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4F0B7BC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INPLT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70FF6B11" w:rsidR="00E101D3" w:rsidRPr="008F5A10" w:rsidRDefault="006E39A2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 xml:space="preserve">January </w:t>
      </w:r>
      <w:r w:rsidR="00422FCC">
        <w:rPr>
          <w:rFonts w:ascii="Georgia" w:hAnsi="Georgia"/>
          <w:i/>
          <w:color w:val="3B5B59"/>
          <w:sz w:val="28"/>
          <w:szCs w:val="28"/>
        </w:rPr>
        <w:t>14</w:t>
      </w:r>
      <w:r>
        <w:rPr>
          <w:rFonts w:ascii="Georgia" w:hAnsi="Georgia"/>
          <w:i/>
          <w:color w:val="3B5B59"/>
          <w:sz w:val="28"/>
          <w:szCs w:val="28"/>
        </w:rPr>
        <w:t>, 202</w:t>
      </w:r>
      <w:r w:rsidR="00422FCC">
        <w:rPr>
          <w:rFonts w:ascii="Georgia" w:hAnsi="Georgia"/>
          <w:i/>
          <w:color w:val="3B5B59"/>
          <w:sz w:val="28"/>
          <w:szCs w:val="28"/>
        </w:rPr>
        <w:t>2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5DC6D384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7A7696F2" w14:textId="15FCFC99" w:rsidR="00DA6E8B" w:rsidRPr="004F07D8" w:rsidRDefault="004F07D8" w:rsidP="004F07D8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Please complete this questionnaire to provide information for Advanced Energy to use in</w:t>
      </w:r>
      <w:r w:rsidR="00B5366E">
        <w:rPr>
          <w:rFonts w:ascii="Georgia" w:eastAsia="Georgia" w:hAnsi="Georgia" w:cs="Georgia"/>
          <w:spacing w:val="1"/>
          <w:sz w:val="24"/>
          <w:szCs w:val="24"/>
        </w:rPr>
        <w:t xml:space="preserve"> preparing training materials for the Oak Ridge National Laboratory (ORNL) ISO 50001/50001 Ready u</w:t>
      </w:r>
      <w:r w:rsidR="00F41A5A">
        <w:rPr>
          <w:rFonts w:ascii="Georgia" w:eastAsia="Georgia" w:hAnsi="Georgia" w:cs="Georgia"/>
          <w:spacing w:val="1"/>
          <w:sz w:val="24"/>
          <w:szCs w:val="24"/>
        </w:rPr>
        <w:t>pcoming</w:t>
      </w:r>
      <w:r w:rsidR="00422FCC">
        <w:rPr>
          <w:rFonts w:ascii="Georgia" w:eastAsia="Georgia" w:hAnsi="Georgia" w:cs="Georgia"/>
          <w:spacing w:val="1"/>
          <w:sz w:val="24"/>
          <w:szCs w:val="24"/>
        </w:rPr>
        <w:t xml:space="preserve"> virtual INPLT</w:t>
      </w:r>
      <w:r w:rsidR="00F41A5A">
        <w:rPr>
          <w:rFonts w:ascii="Georgia" w:eastAsia="Georgia" w:hAnsi="Georgia" w:cs="Georgia"/>
          <w:spacing w:val="1"/>
          <w:sz w:val="24"/>
          <w:szCs w:val="24"/>
        </w:rPr>
        <w:t xml:space="preserve"> training.</w:t>
      </w:r>
    </w:p>
    <w:p w14:paraId="3289B8AD" w14:textId="77777777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687E9AF0" w14:textId="69FB40D6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>General</w:t>
      </w:r>
      <w:r w:rsidRPr="00DA6E8B"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 xml:space="preserve"> Information</w:t>
      </w:r>
    </w:p>
    <w:p w14:paraId="5C0ADE13" w14:textId="53379E0E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Primary Contact Information</w:t>
      </w:r>
      <w:r>
        <w:rPr>
          <w:rFonts w:ascii="Georgia" w:eastAsia="Georgia" w:hAnsi="Georgia" w:cs="Georgia"/>
          <w:spacing w:val="1"/>
          <w:sz w:val="24"/>
          <w:szCs w:val="24"/>
          <w:u w:val="single"/>
        </w:rPr>
        <w:t xml:space="preserve"> for the </w:t>
      </w:r>
      <w:r w:rsidR="00F41A5A">
        <w:rPr>
          <w:rFonts w:ascii="Georgia" w:eastAsia="Georgia" w:hAnsi="Georgia" w:cs="Georgia"/>
          <w:spacing w:val="1"/>
          <w:sz w:val="24"/>
          <w:szCs w:val="24"/>
          <w:u w:val="single"/>
        </w:rPr>
        <w:t>training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44229BF0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7EC50C9E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 1: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6881FFB5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 2: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Address: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4CF85EEB" w14:textId="15D6017C" w:rsid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Strategic Energy Management Information</w:t>
      </w:r>
    </w:p>
    <w:p w14:paraId="12C39026" w14:textId="77777777" w:rsidR="009D07A1" w:rsidRPr="00F41A5A" w:rsidRDefault="009D07A1" w:rsidP="00F41A5A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2BF3C1C" w14:textId="19B67F32" w:rsidR="009D07A1" w:rsidRDefault="00F41A5A" w:rsidP="009D07A1">
      <w:pPr>
        <w:pStyle w:val="ListParagraph"/>
        <w:widowControl w:val="0"/>
        <w:numPr>
          <w:ilvl w:val="0"/>
          <w:numId w:val="18"/>
        </w:numPr>
        <w:ind w:right="58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Please select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 your organization</w:t>
      </w:r>
      <w:r w:rsidR="000A0DCD">
        <w:rPr>
          <w:rFonts w:ascii="Georgia" w:eastAsia="Georgia" w:hAnsi="Georgia" w:cs="Georgia"/>
          <w:spacing w:val="1"/>
          <w:sz w:val="24"/>
          <w:szCs w:val="24"/>
        </w:rPr>
        <w:t>’s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 interest</w:t>
      </w:r>
      <w:r w:rsidR="00EA1FEE">
        <w:rPr>
          <w:rFonts w:ascii="Georgia" w:eastAsia="Georgia" w:hAnsi="Georgia" w:cs="Georgia"/>
          <w:spacing w:val="1"/>
          <w:sz w:val="24"/>
          <w:szCs w:val="24"/>
        </w:rPr>
        <w:t xml:space="preserve"> level in ISO 50001/</w:t>
      </w:r>
      <w:r w:rsidR="009D07A1">
        <w:rPr>
          <w:rFonts w:ascii="Georgia" w:eastAsia="Georgia" w:hAnsi="Georgia" w:cs="Georgia"/>
          <w:spacing w:val="1"/>
          <w:sz w:val="24"/>
          <w:szCs w:val="24"/>
        </w:rPr>
        <w:t xml:space="preserve">50001 Ready </w:t>
      </w:r>
      <w:r w:rsidR="00EA1FEE">
        <w:rPr>
          <w:rFonts w:ascii="Georgia" w:eastAsia="Georgia" w:hAnsi="Georgia" w:cs="Georgia"/>
          <w:spacing w:val="1"/>
          <w:sz w:val="24"/>
          <w:szCs w:val="24"/>
        </w:rPr>
        <w:t>energy management</w:t>
      </w:r>
      <w:r w:rsidR="00FE0520">
        <w:rPr>
          <w:rFonts w:ascii="Georgia" w:eastAsia="Georgia" w:hAnsi="Georgia" w:cs="Georgia"/>
          <w:spacing w:val="1"/>
          <w:sz w:val="24"/>
          <w:szCs w:val="24"/>
        </w:rPr>
        <w:t>. Please select all that apply</w:t>
      </w:r>
      <w:r w:rsidR="000A0DCD">
        <w:rPr>
          <w:rFonts w:ascii="Georgia" w:eastAsia="Georgia" w:hAnsi="Georgia" w:cs="Georgia"/>
          <w:spacing w:val="1"/>
          <w:sz w:val="24"/>
          <w:szCs w:val="24"/>
        </w:rPr>
        <w:t>:</w:t>
      </w:r>
    </w:p>
    <w:p w14:paraId="17AB0B7C" w14:textId="4805A30C" w:rsidR="00FE0520" w:rsidRPr="00DA6E8B" w:rsidRDefault="0085242C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1821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2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FE052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FE0520">
        <w:rPr>
          <w:rFonts w:ascii="Georgia" w:eastAsia="Times New Roman" w:hAnsi="Georgia"/>
          <w:sz w:val="24"/>
          <w:szCs w:val="24"/>
        </w:rPr>
        <w:t>Just curious and want to get an overview</w:t>
      </w:r>
    </w:p>
    <w:p w14:paraId="17E44713" w14:textId="1F187F60" w:rsidR="00FE0520" w:rsidRPr="00DA6E8B" w:rsidRDefault="0085242C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46789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20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FE052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FE0520">
        <w:rPr>
          <w:rFonts w:ascii="Georgia" w:eastAsia="Times New Roman" w:hAnsi="Georgia"/>
          <w:sz w:val="24"/>
          <w:szCs w:val="24"/>
        </w:rPr>
        <w:t>W</w:t>
      </w:r>
      <w:r w:rsidR="000A0DCD">
        <w:rPr>
          <w:rFonts w:ascii="Georgia" w:eastAsia="Times New Roman" w:hAnsi="Georgia"/>
          <w:sz w:val="24"/>
          <w:szCs w:val="24"/>
        </w:rPr>
        <w:t xml:space="preserve">ould like to </w:t>
      </w:r>
      <w:r w:rsidR="00FE0520">
        <w:rPr>
          <w:rFonts w:ascii="Georgia" w:eastAsia="Times New Roman" w:hAnsi="Georgia"/>
          <w:sz w:val="24"/>
          <w:szCs w:val="24"/>
        </w:rPr>
        <w:t xml:space="preserve">implement </w:t>
      </w:r>
      <w:r w:rsidR="009936F3">
        <w:rPr>
          <w:rFonts w:ascii="Georgia" w:eastAsia="Times New Roman" w:hAnsi="Georgia"/>
          <w:sz w:val="24"/>
          <w:szCs w:val="24"/>
        </w:rPr>
        <w:t>energy management at my site</w:t>
      </w:r>
    </w:p>
    <w:p w14:paraId="2B877221" w14:textId="28C60008" w:rsidR="00FE0520" w:rsidRPr="00DA6E8B" w:rsidRDefault="0085242C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3035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20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FE0520">
        <w:rPr>
          <w:rFonts w:ascii="Georgia" w:eastAsia="Times New Roman" w:hAnsi="Georgia"/>
          <w:sz w:val="24"/>
          <w:szCs w:val="24"/>
        </w:rPr>
        <w:t xml:space="preserve"> </w:t>
      </w:r>
      <w:r w:rsidR="009936F3">
        <w:rPr>
          <w:rFonts w:ascii="Georgia" w:eastAsia="Times New Roman" w:hAnsi="Georgia"/>
          <w:sz w:val="24"/>
          <w:szCs w:val="24"/>
        </w:rPr>
        <w:t xml:space="preserve">Would like to </w:t>
      </w:r>
      <w:r w:rsidR="00422FCC">
        <w:rPr>
          <w:rFonts w:ascii="Georgia" w:eastAsia="Times New Roman" w:hAnsi="Georgia"/>
          <w:sz w:val="24"/>
          <w:szCs w:val="24"/>
        </w:rPr>
        <w:t>achieve</w:t>
      </w:r>
      <w:r w:rsidR="009936F3">
        <w:rPr>
          <w:rFonts w:ascii="Georgia" w:eastAsia="Times New Roman" w:hAnsi="Georgia"/>
          <w:sz w:val="24"/>
          <w:szCs w:val="24"/>
        </w:rPr>
        <w:t xml:space="preserve"> 50001 Ready Recognition from the DOE</w:t>
      </w:r>
    </w:p>
    <w:p w14:paraId="2DC9E9FB" w14:textId="35CA0BE5" w:rsidR="009936F3" w:rsidRPr="000A0DCD" w:rsidRDefault="0085242C" w:rsidP="000A0DC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593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20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FE052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9936F3">
        <w:rPr>
          <w:rFonts w:ascii="Georgia" w:eastAsia="Times New Roman" w:hAnsi="Georgia"/>
          <w:sz w:val="24"/>
          <w:szCs w:val="24"/>
        </w:rPr>
        <w:t>Would like to achieve ISO 50001 third party certification</w:t>
      </w:r>
    </w:p>
    <w:p w14:paraId="4D2B7000" w14:textId="233718A6" w:rsidR="00FE0520" w:rsidRPr="00944B2D" w:rsidRDefault="0085242C" w:rsidP="00FE052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978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20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FE0520"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0A0DCD">
        <w:rPr>
          <w:rFonts w:ascii="Georgia" w:eastAsia="Times New Roman" w:hAnsi="Georgia"/>
          <w:sz w:val="24"/>
          <w:szCs w:val="24"/>
        </w:rPr>
        <w:t>:</w:t>
      </w:r>
    </w:p>
    <w:p w14:paraId="0526141C" w14:textId="371B2AEA" w:rsidR="00F41A5A" w:rsidRDefault="009D07A1" w:rsidP="00857884">
      <w:pPr>
        <w:pStyle w:val="ListParagraph"/>
        <w:widowControl w:val="0"/>
        <w:ind w:left="540" w:right="58"/>
        <w:rPr>
          <w:rFonts w:ascii="Georgia" w:eastAsia="Georgia" w:hAnsi="Georgia" w:cs="Georgia"/>
          <w:spacing w:val="1"/>
          <w:sz w:val="24"/>
          <w:szCs w:val="24"/>
        </w:rPr>
      </w:pPr>
      <w:r w:rsidRPr="009D07A1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53CBAEDD" w14:textId="77777777" w:rsidR="00F41A5A" w:rsidRP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67138AD" w14:textId="3F30D151" w:rsidR="00F41A5A" w:rsidRDefault="00057028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057028">
        <w:rPr>
          <w:rFonts w:ascii="Georgia" w:eastAsia="Georgia" w:hAnsi="Georgia" w:cs="Georgia"/>
          <w:spacing w:val="1"/>
          <w:sz w:val="24"/>
          <w:szCs w:val="24"/>
        </w:rPr>
        <w:t xml:space="preserve">Does your facility have </w:t>
      </w:r>
      <w:r w:rsidR="00422FCC">
        <w:rPr>
          <w:rFonts w:ascii="Georgia" w:eastAsia="Georgia" w:hAnsi="Georgia" w:cs="Georgia"/>
          <w:spacing w:val="1"/>
          <w:sz w:val="24"/>
          <w:szCs w:val="24"/>
        </w:rPr>
        <w:t>established sustainability</w:t>
      </w:r>
      <w:r w:rsidRPr="00057028">
        <w:rPr>
          <w:rFonts w:ascii="Georgia" w:eastAsia="Georgia" w:hAnsi="Georgia" w:cs="Georgia"/>
          <w:spacing w:val="1"/>
          <w:sz w:val="24"/>
          <w:szCs w:val="24"/>
        </w:rPr>
        <w:t xml:space="preserve"> goals </w:t>
      </w:r>
      <w:r w:rsidR="00016D62">
        <w:rPr>
          <w:rFonts w:ascii="Georgia" w:eastAsia="Georgia" w:hAnsi="Georgia" w:cs="Georgia"/>
          <w:spacing w:val="1"/>
          <w:sz w:val="24"/>
          <w:szCs w:val="24"/>
        </w:rPr>
        <w:t>that include</w:t>
      </w:r>
      <w:r w:rsidRPr="00057028">
        <w:rPr>
          <w:rFonts w:ascii="Georgia" w:eastAsia="Georgia" w:hAnsi="Georgia" w:cs="Georgia"/>
          <w:spacing w:val="1"/>
          <w:sz w:val="24"/>
          <w:szCs w:val="24"/>
        </w:rPr>
        <w:t xml:space="preserve"> improving energy performance?</w:t>
      </w:r>
    </w:p>
    <w:p w14:paraId="77B0AA20" w14:textId="55AFE523" w:rsidR="00D31FC4" w:rsidRPr="00D31FC4" w:rsidRDefault="0085242C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7C238C4" w:rsidR="008B1561" w:rsidRPr="00D31FC4" w:rsidRDefault="0085242C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I do not know</w:t>
      </w:r>
    </w:p>
    <w:p w14:paraId="5E3492B8" w14:textId="6157A5EC" w:rsidR="00F41A5A" w:rsidRPr="00857884" w:rsidRDefault="0085242C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857884">
        <w:rPr>
          <w:rFonts w:ascii="Georgia" w:eastAsia="Times New Roman" w:hAnsi="Georgia"/>
          <w:sz w:val="24"/>
          <w:szCs w:val="24"/>
        </w:rPr>
        <w:t>NO</w:t>
      </w:r>
    </w:p>
    <w:p w14:paraId="55923BD7" w14:textId="77777777" w:rsidR="00F41A5A" w:rsidRPr="00DA6E8B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598DE15" w14:textId="77777777" w:rsidR="00944B2D" w:rsidRDefault="00944B2D" w:rsidP="004C6956">
      <w:pPr>
        <w:widowControl w:val="0"/>
        <w:spacing w:after="200" w:line="276" w:lineRule="auto"/>
        <w:ind w:left="540"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B0F2024" w14:textId="705A6FBE" w:rsidR="00944B2D" w:rsidRDefault="00944B2D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Do</w:t>
      </w:r>
      <w:r>
        <w:rPr>
          <w:rFonts w:ascii="Georgia" w:eastAsia="Georgia" w:hAnsi="Georgia" w:cs="Georgia"/>
          <w:spacing w:val="1"/>
          <w:sz w:val="24"/>
          <w:szCs w:val="24"/>
        </w:rPr>
        <w:t>es you</w:t>
      </w:r>
      <w:r w:rsidR="00A90203">
        <w:rPr>
          <w:rFonts w:ascii="Georgia" w:eastAsia="Georgia" w:hAnsi="Georgia" w:cs="Georgia"/>
          <w:spacing w:val="1"/>
          <w:sz w:val="24"/>
          <w:szCs w:val="24"/>
        </w:rPr>
        <w:t>r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A90203">
        <w:rPr>
          <w:rFonts w:ascii="Georgia" w:eastAsia="Georgia" w:hAnsi="Georgia" w:cs="Georgia"/>
          <w:spacing w:val="1"/>
          <w:sz w:val="24"/>
          <w:szCs w:val="24"/>
        </w:rPr>
        <w:t>organization/site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have 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>top management co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mmitment for </w:t>
      </w:r>
      <w:r w:rsidR="00F805D4">
        <w:rPr>
          <w:rFonts w:ascii="Georgia" w:eastAsia="Georgia" w:hAnsi="Georgia" w:cs="Georgia"/>
          <w:spacing w:val="1"/>
          <w:sz w:val="24"/>
          <w:szCs w:val="24"/>
        </w:rPr>
        <w:t>energy management and improving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energy performance?</w:t>
      </w:r>
    </w:p>
    <w:p w14:paraId="4D70DCFA" w14:textId="5A910504" w:rsidR="00A90203" w:rsidRPr="00D31FC4" w:rsidRDefault="0085242C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0E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77777777" w:rsidR="00A90203" w:rsidRPr="00D31FC4" w:rsidRDefault="0085242C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I do not know</w:t>
      </w:r>
    </w:p>
    <w:p w14:paraId="5B8D37BF" w14:textId="2E552FBA" w:rsidR="00DA6E8B" w:rsidRPr="00F805D4" w:rsidRDefault="0085242C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NO</w:t>
      </w:r>
    </w:p>
    <w:p w14:paraId="03DD633B" w14:textId="77777777" w:rsidR="004333A0" w:rsidRDefault="00BD4A27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>What is your organizational structure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28E79C01" w:rsidR="004333A0" w:rsidRPr="00D31FC4" w:rsidRDefault="0085242C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333A0">
        <w:rPr>
          <w:rFonts w:ascii="Georgia" w:eastAsia="Times New Roman" w:hAnsi="Georgia"/>
          <w:sz w:val="24"/>
          <w:szCs w:val="24"/>
        </w:rPr>
        <w:t xml:space="preserve">One </w:t>
      </w:r>
      <w:r w:rsidR="00E0585F">
        <w:rPr>
          <w:rFonts w:ascii="Georgia" w:eastAsia="Times New Roman" w:hAnsi="Georgia"/>
          <w:sz w:val="24"/>
          <w:szCs w:val="24"/>
        </w:rPr>
        <w:t>organization</w:t>
      </w:r>
      <w:r w:rsidR="004333A0">
        <w:rPr>
          <w:rFonts w:ascii="Georgia" w:eastAsia="Times New Roman" w:hAnsi="Georgia"/>
          <w:sz w:val="24"/>
          <w:szCs w:val="24"/>
        </w:rPr>
        <w:t>, one site</w:t>
      </w:r>
    </w:p>
    <w:p w14:paraId="09333539" w14:textId="568A7A71" w:rsidR="001070B3" w:rsidRPr="001070B3" w:rsidRDefault="0085242C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1070B3">
        <w:rPr>
          <w:rFonts w:ascii="Georgia" w:eastAsia="Times New Roman" w:hAnsi="Georgia"/>
          <w:sz w:val="24"/>
          <w:szCs w:val="24"/>
        </w:rPr>
        <w:t>One organization with multiple site</w:t>
      </w:r>
      <w:r w:rsidR="00AE7700">
        <w:rPr>
          <w:rFonts w:ascii="Georgia" w:eastAsia="Times New Roman" w:hAnsi="Georgia"/>
          <w:sz w:val="24"/>
          <w:szCs w:val="24"/>
        </w:rPr>
        <w:t>s</w:t>
      </w:r>
      <w:r w:rsidR="001070B3">
        <w:rPr>
          <w:rFonts w:ascii="Georgia" w:eastAsia="Times New Roman" w:hAnsi="Georgia"/>
          <w:sz w:val="24"/>
          <w:szCs w:val="24"/>
        </w:rPr>
        <w:t xml:space="preserve"> locally</w:t>
      </w:r>
      <w:r w:rsidR="00AE7700">
        <w:rPr>
          <w:rFonts w:ascii="Georgia" w:eastAsia="Times New Roman" w:hAnsi="Georgia"/>
          <w:sz w:val="24"/>
          <w:szCs w:val="24"/>
        </w:rPr>
        <w:t>/regionally</w:t>
      </w:r>
    </w:p>
    <w:p w14:paraId="14EA03F2" w14:textId="4F083593" w:rsidR="004333A0" w:rsidRPr="00D31FC4" w:rsidRDefault="0085242C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E7700">
        <w:rPr>
          <w:rFonts w:ascii="Georgia" w:eastAsia="Times New Roman" w:hAnsi="Georgia"/>
          <w:sz w:val="24"/>
          <w:szCs w:val="24"/>
        </w:rPr>
        <w:t>One</w:t>
      </w:r>
      <w:r w:rsidR="00677E1F">
        <w:rPr>
          <w:rFonts w:ascii="Georgia" w:eastAsia="Times New Roman" w:hAnsi="Georgia"/>
          <w:sz w:val="24"/>
          <w:szCs w:val="24"/>
        </w:rPr>
        <w:t xml:space="preserve"> </w:t>
      </w:r>
      <w:r w:rsidR="001070B3">
        <w:rPr>
          <w:rFonts w:ascii="Georgia" w:eastAsia="Times New Roman" w:hAnsi="Georgia"/>
          <w:sz w:val="24"/>
          <w:szCs w:val="24"/>
        </w:rPr>
        <w:t>organization</w:t>
      </w:r>
      <w:r w:rsidR="00677E1F">
        <w:rPr>
          <w:rFonts w:ascii="Georgia" w:eastAsia="Times New Roman" w:hAnsi="Georgia"/>
          <w:sz w:val="24"/>
          <w:szCs w:val="24"/>
        </w:rPr>
        <w:t xml:space="preserve"> with multiple sites in North America</w:t>
      </w:r>
    </w:p>
    <w:p w14:paraId="70A61116" w14:textId="6EED980C" w:rsidR="004333A0" w:rsidRPr="00F805D4" w:rsidRDefault="0085242C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07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677E1F">
        <w:rPr>
          <w:rFonts w:ascii="Georgia" w:eastAsia="Times New Roman" w:hAnsi="Georgia"/>
          <w:sz w:val="24"/>
          <w:szCs w:val="24"/>
        </w:rPr>
        <w:t xml:space="preserve"> </w:t>
      </w:r>
      <w:r w:rsidR="00811945">
        <w:rPr>
          <w:rFonts w:ascii="Georgia" w:eastAsia="Times New Roman" w:hAnsi="Georgia"/>
          <w:sz w:val="24"/>
          <w:szCs w:val="24"/>
        </w:rPr>
        <w:t xml:space="preserve">One </w:t>
      </w:r>
      <w:r w:rsidR="001070B3">
        <w:rPr>
          <w:rFonts w:ascii="Georgia" w:eastAsia="Times New Roman" w:hAnsi="Georgia"/>
          <w:sz w:val="24"/>
          <w:szCs w:val="24"/>
        </w:rPr>
        <w:t xml:space="preserve">organization </w:t>
      </w:r>
      <w:r w:rsidR="00811945">
        <w:rPr>
          <w:rFonts w:ascii="Georgia" w:eastAsia="Times New Roman" w:hAnsi="Georgia"/>
          <w:sz w:val="24"/>
          <w:szCs w:val="24"/>
        </w:rPr>
        <w:t>with multiple sites globally</w:t>
      </w:r>
    </w:p>
    <w:p w14:paraId="7A0A149A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ED6B283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A09006" w14:textId="32717DAE" w:rsidR="00DA6E8B" w:rsidRPr="00DA6E8B" w:rsidRDefault="003208FA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What is your energy management staffing</w:t>
      </w:r>
      <w:r w:rsidR="00B8340C">
        <w:rPr>
          <w:rFonts w:ascii="Georgia" w:eastAsia="Georgia" w:hAnsi="Georgia" w:cs="Georgia"/>
          <w:spacing w:val="1"/>
          <w:sz w:val="24"/>
          <w:szCs w:val="24"/>
        </w:rPr>
        <w:t>? Please check all that apply.</w:t>
      </w:r>
    </w:p>
    <w:p w14:paraId="03BBE820" w14:textId="3DD5DEA6" w:rsidR="00B8340C" w:rsidRPr="00D31FC4" w:rsidRDefault="0085242C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B8340C">
        <w:rPr>
          <w:rFonts w:ascii="Georgia" w:eastAsia="Times New Roman" w:hAnsi="Georgia"/>
          <w:sz w:val="24"/>
          <w:szCs w:val="24"/>
        </w:rPr>
        <w:t>Dedicated corporate level energy manager</w:t>
      </w:r>
      <w:r w:rsidR="008B7AF3">
        <w:rPr>
          <w:rFonts w:ascii="Georgia" w:eastAsia="Times New Roman" w:hAnsi="Georgia"/>
          <w:sz w:val="24"/>
          <w:szCs w:val="24"/>
        </w:rPr>
        <w:t xml:space="preserve"> with an energy team</w:t>
      </w:r>
    </w:p>
    <w:p w14:paraId="5AC4C00E" w14:textId="24ACC17A" w:rsidR="00B8340C" w:rsidRPr="007206A1" w:rsidRDefault="0085242C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8B7AF3">
        <w:rPr>
          <w:rFonts w:ascii="Georgia" w:eastAsia="Times New Roman" w:hAnsi="Georgia"/>
          <w:sz w:val="24"/>
          <w:szCs w:val="24"/>
        </w:rPr>
        <w:t>Corporate level energy manager, with many other duties</w:t>
      </w:r>
    </w:p>
    <w:p w14:paraId="6F67CC4D" w14:textId="2010587B" w:rsidR="007206A1" w:rsidRPr="00D31FC4" w:rsidRDefault="0085242C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7206A1">
        <w:rPr>
          <w:rFonts w:ascii="Georgia" w:eastAsia="Times New Roman" w:hAnsi="Georgia"/>
          <w:sz w:val="24"/>
          <w:szCs w:val="24"/>
        </w:rPr>
        <w:t>No corporate level energy manager</w:t>
      </w:r>
    </w:p>
    <w:p w14:paraId="4908CE46" w14:textId="2789FB98" w:rsidR="00B8340C" w:rsidRPr="004C0F37" w:rsidRDefault="0085242C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5464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>
        <w:rPr>
          <w:rFonts w:ascii="Georgia" w:eastAsia="Times New Roman" w:hAnsi="Georgia"/>
          <w:sz w:val="24"/>
          <w:szCs w:val="24"/>
        </w:rPr>
        <w:t xml:space="preserve"> </w:t>
      </w:r>
      <w:r w:rsidR="008B7AF3">
        <w:rPr>
          <w:rFonts w:ascii="Georgia" w:eastAsia="Times New Roman" w:hAnsi="Georgia"/>
          <w:sz w:val="24"/>
          <w:szCs w:val="24"/>
        </w:rPr>
        <w:t>Dedicated site level</w:t>
      </w:r>
      <w:r w:rsidR="004C0F37">
        <w:rPr>
          <w:rFonts w:ascii="Georgia" w:eastAsia="Times New Roman" w:hAnsi="Georgia"/>
          <w:sz w:val="24"/>
          <w:szCs w:val="24"/>
        </w:rPr>
        <w:t xml:space="preserve"> energy managers with a local energy team</w:t>
      </w:r>
    </w:p>
    <w:p w14:paraId="6DDF5463" w14:textId="21DA1AD1" w:rsidR="004C0F37" w:rsidRPr="004C0F37" w:rsidRDefault="0085242C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29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F3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C0F37">
        <w:rPr>
          <w:rFonts w:ascii="Georgia" w:eastAsia="Times New Roman" w:hAnsi="Georgia"/>
          <w:sz w:val="24"/>
          <w:szCs w:val="24"/>
        </w:rPr>
        <w:t xml:space="preserve"> Site level energy managers with many other duties</w:t>
      </w:r>
    </w:p>
    <w:p w14:paraId="04DD9E59" w14:textId="60EB702B" w:rsidR="004C0F37" w:rsidRPr="00F805D4" w:rsidRDefault="0085242C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4207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>
        <w:rPr>
          <w:rFonts w:ascii="Georgia" w:eastAsia="Times New Roman" w:hAnsi="Georgia"/>
          <w:sz w:val="24"/>
          <w:szCs w:val="24"/>
        </w:rPr>
        <w:t xml:space="preserve"> No site level energy managers</w:t>
      </w:r>
    </w:p>
    <w:p w14:paraId="429CDDD8" w14:textId="77777777" w:rsidR="009A04B7" w:rsidRDefault="009A04B7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4BF7FA2B" w14:textId="77777777" w:rsidR="007206A1" w:rsidRDefault="007206A1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246EA5F3" w14:textId="1ADB8CEC" w:rsidR="00DA6E8B" w:rsidRPr="00DA6E8B" w:rsidRDefault="00DA6E8B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Do</w:t>
      </w:r>
      <w:r w:rsidR="004F07D8">
        <w:rPr>
          <w:rFonts w:ascii="Georgia" w:eastAsia="Georgia" w:hAnsi="Georgia" w:cs="Georgia"/>
          <w:spacing w:val="1"/>
          <w:sz w:val="24"/>
          <w:szCs w:val="24"/>
        </w:rPr>
        <w:t xml:space="preserve"> you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 xml:space="preserve"> have existing ISO or other standard certifications? Please check all that apply:</w:t>
      </w:r>
    </w:p>
    <w:bookmarkStart w:id="1" w:name="_Hlk62033848"/>
    <w:p w14:paraId="43E11CFD" w14:textId="53261AFB" w:rsidR="00DA6E8B" w:rsidRPr="00DA6E8B" w:rsidRDefault="0085242C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481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96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ISO 9001, Quality Management System</w:t>
      </w:r>
    </w:p>
    <w:p w14:paraId="2E21FB37" w14:textId="77777777" w:rsidR="00DA6E8B" w:rsidRPr="00DA6E8B" w:rsidRDefault="0085242C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3268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TS/IATF 16949, Automotive Quality Management System</w:t>
      </w:r>
    </w:p>
    <w:p w14:paraId="68AF36A2" w14:textId="3C0951B5" w:rsidR="00DA6E8B" w:rsidRPr="00DA6E8B" w:rsidRDefault="0085242C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9516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7A54D5">
        <w:rPr>
          <w:rFonts w:ascii="Georgia" w:eastAsia="Times New Roman" w:hAnsi="Georgia"/>
          <w:sz w:val="24"/>
          <w:szCs w:val="24"/>
        </w:rPr>
        <w:t xml:space="preserve"> ISO 1400</w:t>
      </w:r>
      <w:r w:rsidR="00DA6E8B" w:rsidRPr="00DA6E8B">
        <w:rPr>
          <w:rFonts w:ascii="Georgia" w:eastAsia="Times New Roman" w:hAnsi="Georgia"/>
          <w:sz w:val="24"/>
          <w:szCs w:val="24"/>
        </w:rPr>
        <w:t>1, Environmental Management System</w:t>
      </w:r>
    </w:p>
    <w:p w14:paraId="24CFD3E6" w14:textId="75CD11FA" w:rsidR="00DA6E8B" w:rsidRPr="00DA6E8B" w:rsidRDefault="0085242C" w:rsidP="00DA6E8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60040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7A54D5">
        <w:rPr>
          <w:rFonts w:ascii="Georgia" w:eastAsia="Times New Roman" w:hAnsi="Georgia"/>
          <w:sz w:val="24"/>
          <w:szCs w:val="24"/>
        </w:rPr>
        <w:t>ISO 45001</w:t>
      </w:r>
      <w:r w:rsidR="00F669FE">
        <w:rPr>
          <w:rFonts w:ascii="Georgia" w:eastAsia="Times New Roman" w:hAnsi="Georgia"/>
          <w:sz w:val="24"/>
          <w:szCs w:val="24"/>
        </w:rPr>
        <w:t>,</w:t>
      </w:r>
      <w:r w:rsidR="007A54D5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Times New Roman" w:hAnsi="Georgia"/>
          <w:sz w:val="24"/>
          <w:szCs w:val="24"/>
        </w:rPr>
        <w:t>Safety Management System</w:t>
      </w:r>
    </w:p>
    <w:p w14:paraId="0AB23682" w14:textId="7197801E" w:rsidR="00DB59C8" w:rsidRPr="00667968" w:rsidRDefault="0085242C" w:rsidP="0066796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1614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667968">
        <w:rPr>
          <w:rFonts w:ascii="Georgia" w:eastAsia="Times New Roman" w:hAnsi="Georgia"/>
          <w:sz w:val="24"/>
          <w:szCs w:val="24"/>
        </w:rPr>
        <w:t>:</w:t>
      </w:r>
      <w:bookmarkEnd w:id="1"/>
    </w:p>
    <w:p w14:paraId="53124A52" w14:textId="050B9789" w:rsidR="00DC2E76" w:rsidRDefault="00DC2E76">
      <w:pPr>
        <w:spacing w:line="240" w:lineRule="auto"/>
        <w:rPr>
          <w:rFonts w:ascii="Georgia" w:eastAsia="Georgia" w:hAnsi="Georgia"/>
          <w:sz w:val="24"/>
        </w:rPr>
      </w:pPr>
      <w:r>
        <w:rPr>
          <w:rFonts w:eastAsia="Georgia"/>
        </w:rPr>
        <w:br w:type="page"/>
      </w:r>
    </w:p>
    <w:p w14:paraId="0E32FF68" w14:textId="78A5A082" w:rsidR="00E0585F" w:rsidRDefault="00C058DA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lastRenderedPageBreak/>
        <w:t>Corporate/</w:t>
      </w:r>
      <w:r w:rsidR="004F07D8"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>Site</w:t>
      </w:r>
      <w:r w:rsidR="00DA6E8B" w:rsidRPr="00DA6E8B">
        <w:rPr>
          <w:rFonts w:ascii="Georgia" w:eastAsia="Times New Roman" w:hAnsi="Georgia"/>
          <w:b/>
          <w:bCs/>
          <w:snapToGrid w:val="0"/>
          <w:color w:val="3B5B59"/>
          <w:sz w:val="28"/>
          <w:szCs w:val="28"/>
          <w:u w:val="single"/>
        </w:rPr>
        <w:t xml:space="preserve"> Specific Information</w:t>
      </w:r>
    </w:p>
    <w:p w14:paraId="79382AC6" w14:textId="77777777" w:rsidR="001855A7" w:rsidRDefault="001855A7" w:rsidP="00DA6E8B">
      <w:pPr>
        <w:widowControl w:val="0"/>
        <w:ind w:right="58"/>
        <w:rPr>
          <w:rFonts w:ascii="Georgia" w:eastAsia="Georgia" w:hAnsi="Georgia" w:cs="Georgia"/>
          <w:b/>
          <w:bCs/>
          <w:color w:val="0070C0"/>
          <w:spacing w:val="1"/>
          <w:sz w:val="24"/>
          <w:szCs w:val="24"/>
          <w:u w:val="single"/>
        </w:rPr>
      </w:pPr>
    </w:p>
    <w:p w14:paraId="37A82D4F" w14:textId="5CC7D4B6" w:rsidR="00E0585F" w:rsidRPr="00CA1AF6" w:rsidRDefault="00E0585F" w:rsidP="00DA6E8B">
      <w:pPr>
        <w:widowControl w:val="0"/>
        <w:ind w:right="58"/>
        <w:rPr>
          <w:rFonts w:ascii="Georgia" w:eastAsia="Georgia" w:hAnsi="Georgia" w:cs="Georgia"/>
          <w:b/>
          <w:bCs/>
          <w:color w:val="0070C0"/>
          <w:spacing w:val="1"/>
          <w:sz w:val="24"/>
          <w:szCs w:val="24"/>
          <w:u w:val="single"/>
        </w:rPr>
      </w:pPr>
      <w:r w:rsidRPr="00CA1AF6">
        <w:rPr>
          <w:rFonts w:ascii="Georgia" w:eastAsia="Georgia" w:hAnsi="Georgia" w:cs="Georgia"/>
          <w:b/>
          <w:bCs/>
          <w:color w:val="0070C0"/>
          <w:spacing w:val="1"/>
          <w:sz w:val="24"/>
          <w:szCs w:val="24"/>
          <w:u w:val="single"/>
        </w:rPr>
        <w:t>FOR ONE ORGANIZATION/ONE SITE</w:t>
      </w:r>
    </w:p>
    <w:p w14:paraId="4846E640" w14:textId="6259CA75" w:rsidR="00DA6E8B" w:rsidRPr="00DA6E8B" w:rsidRDefault="0084457C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bookmarkStart w:id="2" w:name="_Hlk93048052"/>
      <w:r w:rsidRPr="0084457C">
        <w:rPr>
          <w:rFonts w:ascii="Georgia" w:eastAsia="Georgia" w:hAnsi="Georgia" w:cs="Georgia"/>
          <w:spacing w:val="1"/>
          <w:sz w:val="24"/>
          <w:szCs w:val="24"/>
        </w:rPr>
        <w:t>Organization/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Site Name:</w:t>
      </w:r>
      <w:r w:rsidR="0082242F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62FC1112" w14:textId="7144662C" w:rsidR="00DA6E8B" w:rsidRPr="00DA6E8B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Address:</w:t>
      </w:r>
      <w:r w:rsidR="0082242F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453C0CB3" w14:textId="39821400" w:rsidR="0082242F" w:rsidRDefault="00DA6E8B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Phone:</w:t>
      </w:r>
      <w:r w:rsidR="0082242F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7B27C7FC" w14:textId="20B777F7" w:rsidR="00DA6E8B" w:rsidRPr="00DA6E8B" w:rsidRDefault="0082242F" w:rsidP="00DA6E8B">
      <w:pPr>
        <w:widowControl w:val="0"/>
        <w:numPr>
          <w:ilvl w:val="0"/>
          <w:numId w:val="20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Primary product: </w:t>
      </w:r>
      <w:bookmarkEnd w:id="2"/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20DE99E8" w14:textId="668015F0" w:rsidR="00DA6E8B" w:rsidRPr="00DA6E8B" w:rsidRDefault="00DA6E8B" w:rsidP="0084457C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16C324BD" w14:textId="3E7E3CE7" w:rsidR="00DA6E8B" w:rsidRPr="00DA6E8B" w:rsidRDefault="007E06E4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Overall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 xml:space="preserve"> Site Information</w:t>
      </w:r>
    </w:p>
    <w:p w14:paraId="576516C3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Date Established: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C272834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Total site square footage: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1AFCDEAB" w14:textId="3824125E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Number of employees</w:t>
      </w:r>
      <w:r w:rsidR="00667968">
        <w:rPr>
          <w:rFonts w:ascii="Georgia" w:eastAsia="Georgia" w:hAnsi="Georgia" w:cs="Georgia"/>
          <w:spacing w:val="1"/>
          <w:sz w:val="24"/>
          <w:szCs w:val="24"/>
        </w:rPr>
        <w:t>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="007A54D5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71F7189D" w14:textId="77777777" w:rsidR="00DA6E8B" w:rsidRPr="00DA6E8B" w:rsidRDefault="00DA6E8B" w:rsidP="00DA6E8B">
      <w:pPr>
        <w:widowControl w:val="0"/>
        <w:numPr>
          <w:ilvl w:val="0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Typical manufacturing operations:</w:t>
      </w:r>
    </w:p>
    <w:p w14:paraId="2F783EB7" w14:textId="7D0FA26E" w:rsidR="00DA6E8B" w:rsidRPr="00DA6E8B" w:rsidRDefault="008A5284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# of s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hifts per day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30AB9BD" w14:textId="47B4C957" w:rsidR="00DA6E8B" w:rsidRPr="00DA6E8B" w:rsidRDefault="008A5284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# of d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ays per week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D845789" w14:textId="2ED5BE08" w:rsidR="00DA6E8B" w:rsidRPr="00DA6E8B" w:rsidRDefault="008A5284" w:rsidP="00DA6E8B">
      <w:pPr>
        <w:widowControl w:val="0"/>
        <w:numPr>
          <w:ilvl w:val="1"/>
          <w:numId w:val="21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# of w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eeks per year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CB60F0C" w14:textId="77777777" w:rsidR="00667968" w:rsidRPr="00DA6E8B" w:rsidRDefault="00667968" w:rsidP="00DA6E8B">
      <w:pPr>
        <w:widowControl w:val="0"/>
        <w:rPr>
          <w:rFonts w:ascii="Georgia" w:hAnsi="Georgia"/>
          <w:sz w:val="24"/>
          <w:szCs w:val="24"/>
        </w:rPr>
      </w:pPr>
    </w:p>
    <w:p w14:paraId="1B128420" w14:textId="77777777" w:rsidR="00DA6E8B" w:rsidRPr="00DA6E8B" w:rsidRDefault="00DA6E8B" w:rsidP="00DA6E8B">
      <w:pPr>
        <w:widowControl w:val="0"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  <w:u w:val="single"/>
        </w:rPr>
        <w:t>Site Energy Usage Information</w:t>
      </w:r>
    </w:p>
    <w:p w14:paraId="306375F3" w14:textId="77777777" w:rsidR="00DA6E8B" w:rsidRPr="00DA6E8B" w:rsidRDefault="00DA6E8B" w:rsidP="00DA6E8B">
      <w:pPr>
        <w:widowControl w:val="0"/>
        <w:numPr>
          <w:ilvl w:val="0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Energy sources used on site (check all that apply)</w:t>
      </w:r>
    </w:p>
    <w:p w14:paraId="72B0B933" w14:textId="77777777" w:rsidR="00DA6E8B" w:rsidRPr="00DA6E8B" w:rsidRDefault="0085242C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10113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Electricity</w:t>
      </w:r>
    </w:p>
    <w:p w14:paraId="00BDD623" w14:textId="77777777" w:rsidR="00DA6E8B" w:rsidRPr="00DA6E8B" w:rsidRDefault="0085242C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6382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Natural gas</w:t>
      </w:r>
    </w:p>
    <w:p w14:paraId="0DCCB2E4" w14:textId="77777777" w:rsidR="00DA6E8B" w:rsidRPr="00DA6E8B" w:rsidRDefault="0085242C" w:rsidP="00DA6E8B">
      <w:pPr>
        <w:widowControl w:val="0"/>
        <w:numPr>
          <w:ilvl w:val="0"/>
          <w:numId w:val="23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577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Liquid propane</w:t>
      </w:r>
    </w:p>
    <w:p w14:paraId="00F794D2" w14:textId="77777777" w:rsidR="00DA6E8B" w:rsidRPr="00DA6E8B" w:rsidRDefault="0085242C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9149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Diesel Fuel</w:t>
      </w:r>
    </w:p>
    <w:p w14:paraId="3514FFEA" w14:textId="77777777" w:rsidR="00DA6E8B" w:rsidRPr="00DA6E8B" w:rsidRDefault="0085242C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9584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Fuel Oil</w:t>
      </w:r>
    </w:p>
    <w:p w14:paraId="01AA7803" w14:textId="77777777" w:rsidR="00DA6E8B" w:rsidRPr="00DA6E8B" w:rsidRDefault="0085242C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7711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Coal</w:t>
      </w:r>
    </w:p>
    <w:p w14:paraId="03CAB0B5" w14:textId="4E57370D" w:rsidR="00DA6E8B" w:rsidRPr="00DA6E8B" w:rsidRDefault="0085242C" w:rsidP="00DA6E8B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90405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 xml:space="preserve">Renewables (please list size in kW, if </w:t>
      </w:r>
      <w:r w:rsidR="00D75119">
        <w:rPr>
          <w:rFonts w:ascii="Georgia" w:eastAsia="Georgia" w:hAnsi="Georgia" w:cs="Georgia"/>
          <w:spacing w:val="1"/>
          <w:sz w:val="24"/>
          <w:szCs w:val="24"/>
        </w:rPr>
        <w:t>known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)</w:t>
      </w:r>
    </w:p>
    <w:p w14:paraId="11E9CA47" w14:textId="77777777" w:rsidR="00DA6E8B" w:rsidRPr="00DA6E8B" w:rsidRDefault="0085242C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29991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Solar</w:t>
      </w:r>
    </w:p>
    <w:p w14:paraId="5101CAF1" w14:textId="77777777" w:rsidR="00DA6E8B" w:rsidRPr="00DA6E8B" w:rsidRDefault="0085242C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23870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Wind</w:t>
      </w:r>
    </w:p>
    <w:p w14:paraId="4CD3633E" w14:textId="77777777" w:rsidR="00DA6E8B" w:rsidRPr="00DA6E8B" w:rsidRDefault="0085242C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-13441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Geothermal</w:t>
      </w:r>
    </w:p>
    <w:p w14:paraId="64932207" w14:textId="77777777" w:rsidR="00DA6E8B" w:rsidRPr="00DA6E8B" w:rsidRDefault="0085242C" w:rsidP="00DA6E8B">
      <w:pPr>
        <w:widowControl w:val="0"/>
        <w:numPr>
          <w:ilvl w:val="2"/>
          <w:numId w:val="22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MS Gothic" w:hAnsi="Georgia"/>
            <w:sz w:val="24"/>
            <w:szCs w:val="24"/>
            <w:shd w:val="clear" w:color="auto" w:fill="BFBFBF"/>
          </w:rPr>
          <w:id w:val="69674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Hydro</w:t>
      </w:r>
    </w:p>
    <w:p w14:paraId="3FF78C6E" w14:textId="246BDB9B" w:rsidR="00DA6E8B" w:rsidRPr="00D75119" w:rsidRDefault="0085242C" w:rsidP="00D75119">
      <w:pPr>
        <w:widowControl w:val="0"/>
        <w:numPr>
          <w:ilvl w:val="0"/>
          <w:numId w:val="23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068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eastAsia="Georgia" w:hAnsi="Georgia" w:cs="Georgia"/>
          <w:spacing w:val="1"/>
          <w:sz w:val="24"/>
          <w:szCs w:val="24"/>
        </w:rPr>
        <w:t>Others, please list</w:t>
      </w:r>
      <w:r w:rsidR="00DA6E8B" w:rsidRPr="00D75119">
        <w:rPr>
          <w:rFonts w:ascii="Georgia" w:hAnsi="Georgia"/>
          <w:sz w:val="24"/>
          <w:szCs w:val="24"/>
        </w:rPr>
        <w:tab/>
      </w:r>
    </w:p>
    <w:p w14:paraId="16D31C60" w14:textId="77777777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3BF43C22" w14:textId="77777777" w:rsidR="00DA6E8B" w:rsidRPr="00DA6E8B" w:rsidRDefault="00DA6E8B" w:rsidP="00DA6E8B">
      <w:pPr>
        <w:widowControl w:val="0"/>
        <w:rPr>
          <w:rFonts w:ascii="Georgia" w:hAnsi="Georgia"/>
          <w:sz w:val="24"/>
          <w:szCs w:val="24"/>
          <w:u w:val="single"/>
        </w:rPr>
      </w:pPr>
      <w:r w:rsidRPr="00DA6E8B">
        <w:rPr>
          <w:rFonts w:ascii="Georgia" w:hAnsi="Georgia"/>
          <w:sz w:val="24"/>
          <w:szCs w:val="24"/>
          <w:u w:val="single"/>
        </w:rPr>
        <w:t>Site Facility Support Equipment Information</w:t>
      </w:r>
    </w:p>
    <w:p w14:paraId="23B3B31A" w14:textId="77777777" w:rsidR="00DA6E8B" w:rsidRPr="00DA6E8B" w:rsidRDefault="00DA6E8B" w:rsidP="00DA6E8B">
      <w:pPr>
        <w:widowControl w:val="0"/>
        <w:numPr>
          <w:ilvl w:val="0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r w:rsidRPr="00DA6E8B">
        <w:rPr>
          <w:rFonts w:ascii="Georgia" w:hAnsi="Georgia"/>
          <w:sz w:val="24"/>
          <w:szCs w:val="24"/>
        </w:rPr>
        <w:t>What types of facility support systems are in operation? Please check all that apply.</w:t>
      </w:r>
    </w:p>
    <w:p w14:paraId="3FEAC29D" w14:textId="77777777" w:rsidR="00DA6E8B" w:rsidRPr="00DA6E8B" w:rsidRDefault="0085242C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10839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Air compressors and compressed air systems</w:t>
      </w:r>
    </w:p>
    <w:p w14:paraId="2C38D688" w14:textId="77777777" w:rsidR="00DA6E8B" w:rsidRPr="00DA6E8B" w:rsidRDefault="0085242C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4801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>Chillers and chilled water systems</w:t>
      </w:r>
    </w:p>
    <w:p w14:paraId="1B8ADC8D" w14:textId="77777777" w:rsidR="00DA6E8B" w:rsidRPr="00DA6E8B" w:rsidRDefault="0085242C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6377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Process cooling water systems, including cooling towers and fans</w:t>
      </w:r>
    </w:p>
    <w:p w14:paraId="393BC917" w14:textId="77777777" w:rsidR="00DA6E8B" w:rsidRPr="00DA6E8B" w:rsidRDefault="0085242C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146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HVAC equipment, including roof top units, air handlers, etc.</w:t>
      </w:r>
    </w:p>
    <w:p w14:paraId="459E5637" w14:textId="77777777" w:rsidR="00DA6E8B" w:rsidRPr="00DA6E8B" w:rsidRDefault="0085242C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635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Wastewater Treatment Plant (WWTP)</w:t>
      </w:r>
    </w:p>
    <w:p w14:paraId="02E2DF2B" w14:textId="5DE0381C" w:rsidR="00DA6E8B" w:rsidRPr="00DC2E76" w:rsidRDefault="0085242C" w:rsidP="00DC2E76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4469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Back up electrical power generation</w:t>
      </w:r>
      <w:r w:rsidR="00DA6E8B" w:rsidRPr="00DC2E76">
        <w:rPr>
          <w:rFonts w:ascii="Georgia" w:eastAsia="Times New Roman" w:hAnsi="Georgia"/>
          <w:sz w:val="24"/>
          <w:szCs w:val="24"/>
        </w:rPr>
        <w:tab/>
      </w:r>
    </w:p>
    <w:p w14:paraId="2E87FEA7" w14:textId="3D920FB4" w:rsidR="00DA6E8B" w:rsidRPr="00DC2E76" w:rsidRDefault="0085242C" w:rsidP="00DC2E76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9823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A6E8B" w:rsidRPr="00DA6E8B">
        <w:rPr>
          <w:rFonts w:ascii="Georgia" w:hAnsi="Georgia"/>
          <w:sz w:val="24"/>
          <w:szCs w:val="24"/>
        </w:rPr>
        <w:t>Boilers and steam/hot water systems</w:t>
      </w:r>
      <w:r w:rsidR="00DA6E8B" w:rsidRPr="00DC2E76">
        <w:rPr>
          <w:rFonts w:ascii="Georgia" w:eastAsia="Times New Roman" w:hAnsi="Georgia"/>
          <w:sz w:val="24"/>
          <w:szCs w:val="24"/>
        </w:rPr>
        <w:tab/>
      </w:r>
      <w:r w:rsidR="00DA6E8B" w:rsidRPr="00DC2E76">
        <w:rPr>
          <w:rFonts w:ascii="Georgia" w:eastAsia="Times New Roman" w:hAnsi="Georgia"/>
          <w:sz w:val="24"/>
          <w:szCs w:val="24"/>
        </w:rPr>
        <w:tab/>
      </w:r>
      <w:r w:rsidR="00DA6E8B" w:rsidRPr="00DC2E76">
        <w:rPr>
          <w:rFonts w:ascii="Georgia" w:eastAsia="Times New Roman" w:hAnsi="Georgia"/>
          <w:sz w:val="24"/>
          <w:szCs w:val="24"/>
        </w:rPr>
        <w:tab/>
      </w:r>
    </w:p>
    <w:p w14:paraId="324125C2" w14:textId="2A30E3F9" w:rsidR="00DA6E8B" w:rsidRPr="00DA6E8B" w:rsidRDefault="0085242C" w:rsidP="00DA6E8B">
      <w:pPr>
        <w:widowControl w:val="0"/>
        <w:numPr>
          <w:ilvl w:val="1"/>
          <w:numId w:val="24"/>
        </w:numPr>
        <w:spacing w:after="200" w:line="276" w:lineRule="auto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5029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8B" w:rsidRPr="00DA6E8B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DA6E8B" w:rsidRPr="00DA6E8B">
        <w:rPr>
          <w:rFonts w:ascii="Georgia" w:eastAsia="Times New Roman" w:hAnsi="Georgia"/>
          <w:sz w:val="24"/>
          <w:szCs w:val="24"/>
        </w:rPr>
        <w:t xml:space="preserve"> Others, please list</w:t>
      </w:r>
      <w:r w:rsidR="00667968">
        <w:rPr>
          <w:rFonts w:ascii="Georgia" w:eastAsia="Times New Roman" w:hAnsi="Georgia"/>
          <w:sz w:val="24"/>
          <w:szCs w:val="24"/>
        </w:rPr>
        <w:t>:</w:t>
      </w:r>
    </w:p>
    <w:p w14:paraId="08525C32" w14:textId="2F6C12D5" w:rsidR="00DA6E8B" w:rsidRDefault="00DA6E8B" w:rsidP="00DA6E8B">
      <w:pPr>
        <w:widowControl w:val="0"/>
        <w:rPr>
          <w:rFonts w:ascii="Georgia" w:hAnsi="Georgia"/>
          <w:sz w:val="24"/>
          <w:szCs w:val="24"/>
        </w:rPr>
      </w:pPr>
    </w:p>
    <w:p w14:paraId="07455419" w14:textId="77777777" w:rsidR="00DC2E76" w:rsidRDefault="00DC2E76" w:rsidP="00DA6E8B">
      <w:pPr>
        <w:widowControl w:val="0"/>
        <w:rPr>
          <w:rFonts w:ascii="Georgia" w:hAnsi="Georgia"/>
          <w:sz w:val="24"/>
          <w:szCs w:val="24"/>
        </w:rPr>
      </w:pPr>
    </w:p>
    <w:p w14:paraId="7E7F7F5F" w14:textId="0955AADC" w:rsidR="00DA6E8B" w:rsidRPr="00CA1AF6" w:rsidRDefault="00DC2E76" w:rsidP="00CA1AF6">
      <w:pPr>
        <w:pStyle w:val="AEText"/>
      </w:pPr>
      <w:r w:rsidRPr="00CA1AF6">
        <w:t>FOR Multiple Site ORGANIZATIONS:</w:t>
      </w:r>
    </w:p>
    <w:p w14:paraId="73DEE212" w14:textId="77777777" w:rsidR="00DC2E76" w:rsidRDefault="00DC2E76" w:rsidP="00CA1AF6">
      <w:pPr>
        <w:pStyle w:val="AEText"/>
      </w:pPr>
    </w:p>
    <w:p w14:paraId="6DBAECAD" w14:textId="77777777" w:rsidR="00806729" w:rsidRPr="00E42932" w:rsidRDefault="00806729" w:rsidP="00806729">
      <w:pPr>
        <w:pStyle w:val="AEText"/>
        <w:numPr>
          <w:ilvl w:val="0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>Corporate information:</w:t>
      </w:r>
    </w:p>
    <w:p w14:paraId="3716A66E" w14:textId="77777777" w:rsidR="00806729" w:rsidRPr="004A4055" w:rsidRDefault="00806729" w:rsidP="00806729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 w:rsidRPr="004A4055">
        <w:rPr>
          <w:b w:val="0"/>
          <w:bCs w:val="0"/>
          <w:color w:val="auto"/>
          <w:u w:val="none"/>
        </w:rPr>
        <w:t>Organization</w:t>
      </w:r>
      <w:r>
        <w:rPr>
          <w:b w:val="0"/>
          <w:bCs w:val="0"/>
          <w:color w:val="auto"/>
          <w:u w:val="none"/>
        </w:rPr>
        <w:t xml:space="preserve"> name</w:t>
      </w:r>
      <w:r w:rsidRPr="004A4055">
        <w:rPr>
          <w:b w:val="0"/>
          <w:bCs w:val="0"/>
          <w:color w:val="auto"/>
          <w:u w:val="none"/>
        </w:rPr>
        <w:t xml:space="preserve">: </w:t>
      </w:r>
    </w:p>
    <w:p w14:paraId="7AFB8DEB" w14:textId="77777777" w:rsidR="00806729" w:rsidRPr="004A4055" w:rsidRDefault="00806729" w:rsidP="00806729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 w:rsidRPr="004A4055">
        <w:rPr>
          <w:b w:val="0"/>
          <w:bCs w:val="0"/>
          <w:color w:val="auto"/>
          <w:u w:val="none"/>
        </w:rPr>
        <w:t xml:space="preserve">Address: </w:t>
      </w:r>
    </w:p>
    <w:p w14:paraId="1F8066E9" w14:textId="77777777" w:rsidR="00806729" w:rsidRPr="004A4055" w:rsidRDefault="00806729" w:rsidP="00806729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 w:rsidRPr="004A4055">
        <w:rPr>
          <w:b w:val="0"/>
          <w:bCs w:val="0"/>
          <w:color w:val="auto"/>
          <w:u w:val="none"/>
        </w:rPr>
        <w:t xml:space="preserve">Phone: </w:t>
      </w:r>
    </w:p>
    <w:p w14:paraId="1BF8B9E9" w14:textId="77777777" w:rsidR="00806729" w:rsidRDefault="00806729" w:rsidP="00806729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 w:rsidRPr="004A4055">
        <w:rPr>
          <w:b w:val="0"/>
          <w:bCs w:val="0"/>
          <w:color w:val="auto"/>
          <w:u w:val="none"/>
        </w:rPr>
        <w:t>Primary product:</w:t>
      </w:r>
    </w:p>
    <w:p w14:paraId="3B4442F3" w14:textId="77777777" w:rsidR="00806729" w:rsidRDefault="00806729" w:rsidP="00806729">
      <w:pPr>
        <w:pStyle w:val="AEText"/>
        <w:rPr>
          <w:b w:val="0"/>
          <w:bCs w:val="0"/>
          <w:color w:val="auto"/>
          <w:u w:val="none"/>
        </w:rPr>
      </w:pPr>
    </w:p>
    <w:p w14:paraId="69C07FBB" w14:textId="695349D4" w:rsidR="00DC2E76" w:rsidRPr="00CA1AF6" w:rsidRDefault="004106D3" w:rsidP="00CA1AF6">
      <w:pPr>
        <w:pStyle w:val="AEText"/>
        <w:numPr>
          <w:ilvl w:val="0"/>
          <w:numId w:val="25"/>
        </w:numPr>
        <w:rPr>
          <w:b w:val="0"/>
          <w:bCs w:val="0"/>
          <w:color w:val="auto"/>
          <w:u w:val="none"/>
        </w:rPr>
      </w:pPr>
      <w:r w:rsidRPr="00CA1AF6">
        <w:rPr>
          <w:b w:val="0"/>
          <w:bCs w:val="0"/>
          <w:color w:val="auto"/>
          <w:u w:val="none"/>
        </w:rPr>
        <w:t>Total number of sites</w:t>
      </w:r>
      <w:r w:rsidR="00782833" w:rsidRPr="00CA1AF6">
        <w:rPr>
          <w:b w:val="0"/>
          <w:bCs w:val="0"/>
          <w:color w:val="auto"/>
          <w:u w:val="none"/>
        </w:rPr>
        <w:t>:</w:t>
      </w:r>
    </w:p>
    <w:p w14:paraId="1DE5FEB8" w14:textId="77777777" w:rsidR="00CA1AF6" w:rsidRPr="00CA1AF6" w:rsidRDefault="00CA1AF6" w:rsidP="00CA1AF6">
      <w:pPr>
        <w:pStyle w:val="AEText"/>
        <w:rPr>
          <w:b w:val="0"/>
          <w:bCs w:val="0"/>
          <w:color w:val="auto"/>
          <w:u w:val="none"/>
        </w:rPr>
      </w:pPr>
    </w:p>
    <w:p w14:paraId="1B10D008" w14:textId="150C9F4A" w:rsidR="001D2BA4" w:rsidRPr="001D2BA4" w:rsidRDefault="00782833" w:rsidP="001D2BA4">
      <w:pPr>
        <w:pStyle w:val="AEText"/>
        <w:numPr>
          <w:ilvl w:val="0"/>
          <w:numId w:val="25"/>
        </w:numPr>
        <w:rPr>
          <w:b w:val="0"/>
          <w:bCs w:val="0"/>
          <w:color w:val="auto"/>
          <w:u w:val="none"/>
        </w:rPr>
      </w:pPr>
      <w:r w:rsidRPr="00CA1AF6">
        <w:rPr>
          <w:b w:val="0"/>
          <w:bCs w:val="0"/>
          <w:color w:val="auto"/>
          <w:u w:val="none"/>
        </w:rPr>
        <w:t>Number of site</w:t>
      </w:r>
      <w:r w:rsidR="00CA1AF6" w:rsidRPr="00CA1AF6">
        <w:rPr>
          <w:b w:val="0"/>
          <w:bCs w:val="0"/>
          <w:color w:val="auto"/>
          <w:u w:val="none"/>
        </w:rPr>
        <w:t>s</w:t>
      </w:r>
      <w:r w:rsidRPr="00CA1AF6">
        <w:rPr>
          <w:b w:val="0"/>
          <w:bCs w:val="0"/>
          <w:color w:val="auto"/>
          <w:u w:val="none"/>
        </w:rPr>
        <w:t xml:space="preserve"> involved in this ORNL VINPLNT training event:</w:t>
      </w:r>
    </w:p>
    <w:p w14:paraId="26BC262A" w14:textId="6D3F9BD8" w:rsidR="001D2BA4" w:rsidRDefault="00990D46" w:rsidP="001D2BA4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>List l</w:t>
      </w:r>
      <w:r w:rsidR="00E57073">
        <w:rPr>
          <w:b w:val="0"/>
          <w:bCs w:val="0"/>
          <w:color w:val="auto"/>
          <w:u w:val="none"/>
        </w:rPr>
        <w:t>ocations</w:t>
      </w:r>
      <w:r>
        <w:rPr>
          <w:b w:val="0"/>
          <w:bCs w:val="0"/>
          <w:color w:val="auto"/>
          <w:u w:val="none"/>
        </w:rPr>
        <w:t xml:space="preserve"> (city, state)</w:t>
      </w:r>
      <w:r w:rsidR="001855A7">
        <w:rPr>
          <w:b w:val="0"/>
          <w:bCs w:val="0"/>
          <w:color w:val="auto"/>
          <w:u w:val="none"/>
        </w:rPr>
        <w:t>:</w:t>
      </w:r>
    </w:p>
    <w:p w14:paraId="5B6FB9C8" w14:textId="36A4C5F0" w:rsidR="001855A7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3F6F1CF2" w14:textId="24B6366C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66703A9E" w14:textId="7A85A021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51ACF4DC" w14:textId="733A7442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05A8B452" w14:textId="341A5C19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651B94CF" w14:textId="6E28A3EF" w:rsidR="007B2283" w:rsidRDefault="007B2283" w:rsidP="001855A7">
      <w:pPr>
        <w:pStyle w:val="AEText"/>
        <w:numPr>
          <w:ilvl w:val="2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 xml:space="preserve"> </w:t>
      </w:r>
    </w:p>
    <w:p w14:paraId="6B715C12" w14:textId="7192E2BD" w:rsidR="007B2283" w:rsidRDefault="007B2283" w:rsidP="009438DC">
      <w:pPr>
        <w:pStyle w:val="AEText"/>
        <w:rPr>
          <w:b w:val="0"/>
          <w:bCs w:val="0"/>
          <w:color w:val="auto"/>
          <w:u w:val="none"/>
        </w:rPr>
      </w:pPr>
    </w:p>
    <w:p w14:paraId="3A16177C" w14:textId="30B02BF3" w:rsidR="00CF6E0C" w:rsidRDefault="00CF6E0C" w:rsidP="007B2283">
      <w:pPr>
        <w:pStyle w:val="AEText"/>
        <w:numPr>
          <w:ilvl w:val="1"/>
          <w:numId w:val="25"/>
        </w:numPr>
        <w:rPr>
          <w:b w:val="0"/>
          <w:bCs w:val="0"/>
          <w:color w:val="auto"/>
          <w:u w:val="none"/>
        </w:rPr>
      </w:pPr>
      <w:r>
        <w:rPr>
          <w:b w:val="0"/>
          <w:bCs w:val="0"/>
          <w:color w:val="auto"/>
          <w:u w:val="none"/>
        </w:rPr>
        <w:t>Who is attending this training</w:t>
      </w:r>
      <w:r w:rsidR="009438DC">
        <w:rPr>
          <w:b w:val="0"/>
          <w:bCs w:val="0"/>
          <w:color w:val="auto"/>
          <w:u w:val="none"/>
        </w:rPr>
        <w:t>? Please check all that apply.</w:t>
      </w:r>
    </w:p>
    <w:p w14:paraId="47A53CDB" w14:textId="1D054FA2" w:rsidR="009438DC" w:rsidRPr="00990D46" w:rsidRDefault="0085242C" w:rsidP="00E36B9F">
      <w:pPr>
        <w:widowControl w:val="0"/>
        <w:numPr>
          <w:ilvl w:val="1"/>
          <w:numId w:val="26"/>
        </w:numPr>
        <w:spacing w:after="200" w:line="276" w:lineRule="auto"/>
        <w:ind w:left="2340"/>
        <w:contextualSpacing/>
        <w:rPr>
          <w:rFonts w:ascii="Georgia" w:hAnsi="Georgia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0793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46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438DC" w:rsidRPr="00990D46">
        <w:rPr>
          <w:rFonts w:ascii="Georgia" w:eastAsia="Times New Roman" w:hAnsi="Georgia"/>
          <w:sz w:val="24"/>
          <w:szCs w:val="24"/>
        </w:rPr>
        <w:t xml:space="preserve"> </w:t>
      </w:r>
      <w:r w:rsidR="00E36B9F" w:rsidRPr="00990D46">
        <w:rPr>
          <w:rFonts w:ascii="Georgia" w:eastAsia="Times New Roman" w:hAnsi="Georgia"/>
          <w:sz w:val="24"/>
          <w:szCs w:val="24"/>
        </w:rPr>
        <w:t>Corporate staff</w:t>
      </w:r>
    </w:p>
    <w:p w14:paraId="4248E909" w14:textId="48272D82" w:rsidR="00782833" w:rsidRPr="00990D46" w:rsidRDefault="0085242C" w:rsidP="00E36B9F">
      <w:pPr>
        <w:widowControl w:val="0"/>
        <w:numPr>
          <w:ilvl w:val="1"/>
          <w:numId w:val="26"/>
        </w:numPr>
        <w:spacing w:after="200" w:line="276" w:lineRule="auto"/>
        <w:ind w:left="2340"/>
        <w:contextualSpacing/>
        <w:rPr>
          <w:rFonts w:ascii="Georgia" w:hAnsi="Georgia"/>
        </w:rPr>
      </w:pPr>
      <w:sdt>
        <w:sdtPr>
          <w:rPr>
            <w:rFonts w:ascii="Georgia" w:eastAsia="Times New Roman" w:hAnsi="Georgia" w:cs="Segoe UI Symbol"/>
            <w:sz w:val="24"/>
            <w:szCs w:val="24"/>
            <w:shd w:val="clear" w:color="auto" w:fill="BFBFBF"/>
          </w:rPr>
          <w:id w:val="151557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46" w:rsidRPr="00990D46">
            <w:rPr>
              <w:rFonts w:ascii="Segoe UI Symbol" w:eastAsia="MS Gothic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9438DC" w:rsidRPr="00990D46">
        <w:rPr>
          <w:rFonts w:ascii="Georgia" w:eastAsia="Times New Roman" w:hAnsi="Georgia"/>
          <w:sz w:val="24"/>
          <w:szCs w:val="24"/>
        </w:rPr>
        <w:t xml:space="preserve"> </w:t>
      </w:r>
      <w:r w:rsidR="00990D46" w:rsidRPr="00990D46">
        <w:rPr>
          <w:rFonts w:ascii="Georgia" w:hAnsi="Georgia"/>
          <w:sz w:val="24"/>
          <w:szCs w:val="24"/>
        </w:rPr>
        <w:t>Site staff</w:t>
      </w:r>
    </w:p>
    <w:p w14:paraId="733F4D8F" w14:textId="3690946C" w:rsidR="00990D46" w:rsidRPr="00990D46" w:rsidRDefault="0085242C" w:rsidP="00990D46">
      <w:pPr>
        <w:widowControl w:val="0"/>
        <w:numPr>
          <w:ilvl w:val="1"/>
          <w:numId w:val="26"/>
        </w:numPr>
        <w:spacing w:after="200" w:line="276" w:lineRule="auto"/>
        <w:ind w:left="2340"/>
        <w:contextualSpacing/>
        <w:rPr>
          <w:rFonts w:ascii="Georgia" w:hAnsi="Georgia"/>
        </w:rPr>
      </w:pPr>
      <w:sdt>
        <w:sdtPr>
          <w:rPr>
            <w:rFonts w:ascii="Georgia" w:eastAsia="Times New Roman" w:hAnsi="Georgia" w:cs="Segoe UI Symbol"/>
            <w:sz w:val="24"/>
            <w:szCs w:val="24"/>
            <w:shd w:val="clear" w:color="auto" w:fill="BFBFBF"/>
          </w:rPr>
          <w:id w:val="134844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D46" w:rsidRPr="00990D46">
            <w:rPr>
              <w:rFonts w:ascii="Segoe UI Symbol" w:eastAsia="Times New Roman" w:hAnsi="Segoe UI Symbol" w:cs="Segoe UI Symbol"/>
              <w:sz w:val="24"/>
              <w:szCs w:val="24"/>
              <w:shd w:val="clear" w:color="auto" w:fill="BFBFBF"/>
            </w:rPr>
            <w:t>☐</w:t>
          </w:r>
        </w:sdtContent>
      </w:sdt>
      <w:r w:rsidR="00990D46" w:rsidRPr="00990D46">
        <w:rPr>
          <w:rFonts w:ascii="Georgia" w:eastAsia="Times New Roman" w:hAnsi="Georgia"/>
          <w:sz w:val="24"/>
          <w:szCs w:val="24"/>
        </w:rPr>
        <w:t xml:space="preserve"> </w:t>
      </w:r>
      <w:r w:rsidR="00990D46" w:rsidRPr="00990D46">
        <w:rPr>
          <w:rFonts w:ascii="Georgia" w:hAnsi="Georgia"/>
          <w:sz w:val="24"/>
          <w:szCs w:val="24"/>
        </w:rPr>
        <w:t>Others</w:t>
      </w:r>
    </w:p>
    <w:p w14:paraId="03B8AD8E" w14:textId="77777777" w:rsidR="00990D46" w:rsidRPr="00990D46" w:rsidRDefault="00990D46" w:rsidP="00990D46">
      <w:pPr>
        <w:widowControl w:val="0"/>
        <w:spacing w:after="200" w:line="276" w:lineRule="auto"/>
        <w:contextualSpacing/>
        <w:rPr>
          <w:rFonts w:ascii="Georgia" w:hAnsi="Georgia"/>
        </w:rPr>
      </w:pPr>
    </w:p>
    <w:p w14:paraId="6DF3CA39" w14:textId="77777777" w:rsidR="00990D46" w:rsidRDefault="00990D46" w:rsidP="00990D46">
      <w:pPr>
        <w:widowControl w:val="0"/>
        <w:spacing w:after="200" w:line="276" w:lineRule="auto"/>
        <w:contextualSpacing/>
      </w:pPr>
    </w:p>
    <w:p w14:paraId="26AF2A92" w14:textId="77777777" w:rsidR="00990D46" w:rsidRDefault="00990D46" w:rsidP="00990D46">
      <w:pPr>
        <w:widowControl w:val="0"/>
        <w:spacing w:after="200" w:line="276" w:lineRule="auto"/>
        <w:contextualSpacing/>
      </w:pPr>
    </w:p>
    <w:p w14:paraId="2514BF5F" w14:textId="77777777" w:rsidR="00990D46" w:rsidRPr="00DC2E76" w:rsidRDefault="00990D46" w:rsidP="00990D46">
      <w:pPr>
        <w:widowControl w:val="0"/>
        <w:spacing w:after="200" w:line="276" w:lineRule="auto"/>
        <w:contextualSpacing/>
      </w:pPr>
    </w:p>
    <w:sectPr w:rsidR="00990D46" w:rsidRPr="00DC2E76" w:rsidSect="007A54D5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5A58" w14:textId="77777777" w:rsidR="0085242C" w:rsidRDefault="0085242C" w:rsidP="005650C7">
      <w:pPr>
        <w:spacing w:line="240" w:lineRule="auto"/>
      </w:pPr>
      <w:r>
        <w:separator/>
      </w:r>
    </w:p>
  </w:endnote>
  <w:endnote w:type="continuationSeparator" w:id="0">
    <w:p w14:paraId="1D669C6F" w14:textId="77777777" w:rsidR="0085242C" w:rsidRDefault="0085242C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parral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1B7E" w14:textId="77777777" w:rsidR="0085242C" w:rsidRDefault="0085242C" w:rsidP="005650C7">
      <w:pPr>
        <w:spacing w:line="240" w:lineRule="auto"/>
      </w:pPr>
      <w:r>
        <w:separator/>
      </w:r>
    </w:p>
  </w:footnote>
  <w:footnote w:type="continuationSeparator" w:id="0">
    <w:p w14:paraId="11CDBB06" w14:textId="77777777" w:rsidR="0085242C" w:rsidRDefault="0085242C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9"/>
  </w:num>
  <w:num w:numId="5">
    <w:abstractNumId w:val="21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7"/>
  </w:num>
  <w:num w:numId="13">
    <w:abstractNumId w:val="14"/>
  </w:num>
  <w:num w:numId="14">
    <w:abstractNumId w:val="22"/>
  </w:num>
  <w:num w:numId="15">
    <w:abstractNumId w:val="18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25"/>
  </w:num>
  <w:num w:numId="23">
    <w:abstractNumId w:val="23"/>
  </w:num>
  <w:num w:numId="24">
    <w:abstractNumId w:val="16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12D24"/>
    <w:rsid w:val="00016D62"/>
    <w:rsid w:val="0002297B"/>
    <w:rsid w:val="00043F71"/>
    <w:rsid w:val="00051132"/>
    <w:rsid w:val="00057028"/>
    <w:rsid w:val="00064096"/>
    <w:rsid w:val="00067322"/>
    <w:rsid w:val="000A0DCD"/>
    <w:rsid w:val="000A60BC"/>
    <w:rsid w:val="000B6192"/>
    <w:rsid w:val="000E15B1"/>
    <w:rsid w:val="0010358C"/>
    <w:rsid w:val="00105417"/>
    <w:rsid w:val="001070B3"/>
    <w:rsid w:val="001123F9"/>
    <w:rsid w:val="0015704F"/>
    <w:rsid w:val="00166F5E"/>
    <w:rsid w:val="001855A7"/>
    <w:rsid w:val="001C2DC3"/>
    <w:rsid w:val="001D2BA4"/>
    <w:rsid w:val="001F3B49"/>
    <w:rsid w:val="0020756A"/>
    <w:rsid w:val="002364CB"/>
    <w:rsid w:val="002419C1"/>
    <w:rsid w:val="00253739"/>
    <w:rsid w:val="00267F32"/>
    <w:rsid w:val="00287507"/>
    <w:rsid w:val="00292CCF"/>
    <w:rsid w:val="002A546A"/>
    <w:rsid w:val="002B6627"/>
    <w:rsid w:val="002F07E2"/>
    <w:rsid w:val="002F340C"/>
    <w:rsid w:val="00313C3D"/>
    <w:rsid w:val="00314F7D"/>
    <w:rsid w:val="003166A9"/>
    <w:rsid w:val="00316843"/>
    <w:rsid w:val="003208FA"/>
    <w:rsid w:val="0032335A"/>
    <w:rsid w:val="00327579"/>
    <w:rsid w:val="003E2748"/>
    <w:rsid w:val="0040087E"/>
    <w:rsid w:val="004067E8"/>
    <w:rsid w:val="004106D3"/>
    <w:rsid w:val="004134FD"/>
    <w:rsid w:val="00422FCC"/>
    <w:rsid w:val="004333A0"/>
    <w:rsid w:val="004963D2"/>
    <w:rsid w:val="004A4055"/>
    <w:rsid w:val="004C0F37"/>
    <w:rsid w:val="004C4899"/>
    <w:rsid w:val="004C4DE1"/>
    <w:rsid w:val="004C6956"/>
    <w:rsid w:val="004D0879"/>
    <w:rsid w:val="004F07D8"/>
    <w:rsid w:val="0052718D"/>
    <w:rsid w:val="00562029"/>
    <w:rsid w:val="005650C7"/>
    <w:rsid w:val="005A7B64"/>
    <w:rsid w:val="005C25E4"/>
    <w:rsid w:val="005F1BA6"/>
    <w:rsid w:val="00616AF5"/>
    <w:rsid w:val="00667968"/>
    <w:rsid w:val="00675FE4"/>
    <w:rsid w:val="00677E1F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14C6A"/>
    <w:rsid w:val="00716D1F"/>
    <w:rsid w:val="007206A1"/>
    <w:rsid w:val="007321A6"/>
    <w:rsid w:val="0074485D"/>
    <w:rsid w:val="00757ED9"/>
    <w:rsid w:val="0076292C"/>
    <w:rsid w:val="00773B2F"/>
    <w:rsid w:val="00774530"/>
    <w:rsid w:val="007806AE"/>
    <w:rsid w:val="00782833"/>
    <w:rsid w:val="007A54D5"/>
    <w:rsid w:val="007B2283"/>
    <w:rsid w:val="007B6B0D"/>
    <w:rsid w:val="007D32A4"/>
    <w:rsid w:val="007E06E4"/>
    <w:rsid w:val="007F6799"/>
    <w:rsid w:val="00806729"/>
    <w:rsid w:val="00811945"/>
    <w:rsid w:val="00816A3C"/>
    <w:rsid w:val="0082242F"/>
    <w:rsid w:val="0084457C"/>
    <w:rsid w:val="0085242C"/>
    <w:rsid w:val="00857884"/>
    <w:rsid w:val="008A5284"/>
    <w:rsid w:val="008B1561"/>
    <w:rsid w:val="008B7AF3"/>
    <w:rsid w:val="008E6F34"/>
    <w:rsid w:val="008F1EB9"/>
    <w:rsid w:val="008F5A10"/>
    <w:rsid w:val="009029C8"/>
    <w:rsid w:val="00913377"/>
    <w:rsid w:val="0093619C"/>
    <w:rsid w:val="009424E9"/>
    <w:rsid w:val="009438DC"/>
    <w:rsid w:val="00944B2D"/>
    <w:rsid w:val="009461B9"/>
    <w:rsid w:val="00956FBC"/>
    <w:rsid w:val="00974E38"/>
    <w:rsid w:val="00990D46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27BD3"/>
    <w:rsid w:val="00A27F08"/>
    <w:rsid w:val="00A41063"/>
    <w:rsid w:val="00A470EF"/>
    <w:rsid w:val="00A660EF"/>
    <w:rsid w:val="00A90203"/>
    <w:rsid w:val="00AA0BD2"/>
    <w:rsid w:val="00AA44B1"/>
    <w:rsid w:val="00AA6FE9"/>
    <w:rsid w:val="00AB7582"/>
    <w:rsid w:val="00AC46AF"/>
    <w:rsid w:val="00AE0960"/>
    <w:rsid w:val="00AE7700"/>
    <w:rsid w:val="00B5366E"/>
    <w:rsid w:val="00B8340C"/>
    <w:rsid w:val="00BD4A27"/>
    <w:rsid w:val="00BF21A8"/>
    <w:rsid w:val="00C03353"/>
    <w:rsid w:val="00C058DA"/>
    <w:rsid w:val="00C07568"/>
    <w:rsid w:val="00C23123"/>
    <w:rsid w:val="00C36D5F"/>
    <w:rsid w:val="00C46639"/>
    <w:rsid w:val="00C52202"/>
    <w:rsid w:val="00C705BE"/>
    <w:rsid w:val="00C81A53"/>
    <w:rsid w:val="00C9111F"/>
    <w:rsid w:val="00C95AF5"/>
    <w:rsid w:val="00C973F7"/>
    <w:rsid w:val="00CA1AF6"/>
    <w:rsid w:val="00CA3EC4"/>
    <w:rsid w:val="00CF6E0C"/>
    <w:rsid w:val="00D31FC4"/>
    <w:rsid w:val="00D407B7"/>
    <w:rsid w:val="00D54DDA"/>
    <w:rsid w:val="00D64F20"/>
    <w:rsid w:val="00D73447"/>
    <w:rsid w:val="00D75119"/>
    <w:rsid w:val="00D86914"/>
    <w:rsid w:val="00DA3BAE"/>
    <w:rsid w:val="00DA6E8B"/>
    <w:rsid w:val="00DB59C8"/>
    <w:rsid w:val="00DC2E76"/>
    <w:rsid w:val="00DC600F"/>
    <w:rsid w:val="00DE308A"/>
    <w:rsid w:val="00DF0375"/>
    <w:rsid w:val="00E050E0"/>
    <w:rsid w:val="00E0585F"/>
    <w:rsid w:val="00E101D3"/>
    <w:rsid w:val="00E21E7D"/>
    <w:rsid w:val="00E36B9F"/>
    <w:rsid w:val="00E403B7"/>
    <w:rsid w:val="00E42932"/>
    <w:rsid w:val="00E50D51"/>
    <w:rsid w:val="00E57073"/>
    <w:rsid w:val="00EA1FEE"/>
    <w:rsid w:val="00EA535C"/>
    <w:rsid w:val="00EB1532"/>
    <w:rsid w:val="00EF2F72"/>
    <w:rsid w:val="00F12C14"/>
    <w:rsid w:val="00F17288"/>
    <w:rsid w:val="00F35CC4"/>
    <w:rsid w:val="00F401BF"/>
    <w:rsid w:val="00F41A5A"/>
    <w:rsid w:val="00F46631"/>
    <w:rsid w:val="00F51A33"/>
    <w:rsid w:val="00F623B9"/>
    <w:rsid w:val="00F669FE"/>
    <w:rsid w:val="00F76F62"/>
    <w:rsid w:val="00F805D4"/>
    <w:rsid w:val="00FC29E2"/>
    <w:rsid w:val="00FC4B28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3621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Wei Guo</cp:lastModifiedBy>
  <cp:revision>59</cp:revision>
  <cp:lastPrinted>2019-02-27T23:10:00Z</cp:lastPrinted>
  <dcterms:created xsi:type="dcterms:W3CDTF">2021-01-20T16:11:00Z</dcterms:created>
  <dcterms:modified xsi:type="dcterms:W3CDTF">2022-01-14T15:55:00Z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