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BA490" w14:textId="75DC81AB" w:rsidR="00E07EF0" w:rsidRDefault="00E07EF0">
      <w:r>
        <w:t>Homework #</w:t>
      </w:r>
      <w:r w:rsidR="00EA11CD">
        <w:t>4</w:t>
      </w:r>
      <w:r>
        <w:t xml:space="preserve"> Pumping VI</w:t>
      </w:r>
      <w:r w:rsidR="002A5FAF">
        <w:t>N</w:t>
      </w:r>
      <w:r>
        <w:t>PLT</w:t>
      </w:r>
    </w:p>
    <w:p w14:paraId="7CA291AD" w14:textId="68A2CF84" w:rsidR="00E07EF0" w:rsidRDefault="00333C1B" w:rsidP="00E07EF0">
      <w:pPr>
        <w:pStyle w:val="ListParagraph"/>
        <w:numPr>
          <w:ilvl w:val="0"/>
          <w:numId w:val="1"/>
        </w:numPr>
      </w:pPr>
      <w:r>
        <w:t xml:space="preserve">The pump below was selected for </w:t>
      </w:r>
      <w:r w:rsidR="00325D90">
        <w:t xml:space="preserve">2000 gpm at 225 feet of head. </w:t>
      </w:r>
      <w:r w:rsidR="00444518">
        <w:t>You are to investigate the operating point</w:t>
      </w:r>
      <w:r w:rsidR="004C3509">
        <w:t>s</w:t>
      </w:r>
      <w:r w:rsidR="00444518">
        <w:t xml:space="preserve"> for this pump </w:t>
      </w:r>
      <w:r w:rsidR="002A3D86">
        <w:t>operating at</w:t>
      </w:r>
      <w:r w:rsidR="00444518">
        <w:t xml:space="preserve"> </w:t>
      </w:r>
      <w:r w:rsidR="002041C3">
        <w:t xml:space="preserve">1500 </w:t>
      </w:r>
      <w:r w:rsidR="002A3D86">
        <w:t>rpm</w:t>
      </w:r>
      <w:r w:rsidR="002041C3">
        <w:t xml:space="preserve">, 1000 </w:t>
      </w:r>
      <w:r w:rsidR="002A3D86">
        <w:t>rpm</w:t>
      </w:r>
      <w:r w:rsidR="002041C3">
        <w:t xml:space="preserve"> and 750 </w:t>
      </w:r>
      <w:r w:rsidR="002A3D86">
        <w:t>rpm</w:t>
      </w:r>
      <w:r w:rsidR="002041C3">
        <w:t xml:space="preserve"> for three different </w:t>
      </w:r>
      <w:r w:rsidR="007E6AEF">
        <w:t>systems</w:t>
      </w:r>
      <w:r w:rsidR="001B67BF">
        <w:t xml:space="preserve"> operating with a VFD for capacity control</w:t>
      </w:r>
      <w:r w:rsidR="007E6AEF">
        <w:t xml:space="preserve">. The first system is all frictional </w:t>
      </w:r>
      <w:r w:rsidR="007B11E0">
        <w:t xml:space="preserve">with no static head. The second system has 30 feet of static head and the final system has 125 feet of static head. </w:t>
      </w:r>
      <w:r w:rsidR="00657599">
        <w:t>Determine the system curves in MEASUR. Then u</w:t>
      </w:r>
      <w:r w:rsidR="00D1363E">
        <w:t>se Excel to do your analysis</w:t>
      </w:r>
      <w:r w:rsidR="00C800D3">
        <w:t xml:space="preserve"> by</w:t>
      </w:r>
      <w:r w:rsidR="00806008">
        <w:t xml:space="preserve"> </w:t>
      </w:r>
      <w:r w:rsidR="00C800D3">
        <w:t>plotting the</w:t>
      </w:r>
      <w:r w:rsidR="00806008">
        <w:t xml:space="preserve"> three system curves and the pump curves</w:t>
      </w:r>
      <w:r w:rsidR="00CE45A6">
        <w:t xml:space="preserve"> </w:t>
      </w:r>
      <w:r w:rsidR="004A43FD">
        <w:t xml:space="preserve">at the different speeds </w:t>
      </w:r>
      <w:r w:rsidR="005D248A">
        <w:t>to determine</w:t>
      </w:r>
      <w:r w:rsidR="00CE45A6">
        <w:t xml:space="preserve"> the different </w:t>
      </w:r>
      <w:r w:rsidR="001D0EEA">
        <w:t>operating points</w:t>
      </w:r>
      <w:r w:rsidR="00D1363E">
        <w:t xml:space="preserve">. </w:t>
      </w:r>
      <w:r w:rsidR="008A6888">
        <w:t xml:space="preserve">Determine the </w:t>
      </w:r>
      <w:r w:rsidR="0075679C">
        <w:t xml:space="preserve">flow rate delivered, </w:t>
      </w:r>
      <w:r w:rsidR="008A6888">
        <w:t xml:space="preserve">pump head and pump efficiency </w:t>
      </w:r>
      <w:r w:rsidR="00E67656">
        <w:t xml:space="preserve">for each </w:t>
      </w:r>
      <w:r w:rsidR="003E0A68">
        <w:t>operating speed</w:t>
      </w:r>
      <w:r w:rsidR="00E67656">
        <w:t xml:space="preserve"> </w:t>
      </w:r>
      <w:r w:rsidR="00A06ADC">
        <w:t>for each of the three systems.</w:t>
      </w:r>
      <w:r w:rsidR="00D63236">
        <w:t xml:space="preserve"> </w:t>
      </w:r>
      <w:r w:rsidR="00A3406E">
        <w:t xml:space="preserve">Does the amount of static head in the system impact the </w:t>
      </w:r>
      <w:r w:rsidR="00684F80">
        <w:t xml:space="preserve">operating </w:t>
      </w:r>
      <w:r w:rsidR="003E0A68">
        <w:t>point</w:t>
      </w:r>
      <w:r w:rsidR="00684F80">
        <w:t xml:space="preserve"> of a pump controlled by a VFD?</w:t>
      </w:r>
    </w:p>
    <w:p w14:paraId="44007269" w14:textId="7038A2BE" w:rsidR="00EA11CD" w:rsidRDefault="0012501A" w:rsidP="00EA11CD">
      <w:pPr>
        <w:jc w:val="center"/>
      </w:pPr>
      <w:r w:rsidRPr="0012501A">
        <w:rPr>
          <w:noProof/>
        </w:rPr>
        <w:drawing>
          <wp:inline distT="0" distB="0" distL="0" distR="0" wp14:anchorId="0EB16371" wp14:editId="07A21628">
            <wp:extent cx="4442974" cy="17373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37517" cy="1774286"/>
                    </a:xfrm>
                    <a:prstGeom prst="rect">
                      <a:avLst/>
                    </a:prstGeom>
                  </pic:spPr>
                </pic:pic>
              </a:graphicData>
            </a:graphic>
          </wp:inline>
        </w:drawing>
      </w:r>
    </w:p>
    <w:p w14:paraId="47C8454A" w14:textId="27AF33D1" w:rsidR="0012501A" w:rsidRDefault="00BE7B0B" w:rsidP="00EA11CD">
      <w:pPr>
        <w:jc w:val="center"/>
      </w:pPr>
      <w:r>
        <w:rPr>
          <w:noProof/>
        </w:rPr>
        <w:drawing>
          <wp:inline distT="0" distB="0" distL="0" distR="0" wp14:anchorId="1907ADBE" wp14:editId="18203D88">
            <wp:extent cx="5924694" cy="40222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4806" cy="4049470"/>
                    </a:xfrm>
                    <a:prstGeom prst="rect">
                      <a:avLst/>
                    </a:prstGeom>
                    <a:noFill/>
                  </pic:spPr>
                </pic:pic>
              </a:graphicData>
            </a:graphic>
          </wp:inline>
        </w:drawing>
      </w:r>
    </w:p>
    <w:p w14:paraId="0763909A" w14:textId="3B01371F" w:rsidR="00E47198" w:rsidRDefault="00E47198" w:rsidP="00EA11CD">
      <w:pPr>
        <w:jc w:val="center"/>
      </w:pPr>
    </w:p>
    <w:p w14:paraId="38AC76F4" w14:textId="7E720EB6" w:rsidR="006511A6" w:rsidRPr="006511A6" w:rsidRDefault="006511A6" w:rsidP="006511A6">
      <w:pPr>
        <w:rPr>
          <w:b/>
          <w:bCs/>
          <w:color w:val="FF0000"/>
        </w:rPr>
      </w:pPr>
      <w:r w:rsidRPr="006511A6">
        <w:rPr>
          <w:b/>
          <w:bCs/>
          <w:color w:val="FF0000"/>
        </w:rPr>
        <w:lastRenderedPageBreak/>
        <w:t>Solution:</w:t>
      </w:r>
    </w:p>
    <w:p w14:paraId="2F3E3DE2" w14:textId="34CFB986" w:rsidR="006511A6" w:rsidRDefault="006511A6" w:rsidP="00EA11CD">
      <w:pPr>
        <w:jc w:val="center"/>
      </w:pPr>
    </w:p>
    <w:p w14:paraId="62947AA4" w14:textId="53389E04" w:rsidR="006E57A3" w:rsidRDefault="006E57A3" w:rsidP="00EA11CD">
      <w:pPr>
        <w:jc w:val="center"/>
      </w:pPr>
      <w:r w:rsidRPr="006E57A3">
        <w:rPr>
          <w:noProof/>
        </w:rPr>
        <w:drawing>
          <wp:inline distT="0" distB="0" distL="0" distR="0" wp14:anchorId="406A136F" wp14:editId="7BB4694D">
            <wp:extent cx="3595892" cy="956916"/>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6709" cy="967778"/>
                    </a:xfrm>
                    <a:prstGeom prst="rect">
                      <a:avLst/>
                    </a:prstGeom>
                    <a:noFill/>
                    <a:ln>
                      <a:noFill/>
                    </a:ln>
                  </pic:spPr>
                </pic:pic>
              </a:graphicData>
            </a:graphic>
          </wp:inline>
        </w:drawing>
      </w:r>
    </w:p>
    <w:p w14:paraId="099A7AFB" w14:textId="77777777" w:rsidR="00D26D0A" w:rsidRDefault="00D26D0A" w:rsidP="00EA11CD">
      <w:pPr>
        <w:jc w:val="center"/>
      </w:pPr>
      <w:r>
        <w:rPr>
          <w:noProof/>
        </w:rPr>
        <w:drawing>
          <wp:inline distT="0" distB="0" distL="0" distR="0" wp14:anchorId="38166767" wp14:editId="5E3A18C2">
            <wp:extent cx="6139382" cy="4221678"/>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7388" cy="4261565"/>
                    </a:xfrm>
                    <a:prstGeom prst="rect">
                      <a:avLst/>
                    </a:prstGeom>
                    <a:noFill/>
                  </pic:spPr>
                </pic:pic>
              </a:graphicData>
            </a:graphic>
          </wp:inline>
        </w:drawing>
      </w:r>
    </w:p>
    <w:p w14:paraId="3E12E0C9" w14:textId="75D4A1B1" w:rsidR="006E57A3" w:rsidRDefault="009443CA" w:rsidP="00EA11CD">
      <w:pPr>
        <w:jc w:val="center"/>
      </w:pPr>
      <w:r w:rsidRPr="009443CA">
        <w:rPr>
          <w:noProof/>
        </w:rPr>
        <w:drawing>
          <wp:inline distT="0" distB="0" distL="0" distR="0" wp14:anchorId="29BA7AA9" wp14:editId="14328FEB">
            <wp:extent cx="4156873" cy="207606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7424" cy="2081330"/>
                    </a:xfrm>
                    <a:prstGeom prst="rect">
                      <a:avLst/>
                    </a:prstGeom>
                    <a:noFill/>
                    <a:ln>
                      <a:noFill/>
                    </a:ln>
                  </pic:spPr>
                </pic:pic>
              </a:graphicData>
            </a:graphic>
          </wp:inline>
        </w:drawing>
      </w:r>
    </w:p>
    <w:p w14:paraId="78576259" w14:textId="7915E59A" w:rsidR="009443CA" w:rsidRDefault="00927F49" w:rsidP="00EA11CD">
      <w:pPr>
        <w:jc w:val="center"/>
      </w:pPr>
      <w:r w:rsidRPr="00927F49">
        <w:rPr>
          <w:noProof/>
        </w:rPr>
        <w:lastRenderedPageBreak/>
        <w:drawing>
          <wp:inline distT="0" distB="0" distL="0" distR="0" wp14:anchorId="0F6E92A2" wp14:editId="7454ED06">
            <wp:extent cx="3276133" cy="2012798"/>
            <wp:effectExtent l="0" t="0" r="63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3153" cy="2023255"/>
                    </a:xfrm>
                    <a:prstGeom prst="rect">
                      <a:avLst/>
                    </a:prstGeom>
                    <a:noFill/>
                    <a:ln>
                      <a:noFill/>
                    </a:ln>
                  </pic:spPr>
                </pic:pic>
              </a:graphicData>
            </a:graphic>
          </wp:inline>
        </w:drawing>
      </w:r>
    </w:p>
    <w:p w14:paraId="581650D6" w14:textId="2E2A527F" w:rsidR="00927F49" w:rsidRDefault="00BB5569" w:rsidP="00EA11CD">
      <w:pPr>
        <w:jc w:val="center"/>
      </w:pPr>
      <w:r w:rsidRPr="00BB5569">
        <w:rPr>
          <w:noProof/>
        </w:rPr>
        <w:drawing>
          <wp:inline distT="0" distB="0" distL="0" distR="0" wp14:anchorId="31761F2A" wp14:editId="1474B24B">
            <wp:extent cx="5710642" cy="1065865"/>
            <wp:effectExtent l="0" t="0" r="444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4784" cy="1079703"/>
                    </a:xfrm>
                    <a:prstGeom prst="rect">
                      <a:avLst/>
                    </a:prstGeom>
                    <a:noFill/>
                    <a:ln>
                      <a:noFill/>
                    </a:ln>
                  </pic:spPr>
                </pic:pic>
              </a:graphicData>
            </a:graphic>
          </wp:inline>
        </w:drawing>
      </w:r>
    </w:p>
    <w:p w14:paraId="023CA41C" w14:textId="5A1B58B0" w:rsidR="00EA11CD" w:rsidRDefault="00EA11CD" w:rsidP="00EA11CD"/>
    <w:p w14:paraId="66263A9E" w14:textId="77777777" w:rsidR="002A2EA3" w:rsidRDefault="002A2EA3" w:rsidP="00EA11CD"/>
    <w:p w14:paraId="54C9A90C" w14:textId="7138868D" w:rsidR="00EA11CD" w:rsidRDefault="00B844D9" w:rsidP="0060250B">
      <w:pPr>
        <w:pStyle w:val="ListParagraph"/>
        <w:numPr>
          <w:ilvl w:val="0"/>
          <w:numId w:val="1"/>
        </w:numPr>
      </w:pPr>
      <w:r>
        <w:t>A large cooling water system</w:t>
      </w:r>
      <w:r w:rsidR="00A52715">
        <w:t xml:space="preserve"> has a design operating point of 12</w:t>
      </w:r>
      <w:r w:rsidR="00BA4ED8">
        <w:t xml:space="preserve">,000 gpm at 140 feet of head. </w:t>
      </w:r>
      <w:r w:rsidR="00AD0C30">
        <w:t xml:space="preserve">To deliver this flow 5 identical pumps must be operated </w:t>
      </w:r>
      <w:r w:rsidR="00AC6AEF">
        <w:t>in</w:t>
      </w:r>
      <w:r w:rsidR="00AD0C30">
        <w:t xml:space="preserve"> parallel</w:t>
      </w:r>
      <w:r w:rsidR="00AC6AEF">
        <w:t xml:space="preserve">. The system has </w:t>
      </w:r>
      <w:r w:rsidR="007839D4">
        <w:t>10</w:t>
      </w:r>
      <w:r w:rsidR="00AC6AEF">
        <w:t>0 feet of static head, the</w:t>
      </w:r>
      <w:r w:rsidR="000D09D6">
        <w:t xml:space="preserve"> open elevation of the cooling towers. </w:t>
      </w:r>
      <w:r w:rsidR="008245D3">
        <w:t xml:space="preserve">In Excel </w:t>
      </w:r>
      <w:r w:rsidR="00193B61">
        <w:t xml:space="preserve">input the system curve and pump curve. The plot the system curve </w:t>
      </w:r>
      <w:r w:rsidR="00C569F9">
        <w:t>plus equivalent pump curves for 1-pump, 2-pump, 3-pump</w:t>
      </w:r>
      <w:r w:rsidR="00E9594A">
        <w:t xml:space="preserve">, 4-pump and 5-pump operation. Give the system operating flows and heads </w:t>
      </w:r>
      <w:r w:rsidR="001437A3">
        <w:t>for 1, 2, 3, 4, and 5 pumps.</w:t>
      </w:r>
      <w:r w:rsidR="004E0A9E">
        <w:t xml:space="preserve"> How much does the flow increase every time you turn on an additional pump?</w:t>
      </w:r>
    </w:p>
    <w:p w14:paraId="48187A70" w14:textId="5C3DFCC8" w:rsidR="008E3F82" w:rsidRDefault="008E3F82" w:rsidP="008E3F82">
      <w:pPr>
        <w:jc w:val="center"/>
      </w:pPr>
      <w:r>
        <w:rPr>
          <w:noProof/>
        </w:rPr>
        <w:drawing>
          <wp:inline distT="0" distB="0" distL="0" distR="0" wp14:anchorId="28EE4F70" wp14:editId="1BF362BA">
            <wp:extent cx="5110543" cy="20038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3369" cy="2052013"/>
                    </a:xfrm>
                    <a:prstGeom prst="rect">
                      <a:avLst/>
                    </a:prstGeom>
                    <a:noFill/>
                  </pic:spPr>
                </pic:pic>
              </a:graphicData>
            </a:graphic>
          </wp:inline>
        </w:drawing>
      </w:r>
    </w:p>
    <w:p w14:paraId="51176563" w14:textId="7BA7C6BC" w:rsidR="00D57D9A" w:rsidRDefault="00D57D9A" w:rsidP="008E3F82">
      <w:pPr>
        <w:jc w:val="center"/>
      </w:pPr>
      <w:r w:rsidRPr="00D57D9A">
        <w:rPr>
          <w:noProof/>
        </w:rPr>
        <w:lastRenderedPageBreak/>
        <w:drawing>
          <wp:inline distT="0" distB="0" distL="0" distR="0" wp14:anchorId="6E50695E" wp14:editId="3E17F0F4">
            <wp:extent cx="6005154" cy="4072726"/>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41274" cy="4097223"/>
                    </a:xfrm>
                    <a:prstGeom prst="rect">
                      <a:avLst/>
                    </a:prstGeom>
                  </pic:spPr>
                </pic:pic>
              </a:graphicData>
            </a:graphic>
          </wp:inline>
        </w:drawing>
      </w:r>
    </w:p>
    <w:p w14:paraId="6E802549" w14:textId="4399ECCE" w:rsidR="00E53B5F" w:rsidRDefault="00E53B5F" w:rsidP="00E53B5F">
      <w:pPr>
        <w:rPr>
          <w:b/>
          <w:bCs/>
          <w:color w:val="FF0000"/>
        </w:rPr>
      </w:pPr>
      <w:r>
        <w:rPr>
          <w:b/>
          <w:bCs/>
          <w:color w:val="FF0000"/>
        </w:rPr>
        <w:t>Solution:</w:t>
      </w:r>
    </w:p>
    <w:p w14:paraId="031E64DE" w14:textId="6BCC639A" w:rsidR="00E53B5F" w:rsidRDefault="00E53B5F" w:rsidP="00E53B5F">
      <w:pPr>
        <w:jc w:val="center"/>
        <w:rPr>
          <w:b/>
          <w:bCs/>
          <w:color w:val="FF0000"/>
        </w:rPr>
      </w:pPr>
      <w:r>
        <w:rPr>
          <w:b/>
          <w:bCs/>
          <w:noProof/>
          <w:color w:val="FF0000"/>
        </w:rPr>
        <w:drawing>
          <wp:inline distT="0" distB="0" distL="0" distR="0" wp14:anchorId="365FB018" wp14:editId="319993EB">
            <wp:extent cx="4953468" cy="34693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5931" cy="3485093"/>
                    </a:xfrm>
                    <a:prstGeom prst="rect">
                      <a:avLst/>
                    </a:prstGeom>
                    <a:noFill/>
                  </pic:spPr>
                </pic:pic>
              </a:graphicData>
            </a:graphic>
          </wp:inline>
        </w:drawing>
      </w:r>
    </w:p>
    <w:p w14:paraId="1B1604DB" w14:textId="25E4241E" w:rsidR="00E53B5F" w:rsidRDefault="005D6321" w:rsidP="00E53B5F">
      <w:pPr>
        <w:jc w:val="center"/>
        <w:rPr>
          <w:b/>
          <w:bCs/>
          <w:color w:val="FF0000"/>
        </w:rPr>
      </w:pPr>
      <w:r w:rsidRPr="005D6321">
        <w:rPr>
          <w:noProof/>
        </w:rPr>
        <w:lastRenderedPageBreak/>
        <w:drawing>
          <wp:inline distT="0" distB="0" distL="0" distR="0" wp14:anchorId="644E47DB" wp14:editId="68DAA83F">
            <wp:extent cx="3730528" cy="600877"/>
            <wp:effectExtent l="0" t="0" r="381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4484" cy="614400"/>
                    </a:xfrm>
                    <a:prstGeom prst="rect">
                      <a:avLst/>
                    </a:prstGeom>
                    <a:noFill/>
                    <a:ln>
                      <a:noFill/>
                    </a:ln>
                  </pic:spPr>
                </pic:pic>
              </a:graphicData>
            </a:graphic>
          </wp:inline>
        </w:drawing>
      </w:r>
    </w:p>
    <w:p w14:paraId="3C4A46E6" w14:textId="77777777" w:rsidR="00BA5F28" w:rsidRDefault="00BA5F28" w:rsidP="00E53B5F">
      <w:pPr>
        <w:jc w:val="center"/>
        <w:rPr>
          <w:b/>
          <w:bCs/>
          <w:color w:val="FF0000"/>
        </w:rPr>
      </w:pPr>
    </w:p>
    <w:p w14:paraId="5BBCB230" w14:textId="088EC1A5" w:rsidR="005D6321" w:rsidRDefault="009F4E21" w:rsidP="00E53B5F">
      <w:pPr>
        <w:jc w:val="center"/>
        <w:rPr>
          <w:b/>
          <w:bCs/>
          <w:color w:val="FF0000"/>
        </w:rPr>
      </w:pPr>
      <w:r w:rsidRPr="009F4E21">
        <w:rPr>
          <w:noProof/>
        </w:rPr>
        <w:drawing>
          <wp:inline distT="0" distB="0" distL="0" distR="0" wp14:anchorId="10711233" wp14:editId="43ED840B">
            <wp:extent cx="4302729" cy="1941686"/>
            <wp:effectExtent l="0" t="0" r="317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3746" cy="1951170"/>
                    </a:xfrm>
                    <a:prstGeom prst="rect">
                      <a:avLst/>
                    </a:prstGeom>
                    <a:noFill/>
                    <a:ln>
                      <a:noFill/>
                    </a:ln>
                  </pic:spPr>
                </pic:pic>
              </a:graphicData>
            </a:graphic>
          </wp:inline>
        </w:drawing>
      </w:r>
    </w:p>
    <w:p w14:paraId="67A7937B" w14:textId="77777777" w:rsidR="00BA5F28" w:rsidRDefault="00BA5F28" w:rsidP="00E53B5F">
      <w:pPr>
        <w:jc w:val="center"/>
        <w:rPr>
          <w:b/>
          <w:bCs/>
          <w:color w:val="FF0000"/>
        </w:rPr>
      </w:pPr>
    </w:p>
    <w:p w14:paraId="428C26CB" w14:textId="22D1CCE6" w:rsidR="009F4E21" w:rsidRDefault="00C465BD" w:rsidP="00E53B5F">
      <w:pPr>
        <w:jc w:val="center"/>
        <w:rPr>
          <w:b/>
          <w:bCs/>
          <w:color w:val="FF0000"/>
        </w:rPr>
      </w:pPr>
      <w:r w:rsidRPr="00C465BD">
        <w:rPr>
          <w:noProof/>
        </w:rPr>
        <w:drawing>
          <wp:inline distT="0" distB="0" distL="0" distR="0" wp14:anchorId="65DC5422" wp14:editId="2F2C24C0">
            <wp:extent cx="2159780" cy="1043142"/>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2547" cy="1054138"/>
                    </a:xfrm>
                    <a:prstGeom prst="rect">
                      <a:avLst/>
                    </a:prstGeom>
                    <a:noFill/>
                    <a:ln>
                      <a:noFill/>
                    </a:ln>
                  </pic:spPr>
                </pic:pic>
              </a:graphicData>
            </a:graphic>
          </wp:inline>
        </w:drawing>
      </w:r>
    </w:p>
    <w:p w14:paraId="65AE46A7" w14:textId="77777777" w:rsidR="00BA5F28" w:rsidRPr="00E53B5F" w:rsidRDefault="00BA5F28" w:rsidP="00E53B5F">
      <w:pPr>
        <w:jc w:val="center"/>
        <w:rPr>
          <w:b/>
          <w:bCs/>
          <w:color w:val="FF0000"/>
        </w:rPr>
      </w:pPr>
    </w:p>
    <w:p w14:paraId="6E4FCF30" w14:textId="5DADA1BC" w:rsidR="000A5B6A" w:rsidRDefault="000A5B6A"/>
    <w:p w14:paraId="1F21A367" w14:textId="5C07D520" w:rsidR="00CE45A6" w:rsidRDefault="009B47DA" w:rsidP="000A5B6A">
      <w:pPr>
        <w:pStyle w:val="ListParagraph"/>
        <w:numPr>
          <w:ilvl w:val="0"/>
          <w:numId w:val="1"/>
        </w:numPr>
      </w:pPr>
      <w:r>
        <w:t xml:space="preserve">A municipal water treatment plant </w:t>
      </w:r>
      <w:r w:rsidR="005D2D10">
        <w:t>need</w:t>
      </w:r>
      <w:r w:rsidR="00356269">
        <w:t>s</w:t>
      </w:r>
      <w:r w:rsidR="005D2D10">
        <w:t xml:space="preserve"> to deliver 1.5 million gallons per day </w:t>
      </w:r>
      <w:r w:rsidR="004B15D0">
        <w:t xml:space="preserve">of fresh water into the system. An energy study has suggested the </w:t>
      </w:r>
      <w:r w:rsidR="00356269">
        <w:t>plant pump at a slower rate for a longer time</w:t>
      </w:r>
      <w:r w:rsidR="002C460B">
        <w:t xml:space="preserve"> to reduce the </w:t>
      </w:r>
      <w:r w:rsidR="00702B53">
        <w:t>cost of pumping</w:t>
      </w:r>
      <w:r w:rsidR="00356269">
        <w:t xml:space="preserve">. The data below </w:t>
      </w:r>
      <w:r w:rsidR="00BC7C40">
        <w:t>applies to this system.</w:t>
      </w:r>
      <w:r w:rsidR="001508D0">
        <w:t xml:space="preserve"> If </w:t>
      </w:r>
      <w:r w:rsidR="00385900">
        <w:t>electricity costs $0.08/kWh and demand costs $15.25/kW</w:t>
      </w:r>
      <w:r w:rsidR="007270F6">
        <w:t>, calculate the annual operating cost for each flow rate.</w:t>
      </w:r>
    </w:p>
    <w:p w14:paraId="33880C62" w14:textId="77777777" w:rsidR="002C3416" w:rsidRDefault="002C3416" w:rsidP="002C3416">
      <w:pPr>
        <w:pStyle w:val="ListParagraph"/>
      </w:pPr>
    </w:p>
    <w:tbl>
      <w:tblPr>
        <w:tblStyle w:val="TableGrid"/>
        <w:tblW w:w="0" w:type="auto"/>
        <w:tblLook w:val="04A0" w:firstRow="1" w:lastRow="0" w:firstColumn="1" w:lastColumn="0" w:noHBand="0" w:noVBand="1"/>
      </w:tblPr>
      <w:tblGrid>
        <w:gridCol w:w="3116"/>
        <w:gridCol w:w="3117"/>
        <w:gridCol w:w="3117"/>
      </w:tblGrid>
      <w:tr w:rsidR="00E41A44" w14:paraId="1CC9406C" w14:textId="77777777" w:rsidTr="00E41A44">
        <w:tc>
          <w:tcPr>
            <w:tcW w:w="3116" w:type="dxa"/>
          </w:tcPr>
          <w:p w14:paraId="2B80136B" w14:textId="3AB19A16" w:rsidR="00E41A44" w:rsidRDefault="005A6A87" w:rsidP="00BC7C40">
            <w:pPr>
              <w:jc w:val="center"/>
            </w:pPr>
            <w:r>
              <w:t>Flow Rate (gpm)</w:t>
            </w:r>
          </w:p>
        </w:tc>
        <w:tc>
          <w:tcPr>
            <w:tcW w:w="3117" w:type="dxa"/>
          </w:tcPr>
          <w:p w14:paraId="6B75BC4C" w14:textId="78C23CC3" w:rsidR="00E41A44" w:rsidRDefault="005A6A87" w:rsidP="00BC7C40">
            <w:pPr>
              <w:jc w:val="center"/>
            </w:pPr>
            <w:r>
              <w:t>Head (feet)</w:t>
            </w:r>
          </w:p>
        </w:tc>
        <w:tc>
          <w:tcPr>
            <w:tcW w:w="3117" w:type="dxa"/>
          </w:tcPr>
          <w:p w14:paraId="1EC593F1" w14:textId="7C784CFE" w:rsidR="00E41A44" w:rsidRDefault="005A6A87" w:rsidP="00BC7C40">
            <w:pPr>
              <w:jc w:val="center"/>
            </w:pPr>
            <w:r>
              <w:t>Time (hr/day)</w:t>
            </w:r>
          </w:p>
        </w:tc>
      </w:tr>
      <w:tr w:rsidR="00E41A44" w14:paraId="28E6F69D" w14:textId="77777777" w:rsidTr="00E41A44">
        <w:tc>
          <w:tcPr>
            <w:tcW w:w="3116" w:type="dxa"/>
          </w:tcPr>
          <w:p w14:paraId="6FB927BA" w14:textId="10A43A0C" w:rsidR="00E41A44" w:rsidRDefault="005A6A87" w:rsidP="00BC7C40">
            <w:pPr>
              <w:jc w:val="center"/>
            </w:pPr>
            <w:r>
              <w:t>1</w:t>
            </w:r>
            <w:r w:rsidR="00C8370D">
              <w:t>7</w:t>
            </w:r>
            <w:r>
              <w:t>00</w:t>
            </w:r>
          </w:p>
        </w:tc>
        <w:tc>
          <w:tcPr>
            <w:tcW w:w="3117" w:type="dxa"/>
          </w:tcPr>
          <w:p w14:paraId="2D360920" w14:textId="4084D5F2" w:rsidR="00E41A44" w:rsidRDefault="00C8370D" w:rsidP="00BC7C40">
            <w:pPr>
              <w:jc w:val="center"/>
            </w:pPr>
            <w:r>
              <w:t>294.1</w:t>
            </w:r>
          </w:p>
        </w:tc>
        <w:tc>
          <w:tcPr>
            <w:tcW w:w="3117" w:type="dxa"/>
          </w:tcPr>
          <w:p w14:paraId="0D08E286" w14:textId="7F5F86D4" w:rsidR="00E41A44" w:rsidRDefault="002F49AF" w:rsidP="00BC7C40">
            <w:pPr>
              <w:jc w:val="center"/>
            </w:pPr>
            <w:r>
              <w:t>14.71</w:t>
            </w:r>
          </w:p>
        </w:tc>
      </w:tr>
      <w:tr w:rsidR="00E41A44" w14:paraId="1456B518" w14:textId="77777777" w:rsidTr="00E41A44">
        <w:tc>
          <w:tcPr>
            <w:tcW w:w="3116" w:type="dxa"/>
          </w:tcPr>
          <w:p w14:paraId="3F8FA6E6" w14:textId="21E6D761" w:rsidR="00E41A44" w:rsidRDefault="00C8370D" w:rsidP="00BC7C40">
            <w:pPr>
              <w:jc w:val="center"/>
            </w:pPr>
            <w:r>
              <w:t>19</w:t>
            </w:r>
            <w:r w:rsidR="005A6A87">
              <w:t>00</w:t>
            </w:r>
          </w:p>
        </w:tc>
        <w:tc>
          <w:tcPr>
            <w:tcW w:w="3117" w:type="dxa"/>
          </w:tcPr>
          <w:p w14:paraId="0502926F" w14:textId="779FAA3F" w:rsidR="00E41A44" w:rsidRDefault="00C8370D" w:rsidP="00BC7C40">
            <w:pPr>
              <w:jc w:val="center"/>
            </w:pPr>
            <w:r>
              <w:t>302.3</w:t>
            </w:r>
          </w:p>
        </w:tc>
        <w:tc>
          <w:tcPr>
            <w:tcW w:w="3117" w:type="dxa"/>
          </w:tcPr>
          <w:p w14:paraId="4EB86DBC" w14:textId="0F83A220" w:rsidR="00E41A44" w:rsidRDefault="002F49AF" w:rsidP="00BC7C40">
            <w:pPr>
              <w:jc w:val="center"/>
            </w:pPr>
            <w:r>
              <w:t>13.16</w:t>
            </w:r>
          </w:p>
        </w:tc>
      </w:tr>
      <w:tr w:rsidR="00E41A44" w14:paraId="6909CE63" w14:textId="77777777" w:rsidTr="00E41A44">
        <w:tc>
          <w:tcPr>
            <w:tcW w:w="3116" w:type="dxa"/>
          </w:tcPr>
          <w:p w14:paraId="5D6E0D7E" w14:textId="785B3AAF" w:rsidR="00E41A44" w:rsidRDefault="005A6A87" w:rsidP="00BC7C40">
            <w:pPr>
              <w:jc w:val="center"/>
            </w:pPr>
            <w:r>
              <w:t>2</w:t>
            </w:r>
            <w:r w:rsidR="00C8370D">
              <w:t>1</w:t>
            </w:r>
            <w:r>
              <w:t>00</w:t>
            </w:r>
          </w:p>
        </w:tc>
        <w:tc>
          <w:tcPr>
            <w:tcW w:w="3117" w:type="dxa"/>
          </w:tcPr>
          <w:p w14:paraId="62088851" w14:textId="55D9C87A" w:rsidR="00E41A44" w:rsidRDefault="00C8370D" w:rsidP="00BC7C40">
            <w:pPr>
              <w:jc w:val="center"/>
            </w:pPr>
            <w:r>
              <w:t>311.4</w:t>
            </w:r>
          </w:p>
        </w:tc>
        <w:tc>
          <w:tcPr>
            <w:tcW w:w="3117" w:type="dxa"/>
          </w:tcPr>
          <w:p w14:paraId="7C627AB1" w14:textId="29A2E8E0" w:rsidR="00E41A44" w:rsidRDefault="002F49AF" w:rsidP="00BC7C40">
            <w:pPr>
              <w:jc w:val="center"/>
            </w:pPr>
            <w:r>
              <w:t>11.90</w:t>
            </w:r>
          </w:p>
        </w:tc>
      </w:tr>
      <w:tr w:rsidR="00E41A44" w14:paraId="41486446" w14:textId="77777777" w:rsidTr="00E41A44">
        <w:tc>
          <w:tcPr>
            <w:tcW w:w="3116" w:type="dxa"/>
          </w:tcPr>
          <w:p w14:paraId="383F8FFF" w14:textId="5BB6C962" w:rsidR="00E41A44" w:rsidRDefault="00C8370D" w:rsidP="00BC7C40">
            <w:pPr>
              <w:jc w:val="center"/>
            </w:pPr>
            <w:r>
              <w:t>2300</w:t>
            </w:r>
          </w:p>
        </w:tc>
        <w:tc>
          <w:tcPr>
            <w:tcW w:w="3117" w:type="dxa"/>
          </w:tcPr>
          <w:p w14:paraId="7983EFEB" w14:textId="6A2E9806" w:rsidR="00E41A44" w:rsidRDefault="002F49AF" w:rsidP="00BC7C40">
            <w:pPr>
              <w:jc w:val="center"/>
            </w:pPr>
            <w:r>
              <w:t>321.5</w:t>
            </w:r>
          </w:p>
        </w:tc>
        <w:tc>
          <w:tcPr>
            <w:tcW w:w="3117" w:type="dxa"/>
          </w:tcPr>
          <w:p w14:paraId="5597F2BF" w14:textId="3F7FC21C" w:rsidR="00E41A44" w:rsidRDefault="002F49AF" w:rsidP="00BC7C40">
            <w:pPr>
              <w:jc w:val="center"/>
            </w:pPr>
            <w:r>
              <w:t>10.87</w:t>
            </w:r>
          </w:p>
        </w:tc>
      </w:tr>
      <w:tr w:rsidR="00E41A44" w14:paraId="5D656E37" w14:textId="77777777" w:rsidTr="00E41A44">
        <w:tc>
          <w:tcPr>
            <w:tcW w:w="3116" w:type="dxa"/>
          </w:tcPr>
          <w:p w14:paraId="113BB7EF" w14:textId="5D4C4964" w:rsidR="00E41A44" w:rsidRDefault="00C8370D" w:rsidP="00BC7C40">
            <w:pPr>
              <w:jc w:val="center"/>
            </w:pPr>
            <w:r>
              <w:t>2500</w:t>
            </w:r>
          </w:p>
        </w:tc>
        <w:tc>
          <w:tcPr>
            <w:tcW w:w="3117" w:type="dxa"/>
          </w:tcPr>
          <w:p w14:paraId="3B0C11E2" w14:textId="33AA3439" w:rsidR="00E41A44" w:rsidRDefault="002F49AF" w:rsidP="00BC7C40">
            <w:pPr>
              <w:jc w:val="center"/>
            </w:pPr>
            <w:r>
              <w:t>332.5</w:t>
            </w:r>
          </w:p>
        </w:tc>
        <w:tc>
          <w:tcPr>
            <w:tcW w:w="3117" w:type="dxa"/>
          </w:tcPr>
          <w:p w14:paraId="5916DE92" w14:textId="1A778CBA" w:rsidR="00E41A44" w:rsidRDefault="002F49AF" w:rsidP="00BC7C40">
            <w:pPr>
              <w:jc w:val="center"/>
            </w:pPr>
            <w:r>
              <w:t>10.00</w:t>
            </w:r>
          </w:p>
        </w:tc>
      </w:tr>
    </w:tbl>
    <w:p w14:paraId="1B897F65" w14:textId="0EF8C15B" w:rsidR="00BC7C40" w:rsidRDefault="00BC7C40" w:rsidP="00BC7C40">
      <w:pPr>
        <w:jc w:val="center"/>
      </w:pPr>
    </w:p>
    <w:p w14:paraId="781E769A" w14:textId="48ACB180" w:rsidR="00192556" w:rsidRDefault="00B825D5" w:rsidP="00BC7C40">
      <w:pPr>
        <w:jc w:val="center"/>
      </w:pPr>
      <w:r w:rsidRPr="00B825D5">
        <w:rPr>
          <w:noProof/>
        </w:rPr>
        <w:lastRenderedPageBreak/>
        <w:drawing>
          <wp:inline distT="0" distB="0" distL="0" distR="0" wp14:anchorId="6346DFCB" wp14:editId="130D466C">
            <wp:extent cx="5943600" cy="27292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729230"/>
                    </a:xfrm>
                    <a:prstGeom prst="rect">
                      <a:avLst/>
                    </a:prstGeom>
                  </pic:spPr>
                </pic:pic>
              </a:graphicData>
            </a:graphic>
          </wp:inline>
        </w:drawing>
      </w:r>
    </w:p>
    <w:p w14:paraId="24224ADA" w14:textId="5C0FEAE2" w:rsidR="00593454" w:rsidRPr="00593454" w:rsidRDefault="0006735F" w:rsidP="00593454">
      <w:pPr>
        <w:rPr>
          <w:b/>
          <w:bCs/>
          <w:color w:val="FF0000"/>
        </w:rPr>
      </w:pPr>
      <w:r>
        <w:rPr>
          <w:b/>
          <w:bCs/>
          <w:color w:val="FF0000"/>
        </w:rPr>
        <w:t>Solution:</w:t>
      </w:r>
    </w:p>
    <w:p w14:paraId="042ABF84" w14:textId="00822AB9" w:rsidR="004E6F24" w:rsidRDefault="00593454" w:rsidP="00BC7C40">
      <w:pPr>
        <w:jc w:val="center"/>
      </w:pPr>
      <w:r w:rsidRPr="00593454">
        <w:rPr>
          <w:noProof/>
        </w:rPr>
        <w:drawing>
          <wp:inline distT="0" distB="0" distL="0" distR="0" wp14:anchorId="2C0FA919" wp14:editId="75473AEE">
            <wp:extent cx="5943600" cy="11849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184910"/>
                    </a:xfrm>
                    <a:prstGeom prst="rect">
                      <a:avLst/>
                    </a:prstGeom>
                    <a:noFill/>
                    <a:ln>
                      <a:noFill/>
                    </a:ln>
                  </pic:spPr>
                </pic:pic>
              </a:graphicData>
            </a:graphic>
          </wp:inline>
        </w:drawing>
      </w:r>
    </w:p>
    <w:p w14:paraId="49717C8B" w14:textId="77777777" w:rsidR="003362D0" w:rsidRDefault="003362D0" w:rsidP="00BC7C40">
      <w:pPr>
        <w:jc w:val="center"/>
      </w:pPr>
    </w:p>
    <w:p w14:paraId="1BDEE93C" w14:textId="6E12C867" w:rsidR="004E6F24" w:rsidRDefault="00724EC9" w:rsidP="00724EC9">
      <w:pPr>
        <w:pStyle w:val="ListParagraph"/>
        <w:numPr>
          <w:ilvl w:val="0"/>
          <w:numId w:val="1"/>
        </w:numPr>
      </w:pPr>
      <w:r>
        <w:t xml:space="preserve">Describe in detail one pumping system you have discovered at your facility that has energy saving potential. Identify the characteristic of the system that attracted you. Present an estimate of the potential savings and what you intend to do to the system to achieve the </w:t>
      </w:r>
      <w:r w:rsidR="003D19B8">
        <w:t>energy reduction.</w:t>
      </w:r>
      <w:r w:rsidR="00CD2FC9">
        <w:t xml:space="preserve"> Be ready to discuss this opportunity to the </w:t>
      </w:r>
      <w:r w:rsidR="003E658A">
        <w:t>group during a session.</w:t>
      </w:r>
    </w:p>
    <w:sectPr w:rsidR="004E6F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95787"/>
    <w:multiLevelType w:val="hybridMultilevel"/>
    <w:tmpl w:val="36EA3C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11600E"/>
    <w:multiLevelType w:val="hybridMultilevel"/>
    <w:tmpl w:val="3D24F98E"/>
    <w:lvl w:ilvl="0" w:tplc="8FE027E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EF0"/>
    <w:rsid w:val="000239CE"/>
    <w:rsid w:val="00043A89"/>
    <w:rsid w:val="00045F7C"/>
    <w:rsid w:val="00063936"/>
    <w:rsid w:val="00066F80"/>
    <w:rsid w:val="0006735F"/>
    <w:rsid w:val="0007239A"/>
    <w:rsid w:val="000945AB"/>
    <w:rsid w:val="000A090C"/>
    <w:rsid w:val="000A5B6A"/>
    <w:rsid w:val="000A6696"/>
    <w:rsid w:val="000B40A6"/>
    <w:rsid w:val="000B46CD"/>
    <w:rsid w:val="000C035A"/>
    <w:rsid w:val="000C24B4"/>
    <w:rsid w:val="000D09D6"/>
    <w:rsid w:val="000D7E8F"/>
    <w:rsid w:val="001001B2"/>
    <w:rsid w:val="0012501A"/>
    <w:rsid w:val="001437A3"/>
    <w:rsid w:val="001508D0"/>
    <w:rsid w:val="00192556"/>
    <w:rsid w:val="001929E2"/>
    <w:rsid w:val="00193B61"/>
    <w:rsid w:val="001A7F94"/>
    <w:rsid w:val="001B6607"/>
    <w:rsid w:val="001B67BF"/>
    <w:rsid w:val="001C25BB"/>
    <w:rsid w:val="001C76AC"/>
    <w:rsid w:val="001D0EEA"/>
    <w:rsid w:val="001E3F1A"/>
    <w:rsid w:val="001F0C5E"/>
    <w:rsid w:val="001F24DD"/>
    <w:rsid w:val="001F46C8"/>
    <w:rsid w:val="002041C3"/>
    <w:rsid w:val="00223FDF"/>
    <w:rsid w:val="00261649"/>
    <w:rsid w:val="00277D75"/>
    <w:rsid w:val="00294E07"/>
    <w:rsid w:val="002A2EA3"/>
    <w:rsid w:val="002A3D86"/>
    <w:rsid w:val="002A5FAF"/>
    <w:rsid w:val="002B086B"/>
    <w:rsid w:val="002B566B"/>
    <w:rsid w:val="002C3416"/>
    <w:rsid w:val="002C460B"/>
    <w:rsid w:val="002F18EF"/>
    <w:rsid w:val="002F49AF"/>
    <w:rsid w:val="002F7044"/>
    <w:rsid w:val="0030517E"/>
    <w:rsid w:val="00317050"/>
    <w:rsid w:val="00323AA7"/>
    <w:rsid w:val="003247E9"/>
    <w:rsid w:val="00324BB2"/>
    <w:rsid w:val="00325D90"/>
    <w:rsid w:val="00331ABC"/>
    <w:rsid w:val="00332D12"/>
    <w:rsid w:val="00333C1B"/>
    <w:rsid w:val="003362D0"/>
    <w:rsid w:val="00343A9D"/>
    <w:rsid w:val="00356269"/>
    <w:rsid w:val="00385900"/>
    <w:rsid w:val="003B2250"/>
    <w:rsid w:val="003D19B8"/>
    <w:rsid w:val="003D2635"/>
    <w:rsid w:val="003D34D3"/>
    <w:rsid w:val="003D638E"/>
    <w:rsid w:val="003D7233"/>
    <w:rsid w:val="003E0A68"/>
    <w:rsid w:val="003E4AB2"/>
    <w:rsid w:val="003E658A"/>
    <w:rsid w:val="00401F92"/>
    <w:rsid w:val="0041342C"/>
    <w:rsid w:val="00431B12"/>
    <w:rsid w:val="00440EA9"/>
    <w:rsid w:val="00444518"/>
    <w:rsid w:val="00467A76"/>
    <w:rsid w:val="004A43FD"/>
    <w:rsid w:val="004B158B"/>
    <w:rsid w:val="004B15D0"/>
    <w:rsid w:val="004C3509"/>
    <w:rsid w:val="004E0A9E"/>
    <w:rsid w:val="004E6F24"/>
    <w:rsid w:val="004E7375"/>
    <w:rsid w:val="0051126D"/>
    <w:rsid w:val="00523A50"/>
    <w:rsid w:val="005519ED"/>
    <w:rsid w:val="0055783C"/>
    <w:rsid w:val="00564662"/>
    <w:rsid w:val="0056604E"/>
    <w:rsid w:val="005679F4"/>
    <w:rsid w:val="00570CB9"/>
    <w:rsid w:val="0057697C"/>
    <w:rsid w:val="00582E17"/>
    <w:rsid w:val="00583479"/>
    <w:rsid w:val="00584E82"/>
    <w:rsid w:val="00590A54"/>
    <w:rsid w:val="00593454"/>
    <w:rsid w:val="00595701"/>
    <w:rsid w:val="00595D58"/>
    <w:rsid w:val="005A2154"/>
    <w:rsid w:val="005A3F77"/>
    <w:rsid w:val="005A6A87"/>
    <w:rsid w:val="005A6E90"/>
    <w:rsid w:val="005D248A"/>
    <w:rsid w:val="005D2D10"/>
    <w:rsid w:val="005D6321"/>
    <w:rsid w:val="005E3164"/>
    <w:rsid w:val="005E780D"/>
    <w:rsid w:val="005F72F9"/>
    <w:rsid w:val="0060250B"/>
    <w:rsid w:val="006037E2"/>
    <w:rsid w:val="00613288"/>
    <w:rsid w:val="006228BB"/>
    <w:rsid w:val="00627E09"/>
    <w:rsid w:val="00641591"/>
    <w:rsid w:val="00641D0F"/>
    <w:rsid w:val="00643B7B"/>
    <w:rsid w:val="006511A6"/>
    <w:rsid w:val="00657599"/>
    <w:rsid w:val="00677B8F"/>
    <w:rsid w:val="00684F80"/>
    <w:rsid w:val="006914CF"/>
    <w:rsid w:val="006947C5"/>
    <w:rsid w:val="006A7E1B"/>
    <w:rsid w:val="006C05AC"/>
    <w:rsid w:val="006C558A"/>
    <w:rsid w:val="006C58B7"/>
    <w:rsid w:val="006E57A3"/>
    <w:rsid w:val="006E769E"/>
    <w:rsid w:val="00702B53"/>
    <w:rsid w:val="00724EC9"/>
    <w:rsid w:val="007256EB"/>
    <w:rsid w:val="007270F6"/>
    <w:rsid w:val="007367A1"/>
    <w:rsid w:val="007448EA"/>
    <w:rsid w:val="0075679C"/>
    <w:rsid w:val="007839D4"/>
    <w:rsid w:val="007B11E0"/>
    <w:rsid w:val="007C1F95"/>
    <w:rsid w:val="007C3986"/>
    <w:rsid w:val="007D2B70"/>
    <w:rsid w:val="007D7EEB"/>
    <w:rsid w:val="007E2A04"/>
    <w:rsid w:val="007E53AC"/>
    <w:rsid w:val="007E6AEF"/>
    <w:rsid w:val="007F465D"/>
    <w:rsid w:val="00802939"/>
    <w:rsid w:val="00806008"/>
    <w:rsid w:val="008245D3"/>
    <w:rsid w:val="00832AC7"/>
    <w:rsid w:val="008417DC"/>
    <w:rsid w:val="008648EE"/>
    <w:rsid w:val="00870764"/>
    <w:rsid w:val="00887D08"/>
    <w:rsid w:val="008A6888"/>
    <w:rsid w:val="008B21D2"/>
    <w:rsid w:val="008C1BF5"/>
    <w:rsid w:val="008E34C8"/>
    <w:rsid w:val="008E3F82"/>
    <w:rsid w:val="0091267C"/>
    <w:rsid w:val="00927F49"/>
    <w:rsid w:val="00933284"/>
    <w:rsid w:val="009443CA"/>
    <w:rsid w:val="00946C2C"/>
    <w:rsid w:val="009526B8"/>
    <w:rsid w:val="00960BD6"/>
    <w:rsid w:val="00994575"/>
    <w:rsid w:val="009B2B20"/>
    <w:rsid w:val="009B3C14"/>
    <w:rsid w:val="009B47DA"/>
    <w:rsid w:val="009C71FA"/>
    <w:rsid w:val="009F4E21"/>
    <w:rsid w:val="00A06ADC"/>
    <w:rsid w:val="00A32DC4"/>
    <w:rsid w:val="00A3406E"/>
    <w:rsid w:val="00A41597"/>
    <w:rsid w:val="00A50F95"/>
    <w:rsid w:val="00A52715"/>
    <w:rsid w:val="00A77C8D"/>
    <w:rsid w:val="00A8025E"/>
    <w:rsid w:val="00A863EE"/>
    <w:rsid w:val="00AB426C"/>
    <w:rsid w:val="00AB72E8"/>
    <w:rsid w:val="00AC6AEF"/>
    <w:rsid w:val="00AD0C30"/>
    <w:rsid w:val="00B218FF"/>
    <w:rsid w:val="00B4238A"/>
    <w:rsid w:val="00B436F3"/>
    <w:rsid w:val="00B6410E"/>
    <w:rsid w:val="00B65F08"/>
    <w:rsid w:val="00B72F75"/>
    <w:rsid w:val="00B825D5"/>
    <w:rsid w:val="00B844D9"/>
    <w:rsid w:val="00B847BD"/>
    <w:rsid w:val="00BA4AA5"/>
    <w:rsid w:val="00BA4ED8"/>
    <w:rsid w:val="00BA5F28"/>
    <w:rsid w:val="00BB5569"/>
    <w:rsid w:val="00BC7C40"/>
    <w:rsid w:val="00BE7B0B"/>
    <w:rsid w:val="00C01763"/>
    <w:rsid w:val="00C035F7"/>
    <w:rsid w:val="00C07876"/>
    <w:rsid w:val="00C26EA1"/>
    <w:rsid w:val="00C465BD"/>
    <w:rsid w:val="00C54F05"/>
    <w:rsid w:val="00C569F9"/>
    <w:rsid w:val="00C800D3"/>
    <w:rsid w:val="00C81C78"/>
    <w:rsid w:val="00C8370D"/>
    <w:rsid w:val="00CA3364"/>
    <w:rsid w:val="00CC30DE"/>
    <w:rsid w:val="00CC6624"/>
    <w:rsid w:val="00CD2FC9"/>
    <w:rsid w:val="00CD64FC"/>
    <w:rsid w:val="00CE2A02"/>
    <w:rsid w:val="00CE45A6"/>
    <w:rsid w:val="00D1363E"/>
    <w:rsid w:val="00D24E64"/>
    <w:rsid w:val="00D25740"/>
    <w:rsid w:val="00D26D0A"/>
    <w:rsid w:val="00D27A1B"/>
    <w:rsid w:val="00D374FC"/>
    <w:rsid w:val="00D40124"/>
    <w:rsid w:val="00D52852"/>
    <w:rsid w:val="00D57D9A"/>
    <w:rsid w:val="00D624E7"/>
    <w:rsid w:val="00D63236"/>
    <w:rsid w:val="00D67283"/>
    <w:rsid w:val="00D7648F"/>
    <w:rsid w:val="00D91D9F"/>
    <w:rsid w:val="00DA4BF9"/>
    <w:rsid w:val="00DC1DC5"/>
    <w:rsid w:val="00DD4CEC"/>
    <w:rsid w:val="00DF2899"/>
    <w:rsid w:val="00E05D8A"/>
    <w:rsid w:val="00E07EF0"/>
    <w:rsid w:val="00E11DAD"/>
    <w:rsid w:val="00E40DB5"/>
    <w:rsid w:val="00E41A44"/>
    <w:rsid w:val="00E47198"/>
    <w:rsid w:val="00E5249D"/>
    <w:rsid w:val="00E53B5F"/>
    <w:rsid w:val="00E67656"/>
    <w:rsid w:val="00E854E0"/>
    <w:rsid w:val="00E85919"/>
    <w:rsid w:val="00E9199C"/>
    <w:rsid w:val="00E9594A"/>
    <w:rsid w:val="00E97137"/>
    <w:rsid w:val="00EA11CD"/>
    <w:rsid w:val="00EB183F"/>
    <w:rsid w:val="00EB6198"/>
    <w:rsid w:val="00ED1F90"/>
    <w:rsid w:val="00ED42C5"/>
    <w:rsid w:val="00EE25A0"/>
    <w:rsid w:val="00EF1FAD"/>
    <w:rsid w:val="00F05207"/>
    <w:rsid w:val="00F247D1"/>
    <w:rsid w:val="00F275BB"/>
    <w:rsid w:val="00F3453E"/>
    <w:rsid w:val="00F40876"/>
    <w:rsid w:val="00F6066B"/>
    <w:rsid w:val="00F70254"/>
    <w:rsid w:val="00F90E00"/>
    <w:rsid w:val="00FD3306"/>
    <w:rsid w:val="00FD3A56"/>
    <w:rsid w:val="00FD74A5"/>
    <w:rsid w:val="00FD7F47"/>
    <w:rsid w:val="00FF0EBF"/>
    <w:rsid w:val="00FF4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D7FB8"/>
  <w15:chartTrackingRefBased/>
  <w15:docId w15:val="{0B93EA88-7BB5-4D48-9E41-963A7111C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7EF0"/>
    <w:pPr>
      <w:ind w:left="720"/>
      <w:contextualSpacing/>
    </w:pPr>
  </w:style>
  <w:style w:type="character" w:styleId="Hyperlink">
    <w:name w:val="Hyperlink"/>
    <w:basedOn w:val="DefaultParagraphFont"/>
    <w:uiPriority w:val="99"/>
    <w:unhideWhenUsed/>
    <w:rsid w:val="008C1BF5"/>
    <w:rPr>
      <w:color w:val="0000FF"/>
      <w:u w:val="single"/>
    </w:rPr>
  </w:style>
  <w:style w:type="character" w:styleId="UnresolvedMention">
    <w:name w:val="Unresolved Mention"/>
    <w:basedOn w:val="DefaultParagraphFont"/>
    <w:uiPriority w:val="99"/>
    <w:semiHidden/>
    <w:unhideWhenUsed/>
    <w:rsid w:val="00F05207"/>
    <w:rPr>
      <w:color w:val="605E5C"/>
      <w:shd w:val="clear" w:color="auto" w:fill="E1DFDD"/>
    </w:rPr>
  </w:style>
  <w:style w:type="table" w:styleId="TableGrid">
    <w:name w:val="Table Grid"/>
    <w:basedOn w:val="TableNormal"/>
    <w:uiPriority w:val="39"/>
    <w:rsid w:val="00627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0988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1006</TotalTime>
  <Pages>6</Pages>
  <Words>346</Words>
  <Characters>1976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Cunningham</dc:creator>
  <cp:keywords/>
  <dc:description/>
  <cp:lastModifiedBy>Glenn Cunningham</cp:lastModifiedBy>
  <cp:revision>93</cp:revision>
  <dcterms:created xsi:type="dcterms:W3CDTF">2021-04-23T20:59:00Z</dcterms:created>
  <dcterms:modified xsi:type="dcterms:W3CDTF">2021-05-03T14:56:00Z</dcterms:modified>
</cp:coreProperties>
</file>