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A490" w14:textId="6E06121D" w:rsidR="00E07EF0" w:rsidRDefault="00E07EF0">
      <w:r>
        <w:t>Homework #</w:t>
      </w:r>
      <w:r w:rsidR="009F5D69">
        <w:t>2</w:t>
      </w:r>
      <w:r>
        <w:t xml:space="preserve"> Pumping VI</w:t>
      </w:r>
      <w:r w:rsidR="002A5FAF">
        <w:t>N</w:t>
      </w:r>
      <w:r>
        <w:t>PLT</w:t>
      </w:r>
    </w:p>
    <w:p w14:paraId="7CA291AD" w14:textId="68E521BF" w:rsidR="00E07EF0" w:rsidRDefault="003844DD" w:rsidP="00E07EF0">
      <w:pPr>
        <w:pStyle w:val="ListParagraph"/>
        <w:numPr>
          <w:ilvl w:val="0"/>
          <w:numId w:val="1"/>
        </w:numPr>
      </w:pPr>
      <w:r>
        <w:t xml:space="preserve">A pump operates under the following conditions: </w:t>
      </w:r>
      <w:r w:rsidR="00E82509">
        <w:t xml:space="preserve">flow is 500 gpm; suction pressure is </w:t>
      </w:r>
      <w:r w:rsidR="00630FFF">
        <w:t xml:space="preserve">22.9 psig; discharge pressure is 127.4 psig; </w:t>
      </w:r>
      <w:r w:rsidR="00C31B0B">
        <w:t xml:space="preserve">suction gauge elevation is 4 </w:t>
      </w:r>
      <w:r w:rsidR="00395A8E">
        <w:t xml:space="preserve">feet off the floor; discharge gauge elevation is 8 feet off of the floor; </w:t>
      </w:r>
      <w:r w:rsidR="00073E10">
        <w:t xml:space="preserve">suction piping is </w:t>
      </w:r>
      <w:r w:rsidR="00733498">
        <w:t>6 inch diameter</w:t>
      </w:r>
      <w:r w:rsidR="00593309">
        <w:t xml:space="preserve">; discharge piping is 5 inch diameter; </w:t>
      </w:r>
      <w:r w:rsidR="00581990">
        <w:t>the suction side loss coefficien</w:t>
      </w:r>
      <w:r w:rsidR="00573798">
        <w:t>ts</w:t>
      </w:r>
      <w:r w:rsidR="00581990">
        <w:t xml:space="preserve"> total </w:t>
      </w:r>
      <w:r w:rsidR="00573798">
        <w:t xml:space="preserve">1.75; the discharge side loss coefficients total 2.5; </w:t>
      </w:r>
      <w:r w:rsidR="00593309">
        <w:t xml:space="preserve">the </w:t>
      </w:r>
      <w:r w:rsidR="008E257F">
        <w:t xml:space="preserve">fluid is corn oil with a specific gravity of </w:t>
      </w:r>
      <w:r w:rsidR="00C027BF">
        <w:t xml:space="preserve">0.924. Calculate the pump </w:t>
      </w:r>
      <w:r w:rsidR="00F01CFB">
        <w:t>head.</w:t>
      </w:r>
    </w:p>
    <w:p w14:paraId="53108F6A" w14:textId="64C59BDB" w:rsidR="00E07EF0" w:rsidRDefault="00E07EF0" w:rsidP="00E07EF0">
      <w:pPr>
        <w:ind w:left="720"/>
        <w:rPr>
          <w:color w:val="FF0000"/>
        </w:rPr>
      </w:pPr>
      <w:r w:rsidRPr="00E07EF0">
        <w:rPr>
          <w:color w:val="FF0000"/>
        </w:rPr>
        <w:t>Answer:</w:t>
      </w:r>
    </w:p>
    <w:p w14:paraId="0BF91586" w14:textId="581D6CDC" w:rsidR="00F01CFB" w:rsidRDefault="00A4028B" w:rsidP="002719B5">
      <w:pPr>
        <w:spacing w:after="0" w:line="240" w:lineRule="auto"/>
        <w:ind w:left="720"/>
        <w:rPr>
          <w:color w:val="FF0000"/>
        </w:rPr>
      </w:pPr>
      <w:r>
        <w:rPr>
          <w:color w:val="FF0000"/>
        </w:rPr>
        <w:t>Suction pipe diameter = (Pi x (6/12)</w:t>
      </w:r>
      <w:r w:rsidR="008147CE">
        <w:rPr>
          <w:color w:val="FF0000"/>
          <w:vertAlign w:val="superscript"/>
        </w:rPr>
        <w:t>2</w:t>
      </w:r>
      <w:r w:rsidR="008147CE">
        <w:rPr>
          <w:color w:val="FF0000"/>
        </w:rPr>
        <w:t xml:space="preserve">)/4 = </w:t>
      </w:r>
      <w:r w:rsidR="00D457A9">
        <w:rPr>
          <w:color w:val="FF0000"/>
        </w:rPr>
        <w:t>0.19635 ft</w:t>
      </w:r>
      <w:r w:rsidR="00D457A9">
        <w:rPr>
          <w:color w:val="FF0000"/>
          <w:vertAlign w:val="superscript"/>
        </w:rPr>
        <w:t>2</w:t>
      </w:r>
    </w:p>
    <w:p w14:paraId="7BE60EA8" w14:textId="5E3A2504" w:rsidR="00D457A9" w:rsidRDefault="00D457A9" w:rsidP="002719B5">
      <w:pPr>
        <w:spacing w:after="0" w:line="240" w:lineRule="auto"/>
        <w:ind w:left="720"/>
        <w:rPr>
          <w:color w:val="FF0000"/>
        </w:rPr>
      </w:pPr>
      <w:r>
        <w:rPr>
          <w:color w:val="FF0000"/>
        </w:rPr>
        <w:t>Discharge pipe diameter = (Pi x (5/12)</w:t>
      </w:r>
      <w:r>
        <w:rPr>
          <w:color w:val="FF0000"/>
          <w:vertAlign w:val="superscript"/>
        </w:rPr>
        <w:t>2</w:t>
      </w:r>
      <w:r>
        <w:rPr>
          <w:color w:val="FF0000"/>
        </w:rPr>
        <w:t xml:space="preserve">/4 = </w:t>
      </w:r>
      <w:r w:rsidR="004B03EC">
        <w:rPr>
          <w:color w:val="FF0000"/>
        </w:rPr>
        <w:t>0.13636 ft</w:t>
      </w:r>
      <w:r w:rsidR="004B03EC">
        <w:rPr>
          <w:color w:val="FF0000"/>
          <w:vertAlign w:val="superscript"/>
        </w:rPr>
        <w:t>2</w:t>
      </w:r>
    </w:p>
    <w:p w14:paraId="77AB027C" w14:textId="60F7008B" w:rsidR="009761AC" w:rsidRDefault="009761AC" w:rsidP="002719B5">
      <w:pPr>
        <w:spacing w:after="0" w:line="240" w:lineRule="auto"/>
        <w:ind w:left="720"/>
        <w:rPr>
          <w:color w:val="FF0000"/>
        </w:rPr>
      </w:pPr>
      <w:r>
        <w:rPr>
          <w:color w:val="FF0000"/>
        </w:rPr>
        <w:t xml:space="preserve">Suction flow velocity = </w:t>
      </w:r>
      <w:bookmarkStart w:id="0" w:name="_Hlk68705605"/>
      <w:r>
        <w:rPr>
          <w:color w:val="FF0000"/>
        </w:rPr>
        <w:t>(</w:t>
      </w:r>
      <w:r w:rsidR="00FF7491">
        <w:rPr>
          <w:color w:val="FF0000"/>
        </w:rPr>
        <w:t>500 gal/min)/(7.4805 gal/ft</w:t>
      </w:r>
      <w:r w:rsidR="00FF7491">
        <w:rPr>
          <w:color w:val="FF0000"/>
          <w:vertAlign w:val="superscript"/>
        </w:rPr>
        <w:t>3</w:t>
      </w:r>
      <w:r w:rsidR="00FF7491">
        <w:rPr>
          <w:color w:val="FF0000"/>
        </w:rPr>
        <w:t xml:space="preserve"> x </w:t>
      </w:r>
      <w:r w:rsidR="003024A8">
        <w:rPr>
          <w:color w:val="FF0000"/>
        </w:rPr>
        <w:t xml:space="preserve">60 s/min x </w:t>
      </w:r>
      <w:r w:rsidR="00EC7957">
        <w:rPr>
          <w:color w:val="FF0000"/>
        </w:rPr>
        <w:t>0.19635 ft</w:t>
      </w:r>
      <w:r w:rsidR="00EC7957">
        <w:rPr>
          <w:color w:val="FF0000"/>
          <w:vertAlign w:val="superscript"/>
        </w:rPr>
        <w:t>2</w:t>
      </w:r>
      <w:r w:rsidR="00EC7957">
        <w:rPr>
          <w:color w:val="FF0000"/>
        </w:rPr>
        <w:t xml:space="preserve">) = </w:t>
      </w:r>
      <w:r w:rsidR="00BA75CC">
        <w:rPr>
          <w:color w:val="FF0000"/>
        </w:rPr>
        <w:t>5.6736 ft/s</w:t>
      </w:r>
      <w:bookmarkEnd w:id="0"/>
    </w:p>
    <w:p w14:paraId="7EDCCEC7" w14:textId="0765EB12" w:rsidR="00AB09E0" w:rsidRPr="00370593" w:rsidRDefault="00AB09E0" w:rsidP="002719B5">
      <w:pPr>
        <w:spacing w:after="0" w:line="240" w:lineRule="auto"/>
        <w:ind w:left="720"/>
        <w:rPr>
          <w:color w:val="FF0000"/>
        </w:rPr>
      </w:pPr>
      <w:r>
        <w:rPr>
          <w:color w:val="FF0000"/>
        </w:rPr>
        <w:t xml:space="preserve">Suction pipe velocity head = </w:t>
      </w:r>
      <w:r w:rsidR="000D7FBE">
        <w:rPr>
          <w:color w:val="FF0000"/>
        </w:rPr>
        <w:t>(5.6736 ft/s)</w:t>
      </w:r>
      <w:r w:rsidR="000D7FBE">
        <w:rPr>
          <w:color w:val="FF0000"/>
          <w:vertAlign w:val="superscript"/>
        </w:rPr>
        <w:t>2</w:t>
      </w:r>
      <w:r w:rsidR="00370593">
        <w:rPr>
          <w:color w:val="FF0000"/>
        </w:rPr>
        <w:t>/(2 x 32.174 ft/s</w:t>
      </w:r>
      <w:r w:rsidR="00370593">
        <w:rPr>
          <w:color w:val="FF0000"/>
          <w:vertAlign w:val="superscript"/>
        </w:rPr>
        <w:t>2</w:t>
      </w:r>
      <w:r w:rsidR="00370593">
        <w:rPr>
          <w:color w:val="FF0000"/>
        </w:rPr>
        <w:t xml:space="preserve">) = </w:t>
      </w:r>
      <w:r w:rsidR="006C1307">
        <w:rPr>
          <w:color w:val="FF0000"/>
        </w:rPr>
        <w:t>0.5</w:t>
      </w:r>
      <w:r w:rsidR="00C3090C">
        <w:rPr>
          <w:color w:val="FF0000"/>
        </w:rPr>
        <w:t>0024 ft</w:t>
      </w:r>
    </w:p>
    <w:p w14:paraId="462433B4" w14:textId="6BF7C324" w:rsidR="00BA75CC" w:rsidRDefault="00BA75CC" w:rsidP="002719B5">
      <w:pPr>
        <w:spacing w:after="0" w:line="240" w:lineRule="auto"/>
        <w:ind w:left="720"/>
        <w:rPr>
          <w:color w:val="FF0000"/>
        </w:rPr>
      </w:pPr>
      <w:r>
        <w:rPr>
          <w:color w:val="FF0000"/>
        </w:rPr>
        <w:t xml:space="preserve">Discharge flow velocity = </w:t>
      </w:r>
      <w:r>
        <w:rPr>
          <w:color w:val="FF0000"/>
        </w:rPr>
        <w:t>(500 gal/min)/(7.4805 gal/ft</w:t>
      </w:r>
      <w:r>
        <w:rPr>
          <w:color w:val="FF0000"/>
          <w:vertAlign w:val="superscript"/>
        </w:rPr>
        <w:t>3</w:t>
      </w:r>
      <w:r>
        <w:rPr>
          <w:color w:val="FF0000"/>
        </w:rPr>
        <w:t xml:space="preserve"> x 60 s/min x 0.</w:t>
      </w:r>
      <w:r w:rsidR="006420D3">
        <w:rPr>
          <w:color w:val="FF0000"/>
        </w:rPr>
        <w:t>13635</w:t>
      </w:r>
      <w:r>
        <w:rPr>
          <w:color w:val="FF0000"/>
        </w:rPr>
        <w:t xml:space="preserve"> ft</w:t>
      </w:r>
      <w:r>
        <w:rPr>
          <w:color w:val="FF0000"/>
          <w:vertAlign w:val="superscript"/>
        </w:rPr>
        <w:t>2</w:t>
      </w:r>
      <w:r>
        <w:rPr>
          <w:color w:val="FF0000"/>
        </w:rPr>
        <w:t xml:space="preserve">) = </w:t>
      </w:r>
      <w:r w:rsidR="003A3655">
        <w:rPr>
          <w:color w:val="FF0000"/>
        </w:rPr>
        <w:t>8.1700</w:t>
      </w:r>
      <w:r>
        <w:rPr>
          <w:color w:val="FF0000"/>
        </w:rPr>
        <w:t xml:space="preserve"> ft/s</w:t>
      </w:r>
    </w:p>
    <w:p w14:paraId="1B061F5C" w14:textId="011D9CC9" w:rsidR="00C3090C" w:rsidRDefault="00C3090C" w:rsidP="002719B5">
      <w:pPr>
        <w:spacing w:after="0" w:line="240" w:lineRule="auto"/>
        <w:ind w:left="720"/>
        <w:rPr>
          <w:color w:val="FF0000"/>
        </w:rPr>
      </w:pPr>
      <w:r>
        <w:rPr>
          <w:color w:val="FF0000"/>
        </w:rPr>
        <w:t xml:space="preserve">Discharge pipe velocity head = </w:t>
      </w:r>
      <w:r w:rsidR="00CB6D01">
        <w:rPr>
          <w:color w:val="FF0000"/>
        </w:rPr>
        <w:t>(</w:t>
      </w:r>
      <w:r w:rsidR="00CB6D01">
        <w:rPr>
          <w:color w:val="FF0000"/>
        </w:rPr>
        <w:t>8.1700</w:t>
      </w:r>
      <w:r w:rsidR="00CB6D01">
        <w:rPr>
          <w:color w:val="FF0000"/>
        </w:rPr>
        <w:t xml:space="preserve"> ft/s)</w:t>
      </w:r>
      <w:r w:rsidR="00CB6D01">
        <w:rPr>
          <w:color w:val="FF0000"/>
          <w:vertAlign w:val="superscript"/>
        </w:rPr>
        <w:t>2</w:t>
      </w:r>
      <w:r w:rsidR="00CB6D01">
        <w:rPr>
          <w:color w:val="FF0000"/>
        </w:rPr>
        <w:t>/(2 x 32.174 ft/s</w:t>
      </w:r>
      <w:r w:rsidR="00CB6D01">
        <w:rPr>
          <w:color w:val="FF0000"/>
          <w:vertAlign w:val="superscript"/>
        </w:rPr>
        <w:t>2</w:t>
      </w:r>
      <w:r w:rsidR="00CB6D01">
        <w:rPr>
          <w:color w:val="FF0000"/>
        </w:rPr>
        <w:t xml:space="preserve">) = </w:t>
      </w:r>
      <w:r w:rsidR="00771D4A">
        <w:rPr>
          <w:color w:val="FF0000"/>
        </w:rPr>
        <w:t>1.0373</w:t>
      </w:r>
      <w:r w:rsidR="003060AB">
        <w:rPr>
          <w:color w:val="FF0000"/>
        </w:rPr>
        <w:t>1</w:t>
      </w:r>
      <w:r w:rsidR="00CB6D01">
        <w:rPr>
          <w:color w:val="FF0000"/>
        </w:rPr>
        <w:t xml:space="preserve"> ft</w:t>
      </w:r>
    </w:p>
    <w:p w14:paraId="51AD3176" w14:textId="0AC769C9" w:rsidR="007512BC" w:rsidRPr="00E635D6" w:rsidRDefault="00490531" w:rsidP="002719B5">
      <w:pPr>
        <w:spacing w:after="0" w:line="240" w:lineRule="auto"/>
        <w:ind w:left="720" w:firstLine="720"/>
        <w:rPr>
          <w:b/>
          <w:bCs/>
          <w:color w:val="FF0000"/>
        </w:rPr>
      </w:pPr>
      <w:r w:rsidRPr="00E635D6">
        <w:rPr>
          <w:b/>
          <w:bCs/>
          <w:color w:val="FF0000"/>
        </w:rPr>
        <w:t xml:space="preserve">Pump elevation head = </w:t>
      </w:r>
      <w:r w:rsidR="00B15A7C" w:rsidRPr="00E635D6">
        <w:rPr>
          <w:b/>
          <w:bCs/>
          <w:color w:val="FF0000"/>
        </w:rPr>
        <w:t>(8 ft – 4 ft) = 4 feet</w:t>
      </w:r>
    </w:p>
    <w:p w14:paraId="1F31F061" w14:textId="60EBCEBA" w:rsidR="00540DEA" w:rsidRPr="00E635D6" w:rsidRDefault="00540DEA" w:rsidP="002719B5">
      <w:pPr>
        <w:spacing w:after="0" w:line="240" w:lineRule="auto"/>
        <w:ind w:left="720" w:firstLine="720"/>
        <w:rPr>
          <w:b/>
          <w:bCs/>
          <w:color w:val="FF0000"/>
        </w:rPr>
      </w:pPr>
      <w:r w:rsidRPr="00E635D6">
        <w:rPr>
          <w:b/>
          <w:bCs/>
          <w:color w:val="FF0000"/>
        </w:rPr>
        <w:t>Pump pressure head = (</w:t>
      </w:r>
      <w:r w:rsidR="00704D51" w:rsidRPr="00E635D6">
        <w:rPr>
          <w:b/>
          <w:bCs/>
          <w:color w:val="FF0000"/>
        </w:rPr>
        <w:t xml:space="preserve">127.4 – 22.9) x 2.31 / 0.924 = </w:t>
      </w:r>
      <w:r w:rsidR="00152514" w:rsidRPr="00E635D6">
        <w:rPr>
          <w:b/>
          <w:bCs/>
          <w:color w:val="FF0000"/>
        </w:rPr>
        <w:t>261.25 feet</w:t>
      </w:r>
    </w:p>
    <w:p w14:paraId="5166A284" w14:textId="1CCBADE9" w:rsidR="00462BED" w:rsidRPr="00E635D6" w:rsidRDefault="002A2570" w:rsidP="002719B5">
      <w:pPr>
        <w:spacing w:after="0" w:line="240" w:lineRule="auto"/>
        <w:ind w:left="720" w:firstLine="720"/>
        <w:rPr>
          <w:b/>
          <w:bCs/>
          <w:color w:val="FF0000"/>
        </w:rPr>
      </w:pPr>
      <w:r w:rsidRPr="00E635D6">
        <w:rPr>
          <w:b/>
          <w:bCs/>
          <w:color w:val="FF0000"/>
        </w:rPr>
        <w:t>Differential</w:t>
      </w:r>
      <w:r w:rsidR="00462BED" w:rsidRPr="00E635D6">
        <w:rPr>
          <w:b/>
          <w:bCs/>
          <w:color w:val="FF0000"/>
        </w:rPr>
        <w:t xml:space="preserve"> </w:t>
      </w:r>
      <w:r w:rsidR="00771D4A" w:rsidRPr="00E635D6">
        <w:rPr>
          <w:b/>
          <w:bCs/>
          <w:color w:val="FF0000"/>
        </w:rPr>
        <w:t>velocity</w:t>
      </w:r>
      <w:r w:rsidR="00462BED" w:rsidRPr="00E635D6">
        <w:rPr>
          <w:b/>
          <w:bCs/>
          <w:color w:val="FF0000"/>
        </w:rPr>
        <w:t xml:space="preserve"> head = </w:t>
      </w:r>
      <w:r w:rsidR="003060AB" w:rsidRPr="00E635D6">
        <w:rPr>
          <w:b/>
          <w:bCs/>
          <w:color w:val="FF0000"/>
        </w:rPr>
        <w:t>1.0373</w:t>
      </w:r>
      <w:r w:rsidR="0094687D" w:rsidRPr="00E635D6">
        <w:rPr>
          <w:b/>
          <w:bCs/>
          <w:color w:val="FF0000"/>
        </w:rPr>
        <w:t>1</w:t>
      </w:r>
      <w:r w:rsidR="003060AB" w:rsidRPr="00E635D6">
        <w:rPr>
          <w:b/>
          <w:bCs/>
          <w:color w:val="FF0000"/>
        </w:rPr>
        <w:t xml:space="preserve"> – 0.50024</w:t>
      </w:r>
      <w:r w:rsidR="0094687D" w:rsidRPr="00E635D6">
        <w:rPr>
          <w:b/>
          <w:bCs/>
          <w:color w:val="FF0000"/>
        </w:rPr>
        <w:t xml:space="preserve"> = 0.53707 feet</w:t>
      </w:r>
    </w:p>
    <w:p w14:paraId="719E8485" w14:textId="37A30ADA" w:rsidR="00823B1E" w:rsidRPr="00E635D6" w:rsidRDefault="00823B1E" w:rsidP="002719B5">
      <w:pPr>
        <w:spacing w:after="0" w:line="240" w:lineRule="auto"/>
        <w:ind w:left="720" w:firstLine="720"/>
        <w:rPr>
          <w:b/>
          <w:bCs/>
          <w:color w:val="FF0000"/>
        </w:rPr>
      </w:pPr>
      <w:r w:rsidRPr="00E635D6">
        <w:rPr>
          <w:b/>
          <w:bCs/>
          <w:color w:val="FF0000"/>
        </w:rPr>
        <w:t xml:space="preserve">Suction line losses = </w:t>
      </w:r>
      <w:r w:rsidR="005B7BC2" w:rsidRPr="00E635D6">
        <w:rPr>
          <w:b/>
          <w:bCs/>
          <w:color w:val="FF0000"/>
        </w:rPr>
        <w:t xml:space="preserve">1.75 x 0.50024 ft = </w:t>
      </w:r>
      <w:r w:rsidR="007D7D3E" w:rsidRPr="00E635D6">
        <w:rPr>
          <w:b/>
          <w:bCs/>
          <w:color w:val="FF0000"/>
        </w:rPr>
        <w:t>0.8754 feet</w:t>
      </w:r>
    </w:p>
    <w:p w14:paraId="04E4132F" w14:textId="195D895D" w:rsidR="007D7D3E" w:rsidRPr="00E635D6" w:rsidRDefault="007D7D3E" w:rsidP="002719B5">
      <w:pPr>
        <w:spacing w:after="0" w:line="240" w:lineRule="auto"/>
        <w:ind w:left="720" w:firstLine="720"/>
        <w:rPr>
          <w:b/>
          <w:bCs/>
          <w:color w:val="FF0000"/>
        </w:rPr>
      </w:pPr>
      <w:r w:rsidRPr="00E635D6">
        <w:rPr>
          <w:b/>
          <w:bCs/>
          <w:color w:val="FF0000"/>
        </w:rPr>
        <w:t xml:space="preserve">Discharge line losses = </w:t>
      </w:r>
      <w:r w:rsidR="0021521B" w:rsidRPr="00E635D6">
        <w:rPr>
          <w:b/>
          <w:bCs/>
          <w:color w:val="FF0000"/>
        </w:rPr>
        <w:t xml:space="preserve">2.50 x 1.03731 ft = </w:t>
      </w:r>
      <w:r w:rsidR="004D6F65" w:rsidRPr="00E635D6">
        <w:rPr>
          <w:b/>
          <w:bCs/>
          <w:color w:val="FF0000"/>
        </w:rPr>
        <w:t>2.5933 feet</w:t>
      </w:r>
    </w:p>
    <w:p w14:paraId="2EBEE333" w14:textId="0DED98C5" w:rsidR="00557A34" w:rsidRDefault="004D6F65" w:rsidP="00F645B2">
      <w:pPr>
        <w:spacing w:after="0" w:line="240" w:lineRule="auto"/>
        <w:ind w:left="720" w:firstLine="720"/>
        <w:rPr>
          <w:b/>
          <w:bCs/>
          <w:color w:val="FF0000"/>
        </w:rPr>
      </w:pPr>
      <w:r w:rsidRPr="00E635D6">
        <w:rPr>
          <w:b/>
          <w:bCs/>
          <w:color w:val="FF0000"/>
        </w:rPr>
        <w:t xml:space="preserve">Total Pump Head = </w:t>
      </w:r>
      <w:r w:rsidR="00393FA0" w:rsidRPr="00E635D6">
        <w:rPr>
          <w:b/>
          <w:bCs/>
          <w:color w:val="FF0000"/>
        </w:rPr>
        <w:t>269.</w:t>
      </w:r>
      <w:r w:rsidR="002719B5" w:rsidRPr="00E635D6">
        <w:rPr>
          <w:b/>
          <w:bCs/>
          <w:color w:val="FF0000"/>
        </w:rPr>
        <w:t>26 feet</w:t>
      </w:r>
    </w:p>
    <w:p w14:paraId="6F0A6B6C" w14:textId="77777777" w:rsidR="00F645B2" w:rsidRDefault="00F645B2" w:rsidP="00F645B2">
      <w:pPr>
        <w:spacing w:after="0" w:line="240" w:lineRule="auto"/>
        <w:ind w:left="720" w:firstLine="720"/>
        <w:rPr>
          <w:b/>
          <w:bCs/>
          <w:color w:val="FF0000"/>
        </w:rPr>
      </w:pPr>
    </w:p>
    <w:p w14:paraId="2BB9BBBE" w14:textId="65210313" w:rsidR="00F645B2" w:rsidRDefault="00F645B2" w:rsidP="00F645B2">
      <w:pPr>
        <w:spacing w:after="0" w:line="240" w:lineRule="auto"/>
        <w:ind w:left="90"/>
        <w:rPr>
          <w:b/>
          <w:bCs/>
          <w:color w:val="FF0000"/>
        </w:rPr>
      </w:pPr>
      <w:r w:rsidRPr="00F645B2">
        <w:rPr>
          <w:b/>
          <w:bCs/>
          <w:color w:val="FF0000"/>
        </w:rPr>
        <w:drawing>
          <wp:inline distT="0" distB="0" distL="0" distR="0" wp14:anchorId="7F5063CA" wp14:editId="345DEDB6">
            <wp:extent cx="5943600" cy="2148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148840"/>
                    </a:xfrm>
                    <a:prstGeom prst="rect">
                      <a:avLst/>
                    </a:prstGeom>
                  </pic:spPr>
                </pic:pic>
              </a:graphicData>
            </a:graphic>
          </wp:inline>
        </w:drawing>
      </w:r>
    </w:p>
    <w:p w14:paraId="3E7FED1C" w14:textId="4CB812A7" w:rsidR="00E738A5" w:rsidRDefault="00E738A5" w:rsidP="00F645B2">
      <w:pPr>
        <w:spacing w:after="0" w:line="240" w:lineRule="auto"/>
        <w:ind w:left="90"/>
        <w:rPr>
          <w:b/>
          <w:bCs/>
          <w:color w:val="FF0000"/>
        </w:rPr>
      </w:pPr>
    </w:p>
    <w:p w14:paraId="4CB07572" w14:textId="1B2A766E" w:rsidR="00E738A5" w:rsidRDefault="007F402F" w:rsidP="007F402F">
      <w:pPr>
        <w:pStyle w:val="ListParagraph"/>
        <w:numPr>
          <w:ilvl w:val="0"/>
          <w:numId w:val="1"/>
        </w:numPr>
        <w:spacing w:after="0" w:line="240" w:lineRule="auto"/>
      </w:pPr>
      <w:r w:rsidRPr="007F402F">
        <w:t>Calc</w:t>
      </w:r>
      <w:r w:rsidR="005D109B">
        <w:t>ulate the static head for the system below.</w:t>
      </w:r>
      <w:r w:rsidR="008F0A63">
        <w:t xml:space="preserve"> Standard water is being pumped.</w:t>
      </w:r>
    </w:p>
    <w:p w14:paraId="16B149BA" w14:textId="4087428D" w:rsidR="0005060D" w:rsidRDefault="0005060D" w:rsidP="0005060D">
      <w:pPr>
        <w:spacing w:after="0" w:line="240" w:lineRule="auto"/>
      </w:pPr>
    </w:p>
    <w:p w14:paraId="2010F6CA" w14:textId="2E008A41" w:rsidR="0005060D" w:rsidRDefault="0005060D" w:rsidP="0005060D">
      <w:pPr>
        <w:spacing w:after="0" w:line="240" w:lineRule="auto"/>
        <w:jc w:val="center"/>
      </w:pPr>
      <w:r w:rsidRPr="0005060D">
        <w:drawing>
          <wp:inline distT="0" distB="0" distL="0" distR="0" wp14:anchorId="4D0C2803" wp14:editId="528CDBED">
            <wp:extent cx="2921000" cy="165055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71372" cy="1735522"/>
                    </a:xfrm>
                    <a:prstGeom prst="rect">
                      <a:avLst/>
                    </a:prstGeom>
                  </pic:spPr>
                </pic:pic>
              </a:graphicData>
            </a:graphic>
          </wp:inline>
        </w:drawing>
      </w:r>
    </w:p>
    <w:p w14:paraId="65C4B27B" w14:textId="592AC4D5" w:rsidR="00BE595F" w:rsidRPr="00643693" w:rsidRDefault="00CA3C9E" w:rsidP="00CA3C9E">
      <w:pPr>
        <w:spacing w:after="0" w:line="240" w:lineRule="auto"/>
        <w:rPr>
          <w:b/>
          <w:bCs/>
          <w:color w:val="FF0000"/>
        </w:rPr>
      </w:pPr>
      <w:r>
        <w:lastRenderedPageBreak/>
        <w:tab/>
      </w:r>
      <w:r w:rsidRPr="00643693">
        <w:rPr>
          <w:b/>
          <w:bCs/>
          <w:color w:val="FF0000"/>
        </w:rPr>
        <w:t xml:space="preserve">Static Head = </w:t>
      </w:r>
      <w:r w:rsidR="008F0A63" w:rsidRPr="00643693">
        <w:rPr>
          <w:b/>
          <w:bCs/>
          <w:color w:val="FF0000"/>
        </w:rPr>
        <w:t>75.0</w:t>
      </w:r>
      <w:r w:rsidR="00B67937" w:rsidRPr="00643693">
        <w:rPr>
          <w:b/>
          <w:bCs/>
          <w:color w:val="FF0000"/>
        </w:rPr>
        <w:t xml:space="preserve"> + 2.31 x (5.0 – 10.0) =</w:t>
      </w:r>
      <w:r w:rsidR="00E60993" w:rsidRPr="00643693">
        <w:rPr>
          <w:b/>
          <w:bCs/>
          <w:color w:val="FF0000"/>
        </w:rPr>
        <w:t xml:space="preserve"> 63.45 feet</w:t>
      </w:r>
    </w:p>
    <w:p w14:paraId="05719637" w14:textId="77777777" w:rsidR="00CA3C9E" w:rsidRDefault="00CA3C9E" w:rsidP="0005060D">
      <w:pPr>
        <w:spacing w:after="0" w:line="240" w:lineRule="auto"/>
        <w:jc w:val="center"/>
      </w:pPr>
    </w:p>
    <w:p w14:paraId="5CE30457" w14:textId="0946C800" w:rsidR="0005060D" w:rsidRDefault="00EE1FA6" w:rsidP="0005060D">
      <w:pPr>
        <w:pStyle w:val="ListParagraph"/>
        <w:numPr>
          <w:ilvl w:val="0"/>
          <w:numId w:val="1"/>
        </w:numPr>
        <w:spacing w:after="0" w:line="240" w:lineRule="auto"/>
      </w:pPr>
      <w:r>
        <w:t xml:space="preserve">Calculate the pump head </w:t>
      </w:r>
      <w:r w:rsidR="00FD207F">
        <w:t>for the figure below. The flow rate is 5000 gpm</w:t>
      </w:r>
      <w:r w:rsidR="000B5CBA">
        <w:t xml:space="preserve"> of standard water</w:t>
      </w:r>
      <w:r w:rsidR="00FD207F">
        <w:t>.</w:t>
      </w:r>
    </w:p>
    <w:p w14:paraId="2BF516FD" w14:textId="71A71F8D" w:rsidR="005822D0" w:rsidRDefault="005822D0" w:rsidP="005822D0">
      <w:pPr>
        <w:spacing w:after="0" w:line="240" w:lineRule="auto"/>
      </w:pPr>
    </w:p>
    <w:p w14:paraId="33726A6C" w14:textId="1AA9907A" w:rsidR="005822D0" w:rsidRDefault="00AE1626" w:rsidP="00D438CF">
      <w:pPr>
        <w:spacing w:after="0" w:line="240" w:lineRule="auto"/>
        <w:jc w:val="center"/>
      </w:pPr>
      <w:r w:rsidRPr="00AE1626">
        <w:drawing>
          <wp:inline distT="0" distB="0" distL="0" distR="0" wp14:anchorId="76185CCD" wp14:editId="69F50B10">
            <wp:extent cx="3219545" cy="179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80367" cy="1824529"/>
                    </a:xfrm>
                    <a:prstGeom prst="rect">
                      <a:avLst/>
                    </a:prstGeom>
                  </pic:spPr>
                </pic:pic>
              </a:graphicData>
            </a:graphic>
          </wp:inline>
        </w:drawing>
      </w:r>
    </w:p>
    <w:p w14:paraId="09AC9DB4" w14:textId="6421C7D5" w:rsidR="009131AE" w:rsidRDefault="009131AE" w:rsidP="00D438CF">
      <w:pPr>
        <w:spacing w:after="0" w:line="240" w:lineRule="auto"/>
        <w:jc w:val="center"/>
      </w:pPr>
    </w:p>
    <w:p w14:paraId="7EFC1AB4" w14:textId="736C42F4" w:rsidR="00AD7630" w:rsidRDefault="00B740D0" w:rsidP="00D438CF">
      <w:pPr>
        <w:spacing w:after="0" w:line="240" w:lineRule="auto"/>
        <w:jc w:val="center"/>
      </w:pPr>
      <w:r>
        <w:rPr>
          <w:noProof/>
        </w:rPr>
        <w:drawing>
          <wp:inline distT="0" distB="0" distL="0" distR="0" wp14:anchorId="6E846037" wp14:editId="3AC57E6A">
            <wp:extent cx="5909398" cy="1962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2584" cy="2072781"/>
                    </a:xfrm>
                    <a:prstGeom prst="rect">
                      <a:avLst/>
                    </a:prstGeom>
                    <a:noFill/>
                  </pic:spPr>
                </pic:pic>
              </a:graphicData>
            </a:graphic>
          </wp:inline>
        </w:drawing>
      </w:r>
    </w:p>
    <w:p w14:paraId="1B51817B" w14:textId="3AF51F55" w:rsidR="00B740D0" w:rsidRPr="00643693" w:rsidRDefault="00C11847" w:rsidP="00D438CF">
      <w:pPr>
        <w:spacing w:after="0" w:line="240" w:lineRule="auto"/>
        <w:jc w:val="center"/>
        <w:rPr>
          <w:b/>
          <w:bCs/>
          <w:color w:val="FF0000"/>
        </w:rPr>
      </w:pPr>
      <w:r w:rsidRPr="00643693">
        <w:rPr>
          <w:b/>
          <w:bCs/>
          <w:color w:val="FF0000"/>
        </w:rPr>
        <w:t xml:space="preserve">Pump Head = </w:t>
      </w:r>
      <w:r w:rsidR="00643693" w:rsidRPr="00643693">
        <w:rPr>
          <w:b/>
          <w:bCs/>
          <w:color w:val="FF0000"/>
        </w:rPr>
        <w:t>197.94 feet</w:t>
      </w:r>
    </w:p>
    <w:p w14:paraId="288F9E4A" w14:textId="28B83D53" w:rsidR="009131AE" w:rsidRDefault="009131AE" w:rsidP="00D438CF">
      <w:pPr>
        <w:spacing w:after="0" w:line="240" w:lineRule="auto"/>
        <w:jc w:val="center"/>
      </w:pPr>
    </w:p>
    <w:p w14:paraId="34C2DF2B" w14:textId="66BA0144" w:rsidR="00832FDE" w:rsidRDefault="00024A5A" w:rsidP="009131AE">
      <w:pPr>
        <w:pStyle w:val="ListParagraph"/>
        <w:numPr>
          <w:ilvl w:val="0"/>
          <w:numId w:val="1"/>
        </w:numPr>
        <w:spacing w:after="0" w:line="240" w:lineRule="auto"/>
      </w:pPr>
      <w:r>
        <w:t xml:space="preserve">Using the static head from </w:t>
      </w:r>
      <w:r w:rsidR="003A03D7">
        <w:t>P</w:t>
      </w:r>
      <w:r>
        <w:t>roblem 2</w:t>
      </w:r>
      <w:r w:rsidR="003A03D7">
        <w:t xml:space="preserve"> and the pump head and flow from Problem 3, </w:t>
      </w:r>
      <w:r w:rsidR="003C1E85">
        <w:t>calculate the system curve this piping system. The equation should be of the form:</w:t>
      </w:r>
    </w:p>
    <w:p w14:paraId="08CF7C60" w14:textId="77777777" w:rsidR="00C439E6" w:rsidRDefault="00C439E6" w:rsidP="00C439E6">
      <w:pPr>
        <w:spacing w:after="0" w:line="240" w:lineRule="auto"/>
      </w:pPr>
    </w:p>
    <w:p w14:paraId="3F1554B9" w14:textId="46107826" w:rsidR="009131AE" w:rsidRDefault="00ED2CE1" w:rsidP="00C439E6">
      <w:pPr>
        <w:pStyle w:val="ListParagraph"/>
        <w:spacing w:after="0" w:line="240" w:lineRule="auto"/>
        <w:jc w:val="center"/>
      </w:pPr>
      <w:r w:rsidRPr="00ED2CE1">
        <w:drawing>
          <wp:inline distT="0" distB="0" distL="0" distR="0" wp14:anchorId="1CD28D8C" wp14:editId="63EC43E6">
            <wp:extent cx="1701800" cy="3129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22726" cy="353534"/>
                    </a:xfrm>
                    <a:prstGeom prst="rect">
                      <a:avLst/>
                    </a:prstGeom>
                  </pic:spPr>
                </pic:pic>
              </a:graphicData>
            </a:graphic>
          </wp:inline>
        </w:drawing>
      </w:r>
    </w:p>
    <w:p w14:paraId="00DE1B42" w14:textId="27AE2483" w:rsidR="007D7DE6" w:rsidRDefault="007D7DE6" w:rsidP="00C439E6">
      <w:pPr>
        <w:pStyle w:val="ListParagraph"/>
        <w:spacing w:after="0" w:line="240" w:lineRule="auto"/>
        <w:jc w:val="center"/>
      </w:pPr>
    </w:p>
    <w:p w14:paraId="5EBB7115" w14:textId="4A9AA9DB" w:rsidR="00F81080" w:rsidRPr="009A768D" w:rsidRDefault="00F81080" w:rsidP="00F81080">
      <w:pPr>
        <w:pStyle w:val="ListParagraph"/>
        <w:spacing w:after="0" w:line="240" w:lineRule="auto"/>
        <w:rPr>
          <w:b/>
          <w:bCs/>
          <w:color w:val="FF0000"/>
        </w:rPr>
      </w:pPr>
      <w:r w:rsidRPr="009A768D">
        <w:rPr>
          <w:b/>
          <w:bCs/>
          <w:color w:val="FF0000"/>
        </w:rPr>
        <w:t>Static Head = 63.45</w:t>
      </w:r>
      <w:r w:rsidR="00B151FE" w:rsidRPr="009A768D">
        <w:rPr>
          <w:b/>
          <w:bCs/>
          <w:color w:val="FF0000"/>
        </w:rPr>
        <w:t>; k</w:t>
      </w:r>
      <w:r w:rsidR="00B151FE" w:rsidRPr="009A768D">
        <w:rPr>
          <w:b/>
          <w:bCs/>
          <w:color w:val="FF0000"/>
          <w:vertAlign w:val="superscript"/>
        </w:rPr>
        <w:t>’</w:t>
      </w:r>
      <w:r w:rsidR="00B151FE" w:rsidRPr="009A768D">
        <w:rPr>
          <w:b/>
          <w:bCs/>
          <w:color w:val="FF0000"/>
        </w:rPr>
        <w:t xml:space="preserve"> = (197.94 – 63.45)</w:t>
      </w:r>
      <w:r w:rsidR="001F075D" w:rsidRPr="009A768D">
        <w:rPr>
          <w:b/>
          <w:bCs/>
          <w:color w:val="FF0000"/>
        </w:rPr>
        <w:t>/5000</w:t>
      </w:r>
      <w:r w:rsidR="001F075D" w:rsidRPr="009A768D">
        <w:rPr>
          <w:b/>
          <w:bCs/>
          <w:color w:val="FF0000"/>
          <w:vertAlign w:val="superscript"/>
        </w:rPr>
        <w:t>1.9</w:t>
      </w:r>
      <w:r w:rsidR="001F075D" w:rsidRPr="009A768D">
        <w:rPr>
          <w:b/>
          <w:bCs/>
          <w:color w:val="FF0000"/>
        </w:rPr>
        <w:t xml:space="preserve"> = </w:t>
      </w:r>
      <w:r w:rsidR="00633432" w:rsidRPr="009A768D">
        <w:rPr>
          <w:b/>
          <w:bCs/>
          <w:color w:val="FF0000"/>
        </w:rPr>
        <w:t>0.</w:t>
      </w:r>
      <w:r w:rsidR="009E614F" w:rsidRPr="009A768D">
        <w:rPr>
          <w:b/>
          <w:bCs/>
          <w:color w:val="FF0000"/>
        </w:rPr>
        <w:t>0000126</w:t>
      </w:r>
    </w:p>
    <w:p w14:paraId="2A7310B3" w14:textId="62E3C9CF" w:rsidR="00497128" w:rsidRPr="009A768D" w:rsidRDefault="00497128" w:rsidP="00F81080">
      <w:pPr>
        <w:pStyle w:val="ListParagraph"/>
        <w:spacing w:after="0" w:line="240" w:lineRule="auto"/>
        <w:rPr>
          <w:b/>
          <w:bCs/>
          <w:color w:val="FF0000"/>
        </w:rPr>
      </w:pPr>
      <w:r w:rsidRPr="009A768D">
        <w:rPr>
          <w:b/>
          <w:bCs/>
          <w:color w:val="FF0000"/>
        </w:rPr>
        <w:t xml:space="preserve">System Curve Equation = 63.45 + 0.0000126 x </w:t>
      </w:r>
      <w:r w:rsidR="009A768D" w:rsidRPr="009A768D">
        <w:rPr>
          <w:b/>
          <w:bCs/>
          <w:color w:val="FF0000"/>
        </w:rPr>
        <w:t>Q</w:t>
      </w:r>
      <w:r w:rsidR="009A768D" w:rsidRPr="009A768D">
        <w:rPr>
          <w:b/>
          <w:bCs/>
          <w:color w:val="FF0000"/>
          <w:vertAlign w:val="superscript"/>
        </w:rPr>
        <w:t>1.9</w:t>
      </w:r>
    </w:p>
    <w:p w14:paraId="326DFD62" w14:textId="4390F925" w:rsidR="00E33D87" w:rsidRDefault="00E33D87" w:rsidP="00C439E6">
      <w:pPr>
        <w:pStyle w:val="ListParagraph"/>
        <w:spacing w:after="0" w:line="240" w:lineRule="auto"/>
        <w:jc w:val="center"/>
      </w:pPr>
    </w:p>
    <w:p w14:paraId="2BB2C980" w14:textId="03D46AEB" w:rsidR="000B572E" w:rsidRDefault="00B156E4" w:rsidP="00C439E6">
      <w:pPr>
        <w:pStyle w:val="ListParagraph"/>
        <w:spacing w:after="0" w:line="240" w:lineRule="auto"/>
        <w:jc w:val="center"/>
      </w:pPr>
      <w:r w:rsidRPr="00B156E4">
        <w:drawing>
          <wp:inline distT="0" distB="0" distL="0" distR="0" wp14:anchorId="1FFE4ED1" wp14:editId="3E37C23B">
            <wp:extent cx="4134676" cy="17272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3306" cy="1780933"/>
                    </a:xfrm>
                    <a:prstGeom prst="rect">
                      <a:avLst/>
                    </a:prstGeom>
                  </pic:spPr>
                </pic:pic>
              </a:graphicData>
            </a:graphic>
          </wp:inline>
        </w:drawing>
      </w:r>
    </w:p>
    <w:p w14:paraId="071658B2" w14:textId="16EB17A6" w:rsidR="00B156E4" w:rsidRDefault="000B590E" w:rsidP="00C439E6">
      <w:pPr>
        <w:pStyle w:val="ListParagraph"/>
        <w:spacing w:after="0" w:line="240" w:lineRule="auto"/>
        <w:jc w:val="center"/>
      </w:pPr>
      <w:r w:rsidRPr="000B590E">
        <w:lastRenderedPageBreak/>
        <w:drawing>
          <wp:inline distT="0" distB="0" distL="0" distR="0" wp14:anchorId="1AEB72D0" wp14:editId="28256385">
            <wp:extent cx="3941771" cy="1860550"/>
            <wp:effectExtent l="0" t="0" r="190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5675" cy="1909593"/>
                    </a:xfrm>
                    <a:prstGeom prst="rect">
                      <a:avLst/>
                    </a:prstGeom>
                  </pic:spPr>
                </pic:pic>
              </a:graphicData>
            </a:graphic>
          </wp:inline>
        </w:drawing>
      </w:r>
    </w:p>
    <w:p w14:paraId="53F6F18D" w14:textId="77777777" w:rsidR="000D0910" w:rsidRDefault="000D0910" w:rsidP="00C439E6">
      <w:pPr>
        <w:pStyle w:val="ListParagraph"/>
        <w:spacing w:after="0" w:line="240" w:lineRule="auto"/>
        <w:jc w:val="center"/>
      </w:pPr>
    </w:p>
    <w:p w14:paraId="40444015" w14:textId="11414BCB" w:rsidR="000B590E" w:rsidRDefault="000D0910" w:rsidP="00C439E6">
      <w:pPr>
        <w:pStyle w:val="ListParagraph"/>
        <w:spacing w:after="0" w:line="240" w:lineRule="auto"/>
        <w:jc w:val="center"/>
      </w:pPr>
      <w:r>
        <w:rPr>
          <w:noProof/>
        </w:rPr>
        <w:drawing>
          <wp:inline distT="0" distB="0" distL="0" distR="0" wp14:anchorId="372F346C" wp14:editId="28AEC45F">
            <wp:extent cx="1555750" cy="380445"/>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7929" cy="398096"/>
                    </a:xfrm>
                    <a:prstGeom prst="rect">
                      <a:avLst/>
                    </a:prstGeom>
                    <a:noFill/>
                  </pic:spPr>
                </pic:pic>
              </a:graphicData>
            </a:graphic>
          </wp:inline>
        </w:drawing>
      </w:r>
    </w:p>
    <w:p w14:paraId="76846FE5" w14:textId="77777777" w:rsidR="000B572E" w:rsidRDefault="000B572E" w:rsidP="00C439E6">
      <w:pPr>
        <w:pStyle w:val="ListParagraph"/>
        <w:spacing w:after="0" w:line="240" w:lineRule="auto"/>
        <w:jc w:val="center"/>
      </w:pPr>
    </w:p>
    <w:p w14:paraId="4E6842CC" w14:textId="77777777" w:rsidR="00172FDF" w:rsidRDefault="00172FDF" w:rsidP="00172FDF">
      <w:pPr>
        <w:pStyle w:val="ListParagraph"/>
        <w:numPr>
          <w:ilvl w:val="0"/>
          <w:numId w:val="1"/>
        </w:numPr>
        <w:rPr>
          <w:color w:val="000000" w:themeColor="text1"/>
        </w:rPr>
      </w:pPr>
      <w:r>
        <w:rPr>
          <w:color w:val="000000" w:themeColor="text1"/>
        </w:rPr>
        <w:t>A plant has a VFD installed on a 100 hp pump. The operators continue to run the pump at 60 Hz and the automatic control system is not connected to the VFD. The VFD efficiency is estimated to be 97%. How much has the operating cost for the pump increased per year if the VFD is operated at 60 Hz continuously? The average net cost of electricity is $0.08/kWh and the electric motor efficiency is 95%.</w:t>
      </w:r>
    </w:p>
    <w:p w14:paraId="10D7746A" w14:textId="77777777" w:rsidR="00172FDF" w:rsidRPr="008417DC" w:rsidRDefault="00172FDF" w:rsidP="00172FDF">
      <w:pPr>
        <w:spacing w:after="0" w:line="240" w:lineRule="auto"/>
        <w:ind w:left="720"/>
        <w:rPr>
          <w:color w:val="FF0000"/>
        </w:rPr>
      </w:pPr>
      <w:r w:rsidRPr="008417DC">
        <w:rPr>
          <w:color w:val="FF0000"/>
        </w:rPr>
        <w:t>Answer: kW with VFD = (100 hp x 0.746 kW/hp)/(0.95 x 0.97) = 80.95 kW</w:t>
      </w:r>
    </w:p>
    <w:p w14:paraId="3499B3FE" w14:textId="77777777" w:rsidR="00172FDF" w:rsidRPr="008417DC" w:rsidRDefault="00172FDF" w:rsidP="00172FDF">
      <w:pPr>
        <w:spacing w:after="0" w:line="240" w:lineRule="auto"/>
        <w:ind w:left="720"/>
        <w:rPr>
          <w:color w:val="FF0000"/>
        </w:rPr>
      </w:pPr>
      <w:r w:rsidRPr="008417DC">
        <w:rPr>
          <w:color w:val="FF0000"/>
        </w:rPr>
        <w:tab/>
        <w:t xml:space="preserve"> kW without VFD = (100 hp x 0.746 kW/hp)/0.95 = 78.53 kW</w:t>
      </w:r>
    </w:p>
    <w:p w14:paraId="079AD492" w14:textId="77777777" w:rsidR="00172FDF" w:rsidRDefault="00172FDF" w:rsidP="00172FDF">
      <w:pPr>
        <w:spacing w:after="0" w:line="240" w:lineRule="auto"/>
        <w:ind w:left="720"/>
        <w:rPr>
          <w:color w:val="FF0000"/>
        </w:rPr>
      </w:pPr>
      <w:r w:rsidRPr="008417DC">
        <w:rPr>
          <w:color w:val="FF0000"/>
        </w:rPr>
        <w:tab/>
        <w:t>Extra Annual Cost for VFD Losses = (80.95 – 78.53) x 8760 hr/yr x $0.08/kWh = $1,696/yr</w:t>
      </w:r>
    </w:p>
    <w:p w14:paraId="59D9887B" w14:textId="77777777" w:rsidR="00172FDF" w:rsidRPr="008417DC" w:rsidRDefault="00172FDF" w:rsidP="00172FDF">
      <w:pPr>
        <w:spacing w:after="0" w:line="240" w:lineRule="auto"/>
        <w:ind w:left="720"/>
        <w:rPr>
          <w:color w:val="FF0000"/>
        </w:rPr>
      </w:pPr>
    </w:p>
    <w:p w14:paraId="0955AD4E" w14:textId="77777777" w:rsidR="00172FDF" w:rsidRDefault="00172FDF" w:rsidP="00172FDF">
      <w:pPr>
        <w:pStyle w:val="ListParagraph"/>
        <w:numPr>
          <w:ilvl w:val="0"/>
          <w:numId w:val="1"/>
        </w:numPr>
        <w:rPr>
          <w:color w:val="000000" w:themeColor="text1"/>
        </w:rPr>
      </w:pPr>
      <w:r>
        <w:rPr>
          <w:color w:val="000000" w:themeColor="text1"/>
        </w:rPr>
        <w:t>A chilled water closed loop piping system has a 200 ton chiller with the evaporator flow at 480 gpm of water at 42 F. This piping loop has a straight pipe length of 3500 feet, 2-gate valves (wide open), 10-std 90 degree elbows, 1-check valve and 1-strainer (K = 2.0). The chiller evaporator has a 20 foot head loss and each of the 5 chilled water coils has a 12 foot head loss, all supplied by the chilled water circulating pump. Determine the following:</w:t>
      </w:r>
    </w:p>
    <w:p w14:paraId="36E63BEA" w14:textId="77777777" w:rsidR="00172FDF" w:rsidRDefault="00172FDF" w:rsidP="00172FDF">
      <w:pPr>
        <w:pStyle w:val="ListParagraph"/>
        <w:numPr>
          <w:ilvl w:val="1"/>
          <w:numId w:val="1"/>
        </w:numPr>
        <w:rPr>
          <w:color w:val="000000" w:themeColor="text1"/>
        </w:rPr>
      </w:pPr>
      <w:r>
        <w:rPr>
          <w:color w:val="000000" w:themeColor="text1"/>
        </w:rPr>
        <w:t>The size of the pipe need for the 480 gpm flow.</w:t>
      </w:r>
    </w:p>
    <w:p w14:paraId="39954AC9" w14:textId="77777777" w:rsidR="00172FDF" w:rsidRDefault="00172FDF" w:rsidP="00172FDF">
      <w:pPr>
        <w:pStyle w:val="ListParagraph"/>
        <w:numPr>
          <w:ilvl w:val="1"/>
          <w:numId w:val="1"/>
        </w:numPr>
        <w:rPr>
          <w:color w:val="000000" w:themeColor="text1"/>
        </w:rPr>
      </w:pPr>
      <w:r>
        <w:rPr>
          <w:color w:val="000000" w:themeColor="text1"/>
        </w:rPr>
        <w:t>The total head loss for the system assuming schedule 40 black steel pipe.</w:t>
      </w:r>
    </w:p>
    <w:p w14:paraId="2F62E580" w14:textId="77777777" w:rsidR="00172FDF" w:rsidRPr="007E2A04" w:rsidRDefault="00172FDF" w:rsidP="00172FDF">
      <w:pPr>
        <w:pStyle w:val="ListParagraph"/>
        <w:numPr>
          <w:ilvl w:val="1"/>
          <w:numId w:val="1"/>
        </w:numPr>
        <w:rPr>
          <w:color w:val="000000" w:themeColor="text1"/>
        </w:rPr>
      </w:pPr>
      <w:r>
        <w:rPr>
          <w:color w:val="000000" w:themeColor="text1"/>
        </w:rPr>
        <w:t xml:space="preserve">Go to the following link and select a chilled water pump for this system. </w:t>
      </w:r>
      <w:hyperlink r:id="rId13" w:history="1">
        <w:r>
          <w:rPr>
            <w:rStyle w:val="Hyperlink"/>
          </w:rPr>
          <w:t>ESP Systemwize (esp-systemwize.com)</w:t>
        </w:r>
      </w:hyperlink>
    </w:p>
    <w:p w14:paraId="000B293C" w14:textId="77777777" w:rsidR="00172FDF" w:rsidRPr="00223FDF" w:rsidRDefault="00172FDF" w:rsidP="00172FDF">
      <w:pPr>
        <w:spacing w:after="0" w:line="240" w:lineRule="auto"/>
        <w:ind w:left="720"/>
        <w:rPr>
          <w:color w:val="FF0000"/>
        </w:rPr>
      </w:pPr>
      <w:r w:rsidRPr="00223FDF">
        <w:rPr>
          <w:color w:val="FF0000"/>
        </w:rPr>
        <w:t xml:space="preserve">Answer: </w:t>
      </w:r>
    </w:p>
    <w:p w14:paraId="47398C15" w14:textId="77777777" w:rsidR="00172FDF" w:rsidRPr="00223FDF" w:rsidRDefault="00172FDF" w:rsidP="00172FDF">
      <w:pPr>
        <w:pStyle w:val="ListParagraph"/>
        <w:numPr>
          <w:ilvl w:val="0"/>
          <w:numId w:val="2"/>
        </w:numPr>
        <w:spacing w:after="0" w:line="240" w:lineRule="auto"/>
        <w:rPr>
          <w:color w:val="FF0000"/>
        </w:rPr>
      </w:pPr>
      <w:r w:rsidRPr="00223FDF">
        <w:rPr>
          <w:color w:val="FF0000"/>
        </w:rPr>
        <w:t>6” diameter pipe from slide 47</w:t>
      </w:r>
    </w:p>
    <w:p w14:paraId="05BFDEB2" w14:textId="77777777" w:rsidR="00172FDF" w:rsidRPr="00223FDF" w:rsidRDefault="00172FDF" w:rsidP="00172FDF">
      <w:pPr>
        <w:pStyle w:val="ListParagraph"/>
        <w:numPr>
          <w:ilvl w:val="0"/>
          <w:numId w:val="2"/>
        </w:numPr>
        <w:spacing w:after="0" w:line="240" w:lineRule="auto"/>
        <w:rPr>
          <w:color w:val="FF0000"/>
        </w:rPr>
      </w:pPr>
      <w:r w:rsidRPr="00223FDF">
        <w:rPr>
          <w:color w:val="FF0000"/>
        </w:rPr>
        <w:t>Pump Head: Straight pipe 1.8 feet loss/100 feet of pipe = 1.8 x 35 = 63 feet</w:t>
      </w:r>
    </w:p>
    <w:p w14:paraId="2CCF0458" w14:textId="77777777" w:rsidR="00172FDF" w:rsidRPr="00223FDF" w:rsidRDefault="00172FDF" w:rsidP="00172FDF">
      <w:pPr>
        <w:spacing w:after="0" w:line="240" w:lineRule="auto"/>
        <w:ind w:left="900"/>
        <w:rPr>
          <w:color w:val="FF0000"/>
        </w:rPr>
      </w:pPr>
      <w:r w:rsidRPr="00223FDF">
        <w:rPr>
          <w:color w:val="FF0000"/>
        </w:rPr>
        <w:t>Calculate velocity in the 6 inch diameter pipe. Cross sectional area = (Pi x (0.5)</w:t>
      </w:r>
      <w:r w:rsidRPr="00223FDF">
        <w:rPr>
          <w:color w:val="FF0000"/>
          <w:vertAlign w:val="superscript"/>
        </w:rPr>
        <w:t>2</w:t>
      </w:r>
      <w:r w:rsidRPr="00223FDF">
        <w:rPr>
          <w:color w:val="FF0000"/>
        </w:rPr>
        <w:t>)/4 = 0.19635 ft</w:t>
      </w:r>
      <w:r w:rsidRPr="00223FDF">
        <w:rPr>
          <w:color w:val="FF0000"/>
          <w:vertAlign w:val="superscript"/>
        </w:rPr>
        <w:t>2</w:t>
      </w:r>
      <w:r w:rsidRPr="00223FDF">
        <w:rPr>
          <w:color w:val="FF0000"/>
        </w:rPr>
        <w:t>. Flow velocity = (480 gal/min)/(7.48 gal/ft</w:t>
      </w:r>
      <w:r w:rsidRPr="00223FDF">
        <w:rPr>
          <w:color w:val="FF0000"/>
          <w:vertAlign w:val="superscript"/>
        </w:rPr>
        <w:t>3</w:t>
      </w:r>
      <w:r w:rsidRPr="00223FDF">
        <w:rPr>
          <w:color w:val="FF0000"/>
        </w:rPr>
        <w:t xml:space="preserve"> x 0.19635 ft</w:t>
      </w:r>
      <w:r w:rsidRPr="00223FDF">
        <w:rPr>
          <w:color w:val="FF0000"/>
          <w:vertAlign w:val="superscript"/>
        </w:rPr>
        <w:t>2</w:t>
      </w:r>
      <w:r w:rsidRPr="00223FDF">
        <w:rPr>
          <w:color w:val="FF0000"/>
        </w:rPr>
        <w:t xml:space="preserve"> x 60 sec/min) = 5.447 ft/s</w:t>
      </w:r>
    </w:p>
    <w:p w14:paraId="1CE667DB" w14:textId="77777777" w:rsidR="00172FDF" w:rsidRPr="00223FDF" w:rsidRDefault="00172FDF" w:rsidP="00172FDF">
      <w:pPr>
        <w:spacing w:after="0" w:line="240" w:lineRule="auto"/>
        <w:ind w:left="900"/>
        <w:rPr>
          <w:color w:val="FF0000"/>
        </w:rPr>
      </w:pPr>
      <w:r w:rsidRPr="00223FDF">
        <w:rPr>
          <w:color w:val="FF0000"/>
        </w:rPr>
        <w:t>V</w:t>
      </w:r>
      <w:r w:rsidRPr="00223FDF">
        <w:rPr>
          <w:color w:val="FF0000"/>
          <w:vertAlign w:val="superscript"/>
        </w:rPr>
        <w:t>2</w:t>
      </w:r>
      <w:r w:rsidRPr="00223FDF">
        <w:rPr>
          <w:color w:val="FF0000"/>
        </w:rPr>
        <w:t>/2g = (5.447 ft/s)</w:t>
      </w:r>
      <w:r w:rsidRPr="00223FDF">
        <w:rPr>
          <w:color w:val="FF0000"/>
          <w:vertAlign w:val="superscript"/>
        </w:rPr>
        <w:t>2</w:t>
      </w:r>
      <w:r w:rsidRPr="00223FDF">
        <w:rPr>
          <w:color w:val="FF0000"/>
        </w:rPr>
        <w:t>/(2 x 32.174 ft/s</w:t>
      </w:r>
      <w:r w:rsidRPr="00223FDF">
        <w:rPr>
          <w:color w:val="FF0000"/>
          <w:vertAlign w:val="superscript"/>
        </w:rPr>
        <w:t>2</w:t>
      </w:r>
      <w:r w:rsidRPr="00223FDF">
        <w:rPr>
          <w:color w:val="FF0000"/>
        </w:rPr>
        <w:t>) = 0.461 ft</w:t>
      </w:r>
    </w:p>
    <w:p w14:paraId="4E2B05C3" w14:textId="77777777" w:rsidR="00172FDF" w:rsidRPr="00223FDF" w:rsidRDefault="00172FDF" w:rsidP="00172FDF">
      <w:pPr>
        <w:spacing w:after="0" w:line="240" w:lineRule="auto"/>
        <w:ind w:left="900"/>
        <w:rPr>
          <w:color w:val="FF0000"/>
        </w:rPr>
      </w:pPr>
      <w:r w:rsidRPr="00223FDF">
        <w:rPr>
          <w:color w:val="FF0000"/>
        </w:rPr>
        <w:t>90 degree elbows = 10 els x 0.3 x 0.461 ft = 1.383 ft</w:t>
      </w:r>
    </w:p>
    <w:p w14:paraId="6388F56F" w14:textId="77777777" w:rsidR="00172FDF" w:rsidRPr="00223FDF" w:rsidRDefault="00172FDF" w:rsidP="00172FDF">
      <w:pPr>
        <w:spacing w:after="0" w:line="240" w:lineRule="auto"/>
        <w:ind w:left="900"/>
        <w:rPr>
          <w:color w:val="FF0000"/>
        </w:rPr>
      </w:pPr>
      <w:r w:rsidRPr="00223FDF">
        <w:rPr>
          <w:color w:val="FF0000"/>
        </w:rPr>
        <w:t>Gate valves = 2 valves x 0.2 x 0.461 ft = 0.184 ft</w:t>
      </w:r>
    </w:p>
    <w:p w14:paraId="183C9D3C" w14:textId="77777777" w:rsidR="00172FDF" w:rsidRPr="00223FDF" w:rsidRDefault="00172FDF" w:rsidP="00172FDF">
      <w:pPr>
        <w:spacing w:after="0" w:line="240" w:lineRule="auto"/>
        <w:ind w:left="900"/>
        <w:rPr>
          <w:color w:val="FF0000"/>
        </w:rPr>
      </w:pPr>
      <w:r w:rsidRPr="00223FDF">
        <w:rPr>
          <w:color w:val="FF0000"/>
        </w:rPr>
        <w:t>Check valve = 1 valve x 2.0 x 0.461 ft = 0.922 ft</w:t>
      </w:r>
    </w:p>
    <w:p w14:paraId="6868CE93" w14:textId="77777777" w:rsidR="00172FDF" w:rsidRPr="00223FDF" w:rsidRDefault="00172FDF" w:rsidP="00172FDF">
      <w:pPr>
        <w:spacing w:after="0" w:line="240" w:lineRule="auto"/>
        <w:ind w:left="900"/>
        <w:rPr>
          <w:color w:val="FF0000"/>
        </w:rPr>
      </w:pPr>
      <w:r w:rsidRPr="00223FDF">
        <w:rPr>
          <w:color w:val="FF0000"/>
        </w:rPr>
        <w:t>Strainer = 1 strainer x 2.0 x 0.461 ft = 0.922 ft</w:t>
      </w:r>
    </w:p>
    <w:p w14:paraId="17C9DE0F" w14:textId="77777777" w:rsidR="00172FDF" w:rsidRPr="00223FDF" w:rsidRDefault="00172FDF" w:rsidP="00172FDF">
      <w:pPr>
        <w:spacing w:after="0" w:line="240" w:lineRule="auto"/>
        <w:ind w:left="900"/>
        <w:rPr>
          <w:color w:val="FF0000"/>
        </w:rPr>
      </w:pPr>
      <w:r w:rsidRPr="00223FDF">
        <w:rPr>
          <w:color w:val="FF0000"/>
        </w:rPr>
        <w:t>Cooling coils = 5 coils x 12 ft/coil = 60 ft</w:t>
      </w:r>
    </w:p>
    <w:p w14:paraId="36589435" w14:textId="77777777" w:rsidR="00172FDF" w:rsidRPr="00223FDF" w:rsidRDefault="00172FDF" w:rsidP="00172FDF">
      <w:pPr>
        <w:spacing w:after="0" w:line="240" w:lineRule="auto"/>
        <w:ind w:left="900"/>
        <w:rPr>
          <w:color w:val="FF0000"/>
        </w:rPr>
      </w:pPr>
      <w:r w:rsidRPr="00223FDF">
        <w:rPr>
          <w:color w:val="FF0000"/>
        </w:rPr>
        <w:t>Total head loss = 146.41 feet</w:t>
      </w:r>
    </w:p>
    <w:p w14:paraId="7F3A75EA" w14:textId="77777777" w:rsidR="00172FDF" w:rsidRPr="00223FDF" w:rsidRDefault="00172FDF" w:rsidP="00172FDF">
      <w:pPr>
        <w:spacing w:after="0" w:line="240" w:lineRule="auto"/>
        <w:ind w:left="900"/>
        <w:rPr>
          <w:color w:val="FF0000"/>
        </w:rPr>
      </w:pPr>
      <w:r w:rsidRPr="00223FDF">
        <w:rPr>
          <w:color w:val="FF0000"/>
        </w:rPr>
        <w:lastRenderedPageBreak/>
        <w:t>Select pump for 480 gpm @ 150 feet of head</w:t>
      </w:r>
    </w:p>
    <w:p w14:paraId="00CA88D9" w14:textId="77777777" w:rsidR="00172FDF" w:rsidRPr="00223FDF" w:rsidRDefault="00172FDF" w:rsidP="00172FDF">
      <w:pPr>
        <w:spacing w:after="0" w:line="240" w:lineRule="auto"/>
        <w:ind w:left="900"/>
        <w:rPr>
          <w:color w:val="FF0000"/>
        </w:rPr>
      </w:pPr>
      <w:r w:rsidRPr="00223FDF">
        <w:rPr>
          <w:color w:val="FF0000"/>
        </w:rPr>
        <w:t>Bell &amp; Gossett e1510 2.5AC 7 inch diameter impeller, 23.7 bhp, 25 hp motor, 3550 rpm</w:t>
      </w:r>
    </w:p>
    <w:p w14:paraId="4BA01415" w14:textId="77777777" w:rsidR="00E33D87" w:rsidRPr="007F402F" w:rsidRDefault="00E33D87" w:rsidP="00172FDF">
      <w:pPr>
        <w:pStyle w:val="ListParagraph"/>
        <w:spacing w:after="0" w:line="240" w:lineRule="auto"/>
      </w:pPr>
    </w:p>
    <w:sectPr w:rsidR="00E33D87" w:rsidRPr="007F4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5787"/>
    <w:multiLevelType w:val="hybridMultilevel"/>
    <w:tmpl w:val="36EA3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1600E"/>
    <w:multiLevelType w:val="hybridMultilevel"/>
    <w:tmpl w:val="3D24F98E"/>
    <w:lvl w:ilvl="0" w:tplc="8FE027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F0"/>
    <w:rsid w:val="00024A5A"/>
    <w:rsid w:val="00045F7C"/>
    <w:rsid w:val="0005060D"/>
    <w:rsid w:val="00073E10"/>
    <w:rsid w:val="000945AB"/>
    <w:rsid w:val="000B40A6"/>
    <w:rsid w:val="000B572E"/>
    <w:rsid w:val="000B590E"/>
    <w:rsid w:val="000B5CBA"/>
    <w:rsid w:val="000D0910"/>
    <w:rsid w:val="000D7FBE"/>
    <w:rsid w:val="00152514"/>
    <w:rsid w:val="00172FDF"/>
    <w:rsid w:val="001F075D"/>
    <w:rsid w:val="0021521B"/>
    <w:rsid w:val="00223FDF"/>
    <w:rsid w:val="00227F52"/>
    <w:rsid w:val="00261649"/>
    <w:rsid w:val="002719B5"/>
    <w:rsid w:val="00294E07"/>
    <w:rsid w:val="002A2570"/>
    <w:rsid w:val="002A5FAF"/>
    <w:rsid w:val="002B566B"/>
    <w:rsid w:val="003024A8"/>
    <w:rsid w:val="0030517E"/>
    <w:rsid w:val="003060AB"/>
    <w:rsid w:val="00323AA7"/>
    <w:rsid w:val="00343A9D"/>
    <w:rsid w:val="00370593"/>
    <w:rsid w:val="003844DD"/>
    <w:rsid w:val="00393FA0"/>
    <w:rsid w:val="00395A8E"/>
    <w:rsid w:val="003A03D7"/>
    <w:rsid w:val="003A3655"/>
    <w:rsid w:val="003B2250"/>
    <w:rsid w:val="003C1E85"/>
    <w:rsid w:val="003D34D3"/>
    <w:rsid w:val="003D7233"/>
    <w:rsid w:val="00400980"/>
    <w:rsid w:val="00401F92"/>
    <w:rsid w:val="00440EA9"/>
    <w:rsid w:val="00462BED"/>
    <w:rsid w:val="00490531"/>
    <w:rsid w:val="00497128"/>
    <w:rsid w:val="004B03EC"/>
    <w:rsid w:val="004D6F65"/>
    <w:rsid w:val="0051126D"/>
    <w:rsid w:val="00523A50"/>
    <w:rsid w:val="00540DEA"/>
    <w:rsid w:val="00557A34"/>
    <w:rsid w:val="00564662"/>
    <w:rsid w:val="0056604E"/>
    <w:rsid w:val="00573798"/>
    <w:rsid w:val="00581990"/>
    <w:rsid w:val="005822D0"/>
    <w:rsid w:val="00582E17"/>
    <w:rsid w:val="00590A54"/>
    <w:rsid w:val="00593309"/>
    <w:rsid w:val="00595701"/>
    <w:rsid w:val="005A3F77"/>
    <w:rsid w:val="005B7BC2"/>
    <w:rsid w:val="005D109B"/>
    <w:rsid w:val="005E780D"/>
    <w:rsid w:val="0060232A"/>
    <w:rsid w:val="00630FFF"/>
    <w:rsid w:val="00633432"/>
    <w:rsid w:val="006420D3"/>
    <w:rsid w:val="00643693"/>
    <w:rsid w:val="00643B7B"/>
    <w:rsid w:val="00677B8F"/>
    <w:rsid w:val="006C1307"/>
    <w:rsid w:val="006E769E"/>
    <w:rsid w:val="00704D51"/>
    <w:rsid w:val="00733498"/>
    <w:rsid w:val="007367A1"/>
    <w:rsid w:val="007512BC"/>
    <w:rsid w:val="00771D4A"/>
    <w:rsid w:val="007C1F95"/>
    <w:rsid w:val="007D7D3E"/>
    <w:rsid w:val="007D7DE6"/>
    <w:rsid w:val="007E2A04"/>
    <w:rsid w:val="007F402F"/>
    <w:rsid w:val="008147CE"/>
    <w:rsid w:val="00823B1E"/>
    <w:rsid w:val="00832FDE"/>
    <w:rsid w:val="00840E02"/>
    <w:rsid w:val="008417DC"/>
    <w:rsid w:val="008648EE"/>
    <w:rsid w:val="008C1BF5"/>
    <w:rsid w:val="008E257F"/>
    <w:rsid w:val="008F0A63"/>
    <w:rsid w:val="009131AE"/>
    <w:rsid w:val="0094687D"/>
    <w:rsid w:val="009761AC"/>
    <w:rsid w:val="00984914"/>
    <w:rsid w:val="009A768D"/>
    <w:rsid w:val="009C71FA"/>
    <w:rsid w:val="009E614F"/>
    <w:rsid w:val="009F5D69"/>
    <w:rsid w:val="00A4028B"/>
    <w:rsid w:val="00A77C8D"/>
    <w:rsid w:val="00AB09E0"/>
    <w:rsid w:val="00AD7630"/>
    <w:rsid w:val="00AE1626"/>
    <w:rsid w:val="00B151FE"/>
    <w:rsid w:val="00B156E4"/>
    <w:rsid w:val="00B15A7C"/>
    <w:rsid w:val="00B6410E"/>
    <w:rsid w:val="00B67937"/>
    <w:rsid w:val="00B740D0"/>
    <w:rsid w:val="00BA75CC"/>
    <w:rsid w:val="00BE595F"/>
    <w:rsid w:val="00C027BF"/>
    <w:rsid w:val="00C07876"/>
    <w:rsid w:val="00C11847"/>
    <w:rsid w:val="00C26EA1"/>
    <w:rsid w:val="00C3090C"/>
    <w:rsid w:val="00C31B0B"/>
    <w:rsid w:val="00C439E6"/>
    <w:rsid w:val="00C54F05"/>
    <w:rsid w:val="00C81C78"/>
    <w:rsid w:val="00CA3C9E"/>
    <w:rsid w:val="00CB6D01"/>
    <w:rsid w:val="00CD64FC"/>
    <w:rsid w:val="00CE2A02"/>
    <w:rsid w:val="00D25740"/>
    <w:rsid w:val="00D27A1B"/>
    <w:rsid w:val="00D374FC"/>
    <w:rsid w:val="00D40124"/>
    <w:rsid w:val="00D438CF"/>
    <w:rsid w:val="00D457A9"/>
    <w:rsid w:val="00D67283"/>
    <w:rsid w:val="00DF2899"/>
    <w:rsid w:val="00E07EF0"/>
    <w:rsid w:val="00E33D87"/>
    <w:rsid w:val="00E60993"/>
    <w:rsid w:val="00E635D6"/>
    <w:rsid w:val="00E738A5"/>
    <w:rsid w:val="00E82509"/>
    <w:rsid w:val="00E854E0"/>
    <w:rsid w:val="00EC1084"/>
    <w:rsid w:val="00EC7957"/>
    <w:rsid w:val="00ED1F90"/>
    <w:rsid w:val="00ED2CE1"/>
    <w:rsid w:val="00ED42C5"/>
    <w:rsid w:val="00EE1FA6"/>
    <w:rsid w:val="00F01CFB"/>
    <w:rsid w:val="00F275BB"/>
    <w:rsid w:val="00F3453E"/>
    <w:rsid w:val="00F40876"/>
    <w:rsid w:val="00F645B2"/>
    <w:rsid w:val="00F81080"/>
    <w:rsid w:val="00FD207F"/>
    <w:rsid w:val="00FD3A56"/>
    <w:rsid w:val="00FD74A5"/>
    <w:rsid w:val="00FD7F47"/>
    <w:rsid w:val="00FF0EBF"/>
    <w:rsid w:val="00FF4FD7"/>
    <w:rsid w:val="00FF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7FB8"/>
  <w15:chartTrackingRefBased/>
  <w15:docId w15:val="{0B93EA88-7BB5-4D48-9E41-963A7111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F0"/>
    <w:pPr>
      <w:ind w:left="720"/>
      <w:contextualSpacing/>
    </w:pPr>
  </w:style>
  <w:style w:type="character" w:styleId="Hyperlink">
    <w:name w:val="Hyperlink"/>
    <w:basedOn w:val="DefaultParagraphFont"/>
    <w:uiPriority w:val="99"/>
    <w:semiHidden/>
    <w:unhideWhenUsed/>
    <w:rsid w:val="008C1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esp-systemwize.com/pumps;catalogs=%5B%5D;fluid_state_id=15449063;list_state_id=;dp=%7B%22flow%22:%7B%22value%22:0,%22unit%22:%22USGPM%22%7D,%22head%22:%7B%22value%22:0,%22unit%22:%22FT_FLUID%22%7D,%22staticHead%22:%7B%22value%22:0,%22unit%22:%22FT_FLUID%22%7D,%22load%22:1,%22overspeed%22:%22Off%22,%22operatingPointHead%22:%22systemCurve_speedAdjustCalc%22,%22plevMode%22:%22MODE_THREE%22,%22pumpCount%22:1,%22pumpStandbyCount%22:0,%22pumpDesignStrategy%22:%22PARALLEL%22,%22operationMode%22:1%7D;s=%5B%5D;sme=1;smst=SIZEtoMAXonDESIGNCURVE;smstd=2;ops=%5B%7B%22note%22:%22%22,%22flow%22:%7B%22value%22:0,%22unit%22:%22USGPM%22%7D,%22head%22:%7B%22value%22:0,%22unit%22:%22FT_FLUID%22%7D,%22static_head%22:%7B%22value%22:0,%22unit%22:%22FT_FLUID%22%7D,%22load%22:42%7D,%7B%22note%22:%22%22,%22flow%22:%7B%22value%22:0,%22unit%22:%22USGPM%22%7D,%22head%22:%7B%22value%22:0,%22unit%22:%22FT_FLUID%22%7D,%22static_head%22:%7B%22value%22:0,%22unit%22:%22FT_FLUID%22%7D,%22load%22:45%7D,%7B%22note%22:%22%22,%22flow%22:%7B%22value%22:0,%22unit%22:%22USGPM%22%7D,%22head%22:%7B%22value%22:0,%22unit%22:%22FT_FLUID%22%7D,%22static_head%22:%7B%22value%22:0,%22unit%22:%22FT_FLUID%22%7D,%22load%22:12%7D%5D;sts=1;sr=false;f=60;co=1"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Cunningham</dc:creator>
  <cp:keywords/>
  <dc:description/>
  <cp:lastModifiedBy>Glenn Cunningham</cp:lastModifiedBy>
  <cp:revision>25</cp:revision>
  <dcterms:created xsi:type="dcterms:W3CDTF">2021-04-10T13:34:00Z</dcterms:created>
  <dcterms:modified xsi:type="dcterms:W3CDTF">2021-04-10T14:29:00Z</dcterms:modified>
</cp:coreProperties>
</file>